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BCD" w:rsidRPr="00467B65" w:rsidRDefault="008D5BCD" w:rsidP="00902964">
      <w:pPr>
        <w:tabs>
          <w:tab w:val="left" w:pos="567"/>
        </w:tabs>
        <w:spacing w:before="20" w:after="20"/>
        <w:jc w:val="left"/>
        <w:rPr>
          <w:color w:val="000000"/>
          <w:sz w:val="24"/>
          <w:lang w:val="ru-RU"/>
        </w:rPr>
        <w:sectPr w:rsidR="008D5BCD" w:rsidRPr="00467B65" w:rsidSect="00AB6817">
          <w:headerReference w:type="default" r:id="rId8"/>
          <w:footerReference w:type="default" r:id="rId9"/>
          <w:type w:val="continuous"/>
          <w:pgSz w:w="11906" w:h="16838"/>
          <w:pgMar w:top="709" w:right="1416" w:bottom="284" w:left="1843" w:header="720" w:footer="127" w:gutter="0"/>
          <w:pgNumType w:start="2"/>
          <w:cols w:space="720"/>
          <w:docGrid w:linePitch="381"/>
        </w:sectPr>
      </w:pPr>
      <w:bookmarkStart w:id="0" w:name="_Toc101252490"/>
    </w:p>
    <w:p w:rsidR="002725F0" w:rsidRDefault="002725F0" w:rsidP="002725F0">
      <w:pPr>
        <w:tabs>
          <w:tab w:val="left" w:pos="567"/>
        </w:tabs>
        <w:spacing w:before="20" w:after="20"/>
        <w:jc w:val="center"/>
        <w:rPr>
          <w:color w:val="000000"/>
          <w:sz w:val="24"/>
          <w:lang w:val="ru-RU"/>
        </w:rPr>
      </w:pPr>
      <w:bookmarkStart w:id="1" w:name="_Toc364770957"/>
      <w:r>
        <w:rPr>
          <w:color w:val="000000"/>
          <w:sz w:val="24"/>
          <w:lang w:val="ru-RU"/>
        </w:rPr>
        <w:lastRenderedPageBreak/>
        <w:t xml:space="preserve">ПРЕАМБУЛА </w:t>
      </w:r>
    </w:p>
    <w:p w:rsidR="00C5434C" w:rsidRPr="00127827" w:rsidRDefault="009E2355" w:rsidP="00127827">
      <w:pPr>
        <w:ind w:left="425" w:firstLine="0"/>
        <w:rPr>
          <w:rFonts w:eastAsia="Lucida Sans Unicode"/>
          <w:sz w:val="24"/>
          <w:lang w:val="ru-RU"/>
        </w:rPr>
      </w:pPr>
      <w:r w:rsidRPr="009E2355">
        <w:rPr>
          <w:sz w:val="24"/>
        </w:rPr>
        <w:t>Правила землепользования и застройки муниципального образования сельское поселение</w:t>
      </w:r>
      <w:r w:rsidR="00F00F0D">
        <w:rPr>
          <w:sz w:val="24"/>
        </w:rPr>
        <w:t xml:space="preserve">Бурлыкский </w:t>
      </w:r>
      <w:r w:rsidR="00D379F0">
        <w:rPr>
          <w:sz w:val="24"/>
        </w:rPr>
        <w:t xml:space="preserve"> сельсовет</w:t>
      </w:r>
      <w:r w:rsidR="00F56CC6">
        <w:rPr>
          <w:sz w:val="24"/>
        </w:rPr>
        <w:t xml:space="preserve"> Беляевского</w:t>
      </w:r>
      <w:r w:rsidRPr="009E2355">
        <w:rPr>
          <w:sz w:val="24"/>
        </w:rPr>
        <w:t xml:space="preserve"> района Оренбургской области </w:t>
      </w:r>
      <w:r w:rsidR="00C5434C">
        <w:rPr>
          <w:sz w:val="24"/>
          <w:lang w:val="ru-RU"/>
        </w:rPr>
        <w:t xml:space="preserve">разработаны </w:t>
      </w:r>
      <w:r w:rsidRPr="009E2355">
        <w:rPr>
          <w:rFonts w:eastAsia="Lucida Sans Unicode"/>
          <w:sz w:val="24"/>
        </w:rPr>
        <w:t>по заданию Администрации МО</w:t>
      </w:r>
      <w:r w:rsidR="00F00F0D">
        <w:rPr>
          <w:rFonts w:eastAsia="Lucida Sans Unicode"/>
          <w:sz w:val="24"/>
        </w:rPr>
        <w:t xml:space="preserve">Бурлыкский </w:t>
      </w:r>
      <w:r w:rsidR="00D379F0">
        <w:rPr>
          <w:rFonts w:eastAsia="Lucida Sans Unicode"/>
          <w:sz w:val="24"/>
        </w:rPr>
        <w:t xml:space="preserve"> сельсовет</w:t>
      </w:r>
      <w:r w:rsidR="00F56CC6">
        <w:rPr>
          <w:rFonts w:eastAsia="Lucida Sans Unicode"/>
          <w:sz w:val="24"/>
        </w:rPr>
        <w:t xml:space="preserve"> Беляевского</w:t>
      </w:r>
      <w:r w:rsidRPr="009E2355">
        <w:rPr>
          <w:rFonts w:eastAsia="Lucida Sans Unicode"/>
          <w:sz w:val="24"/>
        </w:rPr>
        <w:t xml:space="preserve"> района Оренбургской области </w:t>
      </w:r>
      <w:r w:rsidRPr="009E2355">
        <w:rPr>
          <w:sz w:val="24"/>
        </w:rPr>
        <w:t>на основании муниципального контракта</w:t>
      </w:r>
      <w:r w:rsidR="00127827">
        <w:rPr>
          <w:rFonts w:eastAsia="Lucida Sans Unicode"/>
          <w:sz w:val="24"/>
        </w:rPr>
        <w:t xml:space="preserve">№  </w:t>
      </w:r>
      <w:r w:rsidR="00A006EC">
        <w:rPr>
          <w:rFonts w:eastAsia="Lucida Sans Unicode"/>
          <w:sz w:val="24"/>
          <w:lang w:val="ru-RU"/>
        </w:rPr>
        <w:t>2</w:t>
      </w:r>
      <w:r w:rsidR="00127827">
        <w:rPr>
          <w:rFonts w:eastAsia="Lucida Sans Unicode"/>
          <w:sz w:val="24"/>
        </w:rPr>
        <w:t xml:space="preserve"> от </w:t>
      </w:r>
      <w:r w:rsidR="00A006EC">
        <w:rPr>
          <w:rFonts w:eastAsia="Lucida Sans Unicode"/>
          <w:sz w:val="24"/>
          <w:lang w:val="ru-RU"/>
        </w:rPr>
        <w:t>16</w:t>
      </w:r>
      <w:r w:rsidRPr="009E2355">
        <w:rPr>
          <w:rFonts w:eastAsia="Lucida Sans Unicode"/>
          <w:sz w:val="24"/>
        </w:rPr>
        <w:t>.10.2013г.</w:t>
      </w:r>
      <w:r w:rsidR="00127827">
        <w:rPr>
          <w:rFonts w:eastAsia="Lucida Sans Unicode"/>
          <w:sz w:val="24"/>
          <w:lang w:val="ru-RU"/>
        </w:rPr>
        <w:t xml:space="preserve"> компанией </w:t>
      </w:r>
      <w:r w:rsidR="00C5434C" w:rsidRPr="00C5434C">
        <w:rPr>
          <w:sz w:val="24"/>
        </w:rPr>
        <w:t>ООО «Геоград» и утвержден</w:t>
      </w:r>
      <w:r w:rsidR="00127827">
        <w:rPr>
          <w:sz w:val="24"/>
          <w:lang w:val="ru-RU"/>
        </w:rPr>
        <w:t>ы</w:t>
      </w:r>
      <w:r w:rsidR="00C5434C" w:rsidRPr="00C5434C">
        <w:rPr>
          <w:sz w:val="24"/>
        </w:rPr>
        <w:t xml:space="preserve"> Решением Совета депутатов муниципального образования</w:t>
      </w:r>
      <w:r w:rsidR="00F00F0D">
        <w:rPr>
          <w:sz w:val="24"/>
        </w:rPr>
        <w:t xml:space="preserve">Бурлыкский </w:t>
      </w:r>
      <w:r w:rsidR="00D379F0">
        <w:rPr>
          <w:sz w:val="24"/>
        </w:rPr>
        <w:t xml:space="preserve"> сельсовет</w:t>
      </w:r>
      <w:r w:rsidR="00A006EC">
        <w:rPr>
          <w:sz w:val="24"/>
          <w:lang w:val="ru-RU"/>
        </w:rPr>
        <w:t xml:space="preserve"> № 304 от 30.06.2014 г</w:t>
      </w:r>
      <w:r w:rsidR="00C5434C" w:rsidRPr="00C5434C">
        <w:rPr>
          <w:sz w:val="24"/>
        </w:rPr>
        <w:t>.</w:t>
      </w:r>
    </w:p>
    <w:p w:rsidR="009E2355" w:rsidRPr="00AE745E" w:rsidRDefault="009E2355" w:rsidP="009E2355">
      <w:pPr>
        <w:ind w:left="425" w:firstLine="0"/>
        <w:rPr>
          <w:sz w:val="24"/>
          <w:szCs w:val="24"/>
          <w:lang w:val="ru-RU"/>
        </w:rPr>
      </w:pPr>
      <w:r w:rsidRPr="009E2355">
        <w:rPr>
          <w:sz w:val="24"/>
        </w:rPr>
        <w:t>В 202</w:t>
      </w:r>
      <w:r w:rsidR="00A006EC">
        <w:rPr>
          <w:sz w:val="24"/>
          <w:lang w:val="ru-RU"/>
        </w:rPr>
        <w:t>1</w:t>
      </w:r>
      <w:r w:rsidRPr="009E2355">
        <w:rPr>
          <w:sz w:val="24"/>
        </w:rPr>
        <w:t xml:space="preserve"> г. в проект Правил землепользования и застр</w:t>
      </w:r>
      <w:r w:rsidR="0033195F">
        <w:rPr>
          <w:sz w:val="24"/>
        </w:rPr>
        <w:t>ойки муниципального образования</w:t>
      </w:r>
      <w:r w:rsidR="00F00F0D">
        <w:rPr>
          <w:sz w:val="24"/>
          <w:lang w:val="ru-RU"/>
        </w:rPr>
        <w:t xml:space="preserve">Бурлыкский </w:t>
      </w:r>
      <w:r w:rsidR="00D379F0">
        <w:rPr>
          <w:sz w:val="24"/>
          <w:lang w:val="ru-RU"/>
        </w:rPr>
        <w:t xml:space="preserve"> сельсовет</w:t>
      </w:r>
      <w:r w:rsidRPr="009E2355">
        <w:rPr>
          <w:sz w:val="24"/>
        </w:rPr>
        <w:t xml:space="preserve"> внесены изменения сотрудниками компании «ЦКР «ГЕОПАРТНЕР».</w:t>
      </w:r>
    </w:p>
    <w:p w:rsidR="009E2355" w:rsidRPr="009E2355" w:rsidRDefault="009E2355" w:rsidP="009E2355">
      <w:pPr>
        <w:rPr>
          <w:lang w:val="ru-RU"/>
        </w:rPr>
      </w:pPr>
    </w:p>
    <w:p w:rsidR="002725F0" w:rsidRPr="00AE745E" w:rsidRDefault="002725F0" w:rsidP="00AE745E">
      <w:pPr>
        <w:shd w:val="clear" w:color="auto" w:fill="FFFFFF"/>
        <w:tabs>
          <w:tab w:val="left" w:pos="8334"/>
        </w:tabs>
        <w:contextualSpacing/>
        <w:rPr>
          <w:b/>
          <w:bCs/>
          <w:sz w:val="24"/>
          <w:szCs w:val="24"/>
          <w:lang w:val="ru-RU"/>
        </w:rPr>
      </w:pPr>
      <w:r w:rsidRPr="00AE745E">
        <w:rPr>
          <w:sz w:val="24"/>
          <w:szCs w:val="24"/>
        </w:rPr>
        <w:t>Правила землепользования и застройки муниципального образования</w:t>
      </w:r>
      <w:r w:rsidR="00F00F0D">
        <w:rPr>
          <w:sz w:val="24"/>
          <w:szCs w:val="24"/>
        </w:rPr>
        <w:t xml:space="preserve">Бурлыкский </w:t>
      </w:r>
      <w:r w:rsidR="00D379F0">
        <w:rPr>
          <w:sz w:val="24"/>
          <w:szCs w:val="24"/>
        </w:rPr>
        <w:t xml:space="preserve"> сельсовет</w:t>
      </w:r>
      <w:r w:rsidRPr="00AE745E">
        <w:rPr>
          <w:sz w:val="24"/>
          <w:szCs w:val="24"/>
        </w:rPr>
        <w:t>(далее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w:t>
      </w:r>
      <w:r w:rsidR="00F00F0D">
        <w:rPr>
          <w:sz w:val="24"/>
          <w:szCs w:val="24"/>
        </w:rPr>
        <w:t xml:space="preserve">Бурлыкский </w:t>
      </w:r>
      <w:r w:rsidR="00D379F0">
        <w:rPr>
          <w:sz w:val="24"/>
          <w:szCs w:val="24"/>
        </w:rPr>
        <w:t xml:space="preserve"> сельсовет</w:t>
      </w:r>
      <w:r w:rsidRPr="00AE745E">
        <w:rPr>
          <w:sz w:val="24"/>
          <w:szCs w:val="24"/>
        </w:rPr>
        <w:t>, генеральным планом муниципального образования</w:t>
      </w:r>
      <w:r w:rsidR="00F00F0D">
        <w:rPr>
          <w:sz w:val="24"/>
          <w:szCs w:val="24"/>
        </w:rPr>
        <w:t xml:space="preserve">Бурлыкский </w:t>
      </w:r>
      <w:r w:rsidR="00D379F0">
        <w:rPr>
          <w:sz w:val="24"/>
          <w:szCs w:val="24"/>
        </w:rPr>
        <w:t xml:space="preserve"> сельсовет</w:t>
      </w:r>
      <w:r w:rsidR="004B2022" w:rsidRPr="00AE745E">
        <w:rPr>
          <w:sz w:val="24"/>
          <w:szCs w:val="24"/>
          <w:lang w:val="ru-RU"/>
        </w:rPr>
        <w:t>.</w:t>
      </w:r>
    </w:p>
    <w:p w:rsidR="000B19E4" w:rsidRPr="00D57964" w:rsidRDefault="000B19E4" w:rsidP="00AB6817">
      <w:pPr>
        <w:spacing w:after="200" w:line="276" w:lineRule="auto"/>
        <w:ind w:firstLine="708"/>
        <w:rPr>
          <w:rFonts w:eastAsia="Calibri"/>
          <w:lang w:eastAsia="en-US"/>
        </w:rPr>
      </w:pPr>
    </w:p>
    <w:p w:rsidR="004B2022" w:rsidRPr="00F80E36" w:rsidRDefault="000B19E4" w:rsidP="00AE745E">
      <w:pPr>
        <w:jc w:val="center"/>
        <w:rPr>
          <w:sz w:val="24"/>
          <w:szCs w:val="24"/>
        </w:rPr>
      </w:pPr>
      <w:bookmarkStart w:id="2" w:name="_Toc355344021"/>
      <w:bookmarkStart w:id="3" w:name="_Toc358268570"/>
      <w:bookmarkStart w:id="4" w:name="_Toc358994194"/>
      <w:bookmarkStart w:id="5" w:name="_Toc428778547"/>
      <w:bookmarkStart w:id="6" w:name="_Toc503962209"/>
      <w:bookmarkEnd w:id="0"/>
      <w:bookmarkEnd w:id="1"/>
      <w:r>
        <w:br w:type="page"/>
      </w:r>
      <w:bookmarkEnd w:id="2"/>
      <w:bookmarkEnd w:id="3"/>
      <w:bookmarkEnd w:id="4"/>
      <w:bookmarkEnd w:id="5"/>
      <w:bookmarkEnd w:id="6"/>
      <w:r w:rsidR="004B2022" w:rsidRPr="008D7F52">
        <w:rPr>
          <w:sz w:val="32"/>
          <w:szCs w:val="24"/>
        </w:rPr>
        <w:lastRenderedPageBreak/>
        <w:t>Содержание</w:t>
      </w:r>
    </w:p>
    <w:p w:rsidR="000D1802" w:rsidRDefault="00E34CA4">
      <w:pPr>
        <w:pStyle w:val="16"/>
        <w:rPr>
          <w:rFonts w:asciiTheme="minorHAnsi" w:eastAsiaTheme="minorEastAsia" w:hAnsiTheme="minorHAnsi" w:cstheme="minorBidi"/>
          <w:b w:val="0"/>
          <w:caps w:val="0"/>
          <w:noProof/>
          <w:sz w:val="22"/>
          <w:szCs w:val="22"/>
          <w:lang w:val="ru-RU" w:eastAsia="ru-RU"/>
        </w:rPr>
      </w:pPr>
      <w:r w:rsidRPr="00E34CA4">
        <w:rPr>
          <w:sz w:val="24"/>
          <w:szCs w:val="24"/>
        </w:rPr>
        <w:fldChar w:fldCharType="begin"/>
      </w:r>
      <w:r w:rsidR="004B2022" w:rsidRPr="00F80E36">
        <w:rPr>
          <w:sz w:val="24"/>
          <w:szCs w:val="24"/>
        </w:rPr>
        <w:instrText xml:space="preserve"> TOC \o "1-3" \h \z \u </w:instrText>
      </w:r>
      <w:r w:rsidRPr="00E34CA4">
        <w:rPr>
          <w:sz w:val="24"/>
          <w:szCs w:val="24"/>
        </w:rPr>
        <w:fldChar w:fldCharType="separate"/>
      </w:r>
      <w:hyperlink w:anchor="_Toc71721920" w:history="1">
        <w:r w:rsidR="000D1802" w:rsidRPr="00531FE6">
          <w:rPr>
            <w:rStyle w:val="aff2"/>
            <w:noProof/>
          </w:rPr>
          <w:t>Раздел I. Порядок применения правили внесения в них изменений.</w:t>
        </w:r>
        <w:r w:rsidR="000D1802">
          <w:rPr>
            <w:noProof/>
            <w:webHidden/>
          </w:rPr>
          <w:tab/>
        </w:r>
        <w:r>
          <w:rPr>
            <w:noProof/>
            <w:webHidden/>
          </w:rPr>
          <w:fldChar w:fldCharType="begin"/>
        </w:r>
        <w:r w:rsidR="000D1802">
          <w:rPr>
            <w:noProof/>
            <w:webHidden/>
          </w:rPr>
          <w:instrText xml:space="preserve"> PAGEREF _Toc71721920 \h </w:instrText>
        </w:r>
        <w:r>
          <w:rPr>
            <w:noProof/>
            <w:webHidden/>
          </w:rPr>
        </w:r>
        <w:r>
          <w:rPr>
            <w:noProof/>
            <w:webHidden/>
          </w:rPr>
          <w:fldChar w:fldCharType="separate"/>
        </w:r>
        <w:r w:rsidR="000D1802">
          <w:rPr>
            <w:noProof/>
            <w:webHidden/>
          </w:rPr>
          <w:t>8</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21" w:history="1">
        <w:r w:rsidR="000D1802" w:rsidRPr="00531FE6">
          <w:rPr>
            <w:rStyle w:val="aff2"/>
            <w:noProof/>
          </w:rPr>
          <w:t xml:space="preserve">Глава 1. </w:t>
        </w:r>
        <w:r w:rsidR="000D1802" w:rsidRPr="00531FE6">
          <w:rPr>
            <w:rStyle w:val="aff2"/>
            <w:noProof/>
            <w:lang w:val="ru-RU"/>
          </w:rPr>
          <w:t>ОБЩИЕ ПОЛОЖЕНИЯ</w:t>
        </w:r>
        <w:r w:rsidR="000D1802">
          <w:rPr>
            <w:noProof/>
            <w:webHidden/>
          </w:rPr>
          <w:tab/>
        </w:r>
        <w:r>
          <w:rPr>
            <w:noProof/>
            <w:webHidden/>
          </w:rPr>
          <w:fldChar w:fldCharType="begin"/>
        </w:r>
        <w:r w:rsidR="000D1802">
          <w:rPr>
            <w:noProof/>
            <w:webHidden/>
          </w:rPr>
          <w:instrText xml:space="preserve"> PAGEREF _Toc71721921 \h </w:instrText>
        </w:r>
        <w:r>
          <w:rPr>
            <w:noProof/>
            <w:webHidden/>
          </w:rPr>
        </w:r>
        <w:r>
          <w:rPr>
            <w:noProof/>
            <w:webHidden/>
          </w:rPr>
          <w:fldChar w:fldCharType="separate"/>
        </w:r>
        <w:r w:rsidR="000D1802">
          <w:rPr>
            <w:noProof/>
            <w:webHidden/>
          </w:rPr>
          <w:t>8</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22" w:history="1">
        <w:r w:rsidR="000D1802" w:rsidRPr="00531FE6">
          <w:rPr>
            <w:rStyle w:val="aff2"/>
            <w:noProof/>
          </w:rPr>
          <w:t xml:space="preserve">Статья 1. Основные определения и термины, используемые в правилах землепользования и застройки </w:t>
        </w:r>
        <w:r w:rsidR="000D1802" w:rsidRPr="00531FE6">
          <w:rPr>
            <w:rStyle w:val="aff2"/>
            <w:noProof/>
            <w:lang w:val="ru-RU"/>
          </w:rPr>
          <w:t>МО</w:t>
        </w:r>
        <w:r w:rsidR="00F00F0D">
          <w:rPr>
            <w:rStyle w:val="aff2"/>
            <w:noProof/>
            <w:lang w:val="ru-RU"/>
          </w:rPr>
          <w:t xml:space="preserve">Бурлыкский </w:t>
        </w:r>
        <w:r w:rsidR="00D379F0">
          <w:rPr>
            <w:rStyle w:val="aff2"/>
            <w:noProof/>
            <w:lang w:val="ru-RU"/>
          </w:rPr>
          <w:t xml:space="preserve"> сельсовет</w:t>
        </w:r>
        <w:r w:rsidR="000D1802" w:rsidRPr="00531FE6">
          <w:rPr>
            <w:rStyle w:val="aff2"/>
            <w:noProof/>
            <w:lang w:val="ru-RU"/>
          </w:rPr>
          <w:t>.</w:t>
        </w:r>
        <w:r w:rsidR="000D1802">
          <w:rPr>
            <w:noProof/>
            <w:webHidden/>
          </w:rPr>
          <w:tab/>
        </w:r>
        <w:r>
          <w:rPr>
            <w:noProof/>
            <w:webHidden/>
          </w:rPr>
          <w:fldChar w:fldCharType="begin"/>
        </w:r>
        <w:r w:rsidR="000D1802">
          <w:rPr>
            <w:noProof/>
            <w:webHidden/>
          </w:rPr>
          <w:instrText xml:space="preserve"> PAGEREF _Toc71721922 \h </w:instrText>
        </w:r>
        <w:r>
          <w:rPr>
            <w:noProof/>
            <w:webHidden/>
          </w:rPr>
        </w:r>
        <w:r>
          <w:rPr>
            <w:noProof/>
            <w:webHidden/>
          </w:rPr>
          <w:fldChar w:fldCharType="separate"/>
        </w:r>
        <w:r w:rsidR="000D1802">
          <w:rPr>
            <w:noProof/>
            <w:webHidden/>
          </w:rPr>
          <w:t>8</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23" w:history="1">
        <w:r w:rsidR="000D1802" w:rsidRPr="00531FE6">
          <w:rPr>
            <w:rStyle w:val="aff2"/>
            <w:noProof/>
          </w:rPr>
          <w:t>Статья 2. Область применения настоящих Правил</w:t>
        </w:r>
        <w:r w:rsidR="000D1802">
          <w:rPr>
            <w:noProof/>
            <w:webHidden/>
          </w:rPr>
          <w:tab/>
        </w:r>
        <w:r>
          <w:rPr>
            <w:noProof/>
            <w:webHidden/>
          </w:rPr>
          <w:fldChar w:fldCharType="begin"/>
        </w:r>
        <w:r w:rsidR="000D1802">
          <w:rPr>
            <w:noProof/>
            <w:webHidden/>
          </w:rPr>
          <w:instrText xml:space="preserve"> PAGEREF _Toc71721923 \h </w:instrText>
        </w:r>
        <w:r>
          <w:rPr>
            <w:noProof/>
            <w:webHidden/>
          </w:rPr>
        </w:r>
        <w:r>
          <w:rPr>
            <w:noProof/>
            <w:webHidden/>
          </w:rPr>
          <w:fldChar w:fldCharType="separate"/>
        </w:r>
        <w:r w:rsidR="000D1802">
          <w:rPr>
            <w:noProof/>
            <w:webHidden/>
          </w:rPr>
          <w:t>14</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24" w:history="1">
        <w:r w:rsidR="000D1802" w:rsidRPr="00531FE6">
          <w:rPr>
            <w:rStyle w:val="aff2"/>
            <w:noProof/>
          </w:rPr>
          <w:t>Статья 3. Цели и содержание настоящих Правил</w:t>
        </w:r>
        <w:r w:rsidR="000D1802">
          <w:rPr>
            <w:noProof/>
            <w:webHidden/>
          </w:rPr>
          <w:tab/>
        </w:r>
        <w:r>
          <w:rPr>
            <w:noProof/>
            <w:webHidden/>
          </w:rPr>
          <w:fldChar w:fldCharType="begin"/>
        </w:r>
        <w:r w:rsidR="000D1802">
          <w:rPr>
            <w:noProof/>
            <w:webHidden/>
          </w:rPr>
          <w:instrText xml:space="preserve"> PAGEREF _Toc71721924 \h </w:instrText>
        </w:r>
        <w:r>
          <w:rPr>
            <w:noProof/>
            <w:webHidden/>
          </w:rPr>
        </w:r>
        <w:r>
          <w:rPr>
            <w:noProof/>
            <w:webHidden/>
          </w:rPr>
          <w:fldChar w:fldCharType="separate"/>
        </w:r>
        <w:r w:rsidR="000D1802">
          <w:rPr>
            <w:noProof/>
            <w:webHidden/>
          </w:rPr>
          <w:t>15</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25" w:history="1">
        <w:r w:rsidR="000D1802" w:rsidRPr="00531FE6">
          <w:rPr>
            <w:rStyle w:val="aff2"/>
            <w:noProof/>
          </w:rPr>
          <w:t>Статья 4. Открытость и доступность информации о землепользовании и застройке</w:t>
        </w:r>
        <w:r w:rsidR="000D1802">
          <w:rPr>
            <w:noProof/>
            <w:webHidden/>
          </w:rPr>
          <w:tab/>
        </w:r>
        <w:r>
          <w:rPr>
            <w:noProof/>
            <w:webHidden/>
          </w:rPr>
          <w:fldChar w:fldCharType="begin"/>
        </w:r>
        <w:r w:rsidR="000D1802">
          <w:rPr>
            <w:noProof/>
            <w:webHidden/>
          </w:rPr>
          <w:instrText xml:space="preserve"> PAGEREF _Toc71721925 \h </w:instrText>
        </w:r>
        <w:r>
          <w:rPr>
            <w:noProof/>
            <w:webHidden/>
          </w:rPr>
        </w:r>
        <w:r>
          <w:rPr>
            <w:noProof/>
            <w:webHidden/>
          </w:rPr>
          <w:fldChar w:fldCharType="separate"/>
        </w:r>
        <w:r w:rsidR="000D1802">
          <w:rPr>
            <w:noProof/>
            <w:webHidden/>
          </w:rPr>
          <w:t>17</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26" w:history="1">
        <w:r w:rsidR="000D1802" w:rsidRPr="00531FE6">
          <w:rPr>
            <w:rStyle w:val="aff2"/>
            <w:noProof/>
          </w:rPr>
          <w:t>Статья 5. Действие Правил по отношению к генеральному плану муниципального образования</w:t>
        </w:r>
        <w:r w:rsidR="00F00F0D">
          <w:rPr>
            <w:rStyle w:val="aff2"/>
            <w:noProof/>
          </w:rPr>
          <w:t xml:space="preserve">Бурлыкский </w:t>
        </w:r>
        <w:r w:rsidR="00D379F0">
          <w:rPr>
            <w:rStyle w:val="aff2"/>
            <w:noProof/>
          </w:rPr>
          <w:t xml:space="preserve"> сельсовет</w:t>
        </w:r>
        <w:r w:rsidR="000D1802" w:rsidRPr="00531FE6">
          <w:rPr>
            <w:rStyle w:val="aff2"/>
            <w:noProof/>
          </w:rPr>
          <w:t>, документации по планировке территории.</w:t>
        </w:r>
        <w:r w:rsidR="000D1802">
          <w:rPr>
            <w:noProof/>
            <w:webHidden/>
          </w:rPr>
          <w:tab/>
        </w:r>
        <w:r>
          <w:rPr>
            <w:noProof/>
            <w:webHidden/>
          </w:rPr>
          <w:fldChar w:fldCharType="begin"/>
        </w:r>
        <w:r w:rsidR="000D1802">
          <w:rPr>
            <w:noProof/>
            <w:webHidden/>
          </w:rPr>
          <w:instrText xml:space="preserve"> PAGEREF _Toc71721926 \h </w:instrText>
        </w:r>
        <w:r>
          <w:rPr>
            <w:noProof/>
            <w:webHidden/>
          </w:rPr>
        </w:r>
        <w:r>
          <w:rPr>
            <w:noProof/>
            <w:webHidden/>
          </w:rPr>
          <w:fldChar w:fldCharType="separate"/>
        </w:r>
        <w:r w:rsidR="000D1802">
          <w:rPr>
            <w:noProof/>
            <w:webHidden/>
          </w:rPr>
          <w:t>17</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27" w:history="1">
        <w:r w:rsidR="000D1802" w:rsidRPr="00531FE6">
          <w:rPr>
            <w:rStyle w:val="aff2"/>
            <w:noProof/>
          </w:rPr>
          <w:t>Статья 6. Действие Правил по отношению к ранее возникшим правам.</w:t>
        </w:r>
        <w:r w:rsidR="000D1802">
          <w:rPr>
            <w:noProof/>
            <w:webHidden/>
          </w:rPr>
          <w:tab/>
        </w:r>
        <w:r>
          <w:rPr>
            <w:noProof/>
            <w:webHidden/>
          </w:rPr>
          <w:fldChar w:fldCharType="begin"/>
        </w:r>
        <w:r w:rsidR="000D1802">
          <w:rPr>
            <w:noProof/>
            <w:webHidden/>
          </w:rPr>
          <w:instrText xml:space="preserve"> PAGEREF _Toc71721927 \h </w:instrText>
        </w:r>
        <w:r>
          <w:rPr>
            <w:noProof/>
            <w:webHidden/>
          </w:rPr>
        </w:r>
        <w:r>
          <w:rPr>
            <w:noProof/>
            <w:webHidden/>
          </w:rPr>
          <w:fldChar w:fldCharType="separate"/>
        </w:r>
        <w:r w:rsidR="000D1802">
          <w:rPr>
            <w:noProof/>
            <w:webHidden/>
          </w:rPr>
          <w:t>18</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28" w:history="1">
        <w:r w:rsidR="000D1802" w:rsidRPr="00531FE6">
          <w:rPr>
            <w:rStyle w:val="aff2"/>
            <w:noProof/>
          </w:rPr>
          <w:t>Глава 2. ПОЛОЖЕНИЯ О РЕГУЛИРОВАНИИ ЗЕМЛЕПОЛЬЗОВАНИЯ И ЗАСТРОЙКИ ОРГАНАМИ МЕСТНОГО САМОУПРАВЛЕНИЯ</w:t>
        </w:r>
        <w:r w:rsidR="000D1802">
          <w:rPr>
            <w:noProof/>
            <w:webHidden/>
          </w:rPr>
          <w:tab/>
        </w:r>
        <w:r>
          <w:rPr>
            <w:noProof/>
            <w:webHidden/>
          </w:rPr>
          <w:fldChar w:fldCharType="begin"/>
        </w:r>
        <w:r w:rsidR="000D1802">
          <w:rPr>
            <w:noProof/>
            <w:webHidden/>
          </w:rPr>
          <w:instrText xml:space="preserve"> PAGEREF _Toc71721928 \h </w:instrText>
        </w:r>
        <w:r>
          <w:rPr>
            <w:noProof/>
            <w:webHidden/>
          </w:rPr>
        </w:r>
        <w:r>
          <w:rPr>
            <w:noProof/>
            <w:webHidden/>
          </w:rPr>
          <w:fldChar w:fldCharType="separate"/>
        </w:r>
        <w:r w:rsidR="000D1802">
          <w:rPr>
            <w:noProof/>
            <w:webHidden/>
          </w:rPr>
          <w:t>19</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29" w:history="1">
        <w:r w:rsidR="000D1802" w:rsidRPr="00531FE6">
          <w:rPr>
            <w:rStyle w:val="aff2"/>
            <w:noProof/>
          </w:rPr>
          <w:t>Статья 7. Общие положения о лицах, осуществляющих землепользование и застройку и их действиях.</w:t>
        </w:r>
        <w:r w:rsidR="000D1802">
          <w:rPr>
            <w:noProof/>
            <w:webHidden/>
          </w:rPr>
          <w:tab/>
        </w:r>
        <w:r>
          <w:rPr>
            <w:noProof/>
            <w:webHidden/>
          </w:rPr>
          <w:fldChar w:fldCharType="begin"/>
        </w:r>
        <w:r w:rsidR="000D1802">
          <w:rPr>
            <w:noProof/>
            <w:webHidden/>
          </w:rPr>
          <w:instrText xml:space="preserve"> PAGEREF _Toc71721929 \h </w:instrText>
        </w:r>
        <w:r>
          <w:rPr>
            <w:noProof/>
            <w:webHidden/>
          </w:rPr>
        </w:r>
        <w:r>
          <w:rPr>
            <w:noProof/>
            <w:webHidden/>
          </w:rPr>
          <w:fldChar w:fldCharType="separate"/>
        </w:r>
        <w:r w:rsidR="000D1802">
          <w:rPr>
            <w:noProof/>
            <w:webHidden/>
          </w:rPr>
          <w:t>19</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30" w:history="1">
        <w:r w:rsidR="000D1802" w:rsidRPr="00531FE6">
          <w:rPr>
            <w:rStyle w:val="aff2"/>
            <w:noProof/>
          </w:rPr>
          <w:t>Статья 8. Полномочия органов местного самоуправления в области землепользования и застройки</w:t>
        </w:r>
        <w:r w:rsidR="000D1802">
          <w:rPr>
            <w:noProof/>
            <w:webHidden/>
          </w:rPr>
          <w:tab/>
        </w:r>
        <w:r>
          <w:rPr>
            <w:noProof/>
            <w:webHidden/>
          </w:rPr>
          <w:fldChar w:fldCharType="begin"/>
        </w:r>
        <w:r w:rsidR="000D1802">
          <w:rPr>
            <w:noProof/>
            <w:webHidden/>
          </w:rPr>
          <w:instrText xml:space="preserve"> PAGEREF _Toc71721930 \h </w:instrText>
        </w:r>
        <w:r>
          <w:rPr>
            <w:noProof/>
            <w:webHidden/>
          </w:rPr>
        </w:r>
        <w:r>
          <w:rPr>
            <w:noProof/>
            <w:webHidden/>
          </w:rPr>
          <w:fldChar w:fldCharType="separate"/>
        </w:r>
        <w:r w:rsidR="000D1802">
          <w:rPr>
            <w:noProof/>
            <w:webHidden/>
          </w:rPr>
          <w:t>20</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31" w:history="1">
        <w:r w:rsidR="000D1802" w:rsidRPr="00531FE6">
          <w:rPr>
            <w:rStyle w:val="aff2"/>
            <w:noProof/>
          </w:rPr>
          <w:t>Статья 9. Полномочия комиссии по подготовке проекта правил землепользования и застройки</w:t>
        </w:r>
        <w:r w:rsidR="000D1802">
          <w:rPr>
            <w:noProof/>
            <w:webHidden/>
          </w:rPr>
          <w:tab/>
        </w:r>
        <w:r>
          <w:rPr>
            <w:noProof/>
            <w:webHidden/>
          </w:rPr>
          <w:fldChar w:fldCharType="begin"/>
        </w:r>
        <w:r w:rsidR="000D1802">
          <w:rPr>
            <w:noProof/>
            <w:webHidden/>
          </w:rPr>
          <w:instrText xml:space="preserve"> PAGEREF _Toc71721931 \h </w:instrText>
        </w:r>
        <w:r>
          <w:rPr>
            <w:noProof/>
            <w:webHidden/>
          </w:rPr>
        </w:r>
        <w:r>
          <w:rPr>
            <w:noProof/>
            <w:webHidden/>
          </w:rPr>
          <w:fldChar w:fldCharType="separate"/>
        </w:r>
        <w:r w:rsidR="000D1802">
          <w:rPr>
            <w:noProof/>
            <w:webHidden/>
          </w:rPr>
          <w:t>22</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32" w:history="1">
        <w:r w:rsidR="000D1802" w:rsidRPr="00531FE6">
          <w:rPr>
            <w:rStyle w:val="aff2"/>
            <w:rFonts w:eastAsia="MS Mincho"/>
            <w:noProof/>
            <w:lang w:val="ru-RU"/>
          </w:rPr>
          <w:t>Глава 3.</w:t>
        </w:r>
        <w:r w:rsidR="000D1802" w:rsidRPr="00531FE6">
          <w:rPr>
            <w:rStyle w:val="aff2"/>
            <w:noProof/>
            <w:lang w:val="ru-RU"/>
          </w:rPr>
          <w:t xml:space="preserve"> ПОЛОЖЕНИЯ О ПОДГОТОВКЕ ДОКУМЕНТАЦИИ ПО ПЛАНИРОВКЕ ТЕРРИТОРИИ ОРГАНАМИ МЕСТНОГО САМОУПРАВЛЕНИЯ</w:t>
        </w:r>
        <w:r w:rsidR="000D1802">
          <w:rPr>
            <w:noProof/>
            <w:webHidden/>
          </w:rPr>
          <w:tab/>
        </w:r>
        <w:r>
          <w:rPr>
            <w:noProof/>
            <w:webHidden/>
          </w:rPr>
          <w:fldChar w:fldCharType="begin"/>
        </w:r>
        <w:r w:rsidR="000D1802">
          <w:rPr>
            <w:noProof/>
            <w:webHidden/>
          </w:rPr>
          <w:instrText xml:space="preserve"> PAGEREF _Toc71721932 \h </w:instrText>
        </w:r>
        <w:r>
          <w:rPr>
            <w:noProof/>
            <w:webHidden/>
          </w:rPr>
        </w:r>
        <w:r>
          <w:rPr>
            <w:noProof/>
            <w:webHidden/>
          </w:rPr>
          <w:fldChar w:fldCharType="separate"/>
        </w:r>
        <w:r w:rsidR="000D1802">
          <w:rPr>
            <w:noProof/>
            <w:webHidden/>
          </w:rPr>
          <w:t>24</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33" w:history="1">
        <w:r w:rsidR="000D1802" w:rsidRPr="00531FE6">
          <w:rPr>
            <w:rStyle w:val="aff2"/>
            <w:noProof/>
          </w:rPr>
          <w:t>Статья 1</w:t>
        </w:r>
        <w:r w:rsidR="000D1802" w:rsidRPr="00531FE6">
          <w:rPr>
            <w:rStyle w:val="aff2"/>
            <w:noProof/>
            <w:lang w:val="ru-RU"/>
          </w:rPr>
          <w:t>0</w:t>
        </w:r>
        <w:r w:rsidR="000D1802" w:rsidRPr="00531FE6">
          <w:rPr>
            <w:rStyle w:val="aff2"/>
            <w:noProof/>
          </w:rPr>
          <w:t>. Назначение и виды документации по планировке территории</w:t>
        </w:r>
        <w:r w:rsidR="000D1802">
          <w:rPr>
            <w:noProof/>
            <w:webHidden/>
          </w:rPr>
          <w:tab/>
        </w:r>
        <w:r>
          <w:rPr>
            <w:noProof/>
            <w:webHidden/>
          </w:rPr>
          <w:fldChar w:fldCharType="begin"/>
        </w:r>
        <w:r w:rsidR="000D1802">
          <w:rPr>
            <w:noProof/>
            <w:webHidden/>
          </w:rPr>
          <w:instrText xml:space="preserve"> PAGEREF _Toc71721933 \h </w:instrText>
        </w:r>
        <w:r>
          <w:rPr>
            <w:noProof/>
            <w:webHidden/>
          </w:rPr>
        </w:r>
        <w:r>
          <w:rPr>
            <w:noProof/>
            <w:webHidden/>
          </w:rPr>
          <w:fldChar w:fldCharType="separate"/>
        </w:r>
        <w:r w:rsidR="000D1802">
          <w:rPr>
            <w:noProof/>
            <w:webHidden/>
          </w:rPr>
          <w:t>24</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34" w:history="1">
        <w:r w:rsidR="000D1802" w:rsidRPr="00531FE6">
          <w:rPr>
            <w:rStyle w:val="aff2"/>
            <w:noProof/>
          </w:rPr>
          <w:t>Статья 1</w:t>
        </w:r>
        <w:r w:rsidR="000D1802" w:rsidRPr="00531FE6">
          <w:rPr>
            <w:rStyle w:val="aff2"/>
            <w:noProof/>
            <w:lang w:val="ru-RU"/>
          </w:rPr>
          <w:t>1</w:t>
        </w:r>
        <w:r w:rsidR="000D1802" w:rsidRPr="00531FE6">
          <w:rPr>
            <w:rStyle w:val="aff2"/>
            <w:noProof/>
          </w:rPr>
          <w:t>. Общие требования к документации по планировке территории</w:t>
        </w:r>
        <w:r w:rsidR="000D1802">
          <w:rPr>
            <w:noProof/>
            <w:webHidden/>
          </w:rPr>
          <w:tab/>
        </w:r>
        <w:r>
          <w:rPr>
            <w:noProof/>
            <w:webHidden/>
          </w:rPr>
          <w:fldChar w:fldCharType="begin"/>
        </w:r>
        <w:r w:rsidR="000D1802">
          <w:rPr>
            <w:noProof/>
            <w:webHidden/>
          </w:rPr>
          <w:instrText xml:space="preserve"> PAGEREF _Toc71721934 \h </w:instrText>
        </w:r>
        <w:r>
          <w:rPr>
            <w:noProof/>
            <w:webHidden/>
          </w:rPr>
        </w:r>
        <w:r>
          <w:rPr>
            <w:noProof/>
            <w:webHidden/>
          </w:rPr>
          <w:fldChar w:fldCharType="separate"/>
        </w:r>
        <w:r w:rsidR="000D1802">
          <w:rPr>
            <w:noProof/>
            <w:webHidden/>
          </w:rPr>
          <w:t>25</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35" w:history="1">
        <w:r w:rsidR="000D1802" w:rsidRPr="00531FE6">
          <w:rPr>
            <w:rStyle w:val="aff2"/>
            <w:noProof/>
          </w:rPr>
          <w:t>Статья 1</w:t>
        </w:r>
        <w:r w:rsidR="000D1802" w:rsidRPr="00531FE6">
          <w:rPr>
            <w:rStyle w:val="aff2"/>
            <w:noProof/>
            <w:lang w:val="ru-RU"/>
          </w:rPr>
          <w:t>2</w:t>
        </w:r>
        <w:r w:rsidR="000D1802" w:rsidRPr="00531FE6">
          <w:rPr>
            <w:rStyle w:val="aff2"/>
            <w:noProof/>
          </w:rPr>
          <w:t>. Подготовка и утверждение документации по планировке территории</w:t>
        </w:r>
        <w:r w:rsidR="000D1802">
          <w:rPr>
            <w:noProof/>
            <w:webHidden/>
          </w:rPr>
          <w:tab/>
        </w:r>
        <w:r>
          <w:rPr>
            <w:noProof/>
            <w:webHidden/>
          </w:rPr>
          <w:fldChar w:fldCharType="begin"/>
        </w:r>
        <w:r w:rsidR="000D1802">
          <w:rPr>
            <w:noProof/>
            <w:webHidden/>
          </w:rPr>
          <w:instrText xml:space="preserve"> PAGEREF _Toc71721935 \h </w:instrText>
        </w:r>
        <w:r>
          <w:rPr>
            <w:noProof/>
            <w:webHidden/>
          </w:rPr>
        </w:r>
        <w:r>
          <w:rPr>
            <w:noProof/>
            <w:webHidden/>
          </w:rPr>
          <w:fldChar w:fldCharType="separate"/>
        </w:r>
        <w:r w:rsidR="000D1802">
          <w:rPr>
            <w:noProof/>
            <w:webHidden/>
          </w:rPr>
          <w:t>25</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36" w:history="1">
        <w:r w:rsidR="000D1802" w:rsidRPr="00531FE6">
          <w:rPr>
            <w:rStyle w:val="aff2"/>
            <w:noProof/>
          </w:rPr>
          <w:t xml:space="preserve">Глава 4. </w:t>
        </w:r>
        <w:r w:rsidR="000D1802" w:rsidRPr="00531FE6">
          <w:rPr>
            <w:rStyle w:val="aff2"/>
            <w:noProof/>
            <w:lang w:val="ru-RU"/>
          </w:rPr>
          <w:t>ПОЛОЖЕНИЯ ОБ ИЗМЕНЕНИИ ВИДОВ РАЗРЕШЕННОГО ИСПОЛЬЗОВАНИЯ ЗЕМЕЛЬНЫХ УЧАСТКОВ И ОБЪЕКТОВ КАПИТАЛЬНОГО СТРОИТЕ</w:t>
        </w:r>
        <w:r w:rsidR="000D1802" w:rsidRPr="005A3203">
          <w:rPr>
            <w:rStyle w:val="aff2"/>
            <w:noProof/>
            <w:lang w:val="ru-RU"/>
          </w:rPr>
          <w:t>ЛЬСТВА ФИЗИЧЕСКИМИ И ЮРИДИЧЕСКИМИ ЛИЦАМИ</w:t>
        </w:r>
        <w:r w:rsidR="000D1802" w:rsidRPr="005A3203">
          <w:rPr>
            <w:noProof/>
            <w:webHidden/>
          </w:rPr>
          <w:tab/>
        </w:r>
        <w:r w:rsidRPr="005A3203">
          <w:rPr>
            <w:noProof/>
            <w:webHidden/>
          </w:rPr>
          <w:fldChar w:fldCharType="begin"/>
        </w:r>
        <w:r w:rsidR="000D1802" w:rsidRPr="005A3203">
          <w:rPr>
            <w:noProof/>
            <w:webHidden/>
          </w:rPr>
          <w:instrText xml:space="preserve"> PAGEREF _Toc71721936 \h </w:instrText>
        </w:r>
        <w:r w:rsidRPr="005A3203">
          <w:rPr>
            <w:noProof/>
            <w:webHidden/>
          </w:rPr>
        </w:r>
        <w:r w:rsidRPr="005A3203">
          <w:rPr>
            <w:noProof/>
            <w:webHidden/>
          </w:rPr>
          <w:fldChar w:fldCharType="separate"/>
        </w:r>
        <w:r w:rsidR="000D1802" w:rsidRPr="005A3203">
          <w:rPr>
            <w:noProof/>
            <w:webHidden/>
          </w:rPr>
          <w:t>27</w:t>
        </w:r>
        <w:r w:rsidRPr="005A3203">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37" w:history="1">
        <w:r w:rsidR="000D1802" w:rsidRPr="00531FE6">
          <w:rPr>
            <w:rStyle w:val="aff2"/>
            <w:noProof/>
          </w:rPr>
          <w:t>Статья 13. Общие положения об изменении видов разрешенного использования земельных участков и иных объектов недвижимости</w:t>
        </w:r>
        <w:r w:rsidR="000D1802">
          <w:rPr>
            <w:noProof/>
            <w:webHidden/>
          </w:rPr>
          <w:tab/>
        </w:r>
        <w:r>
          <w:rPr>
            <w:noProof/>
            <w:webHidden/>
          </w:rPr>
          <w:fldChar w:fldCharType="begin"/>
        </w:r>
        <w:r w:rsidR="000D1802">
          <w:rPr>
            <w:noProof/>
            <w:webHidden/>
          </w:rPr>
          <w:instrText xml:space="preserve"> PAGEREF _Toc71721937 \h </w:instrText>
        </w:r>
        <w:r>
          <w:rPr>
            <w:noProof/>
            <w:webHidden/>
          </w:rPr>
        </w:r>
        <w:r>
          <w:rPr>
            <w:noProof/>
            <w:webHidden/>
          </w:rPr>
          <w:fldChar w:fldCharType="separate"/>
        </w:r>
        <w:r w:rsidR="000D1802">
          <w:rPr>
            <w:noProof/>
            <w:webHidden/>
          </w:rPr>
          <w:t>27</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38" w:history="1">
        <w:r w:rsidR="000D1802" w:rsidRPr="00531FE6">
          <w:rPr>
            <w:rStyle w:val="aff2"/>
            <w:noProof/>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0D1802">
          <w:rPr>
            <w:noProof/>
            <w:webHidden/>
          </w:rPr>
          <w:tab/>
        </w:r>
        <w:r>
          <w:rPr>
            <w:noProof/>
            <w:webHidden/>
          </w:rPr>
          <w:fldChar w:fldCharType="begin"/>
        </w:r>
        <w:r w:rsidR="000D1802">
          <w:rPr>
            <w:noProof/>
            <w:webHidden/>
          </w:rPr>
          <w:instrText xml:space="preserve"> PAGEREF _Toc71721938 \h </w:instrText>
        </w:r>
        <w:r>
          <w:rPr>
            <w:noProof/>
            <w:webHidden/>
          </w:rPr>
        </w:r>
        <w:r>
          <w:rPr>
            <w:noProof/>
            <w:webHidden/>
          </w:rPr>
          <w:fldChar w:fldCharType="separate"/>
        </w:r>
        <w:r w:rsidR="000D1802">
          <w:rPr>
            <w:noProof/>
            <w:webHidden/>
          </w:rPr>
          <w:t>27</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39" w:history="1">
        <w:r w:rsidR="000D1802" w:rsidRPr="00531FE6">
          <w:rPr>
            <w:rStyle w:val="aff2"/>
            <w:noProof/>
            <w:lang w:val="ru-RU"/>
          </w:rPr>
          <w:t>Глава 5. ПОЛОЖЕНИЯ О ПРОВЕДЕНИИ ОБЩЕСТВЕННЫХ ОБСУЖДЕНИЙ И ПУБЛИЧНЫХ СЛУШАНИЙ ПО ВОПРОСАМ ЗЕМЛЕПОЛЬЗОВАНИЯ И ЗАСТРОЙКИ</w:t>
        </w:r>
        <w:r w:rsidR="000D1802">
          <w:rPr>
            <w:noProof/>
            <w:webHidden/>
          </w:rPr>
          <w:tab/>
        </w:r>
        <w:r>
          <w:rPr>
            <w:noProof/>
            <w:webHidden/>
          </w:rPr>
          <w:fldChar w:fldCharType="begin"/>
        </w:r>
        <w:r w:rsidR="000D1802">
          <w:rPr>
            <w:noProof/>
            <w:webHidden/>
          </w:rPr>
          <w:instrText xml:space="preserve"> PAGEREF _Toc71721939 \h </w:instrText>
        </w:r>
        <w:r>
          <w:rPr>
            <w:noProof/>
            <w:webHidden/>
          </w:rPr>
        </w:r>
        <w:r>
          <w:rPr>
            <w:noProof/>
            <w:webHidden/>
          </w:rPr>
          <w:fldChar w:fldCharType="separate"/>
        </w:r>
        <w:r w:rsidR="000D1802">
          <w:rPr>
            <w:noProof/>
            <w:webHidden/>
          </w:rPr>
          <w:t>29</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40" w:history="1">
        <w:r w:rsidR="000D1802" w:rsidRPr="00531FE6">
          <w:rPr>
            <w:rStyle w:val="aff2"/>
            <w:noProof/>
          </w:rPr>
          <w:t>Статья 1</w:t>
        </w:r>
        <w:r w:rsidR="000D1802" w:rsidRPr="00531FE6">
          <w:rPr>
            <w:rStyle w:val="aff2"/>
            <w:noProof/>
            <w:lang w:val="ru-RU"/>
          </w:rPr>
          <w:t>5</w:t>
        </w:r>
        <w:r w:rsidR="000D1802" w:rsidRPr="00531FE6">
          <w:rPr>
            <w:rStyle w:val="aff2"/>
            <w:i/>
            <w:noProof/>
          </w:rPr>
          <w:t xml:space="preserve">. </w:t>
        </w:r>
        <w:r w:rsidR="000D1802" w:rsidRPr="00531FE6">
          <w:rPr>
            <w:rStyle w:val="aff2"/>
            <w:noProof/>
          </w:rPr>
          <w:t>Общие положения о</w:t>
        </w:r>
        <w:r w:rsidR="000D1802" w:rsidRPr="00531FE6">
          <w:rPr>
            <w:rStyle w:val="aff2"/>
            <w:noProof/>
            <w:lang w:val="ru-RU"/>
          </w:rPr>
          <w:t>б общественных обсуждениях и</w:t>
        </w:r>
        <w:r w:rsidR="000D1802" w:rsidRPr="00531FE6">
          <w:rPr>
            <w:rStyle w:val="aff2"/>
            <w:noProof/>
          </w:rPr>
          <w:t xml:space="preserve"> публичных слушаниях</w:t>
        </w:r>
        <w:r w:rsidR="000D1802">
          <w:rPr>
            <w:noProof/>
            <w:webHidden/>
          </w:rPr>
          <w:tab/>
        </w:r>
        <w:r>
          <w:rPr>
            <w:noProof/>
            <w:webHidden/>
          </w:rPr>
          <w:fldChar w:fldCharType="begin"/>
        </w:r>
        <w:r w:rsidR="000D1802">
          <w:rPr>
            <w:noProof/>
            <w:webHidden/>
          </w:rPr>
          <w:instrText xml:space="preserve"> PAGEREF _Toc71721940 \h </w:instrText>
        </w:r>
        <w:r>
          <w:rPr>
            <w:noProof/>
            <w:webHidden/>
          </w:rPr>
        </w:r>
        <w:r>
          <w:rPr>
            <w:noProof/>
            <w:webHidden/>
          </w:rPr>
          <w:fldChar w:fldCharType="separate"/>
        </w:r>
        <w:r w:rsidR="000D1802">
          <w:rPr>
            <w:noProof/>
            <w:webHidden/>
          </w:rPr>
          <w:t>29</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41" w:history="1">
        <w:r w:rsidR="000D1802" w:rsidRPr="00531FE6">
          <w:rPr>
            <w:rStyle w:val="aff2"/>
            <w:noProof/>
          </w:rPr>
          <w:t>Статья 1</w:t>
        </w:r>
        <w:r w:rsidR="000D1802" w:rsidRPr="00531FE6">
          <w:rPr>
            <w:rStyle w:val="aff2"/>
            <w:noProof/>
            <w:lang w:val="ru-RU"/>
          </w:rPr>
          <w:t>6</w:t>
        </w:r>
        <w:r w:rsidR="000D1802" w:rsidRPr="00531FE6">
          <w:rPr>
            <w:rStyle w:val="aff2"/>
            <w:noProof/>
          </w:rPr>
          <w:t xml:space="preserve">. Общественные обсуждения и </w:t>
        </w:r>
        <w:r w:rsidR="000D1802" w:rsidRPr="00531FE6">
          <w:rPr>
            <w:rStyle w:val="aff2"/>
            <w:noProof/>
            <w:lang w:val="ru-RU"/>
          </w:rPr>
          <w:t>п</w:t>
        </w:r>
        <w:r w:rsidR="000D1802" w:rsidRPr="00531FE6">
          <w:rPr>
            <w:rStyle w:val="aff2"/>
            <w:noProof/>
          </w:rPr>
          <w:t>убличные слушания применительно к рассмотрению вопросов о предоставлении разрешения на условно разрешенный вид использования земельного участка или объекта капитального строительства</w:t>
        </w:r>
        <w:r w:rsidR="000D1802" w:rsidRPr="00531FE6">
          <w:rPr>
            <w:rStyle w:val="aff2"/>
            <w:noProof/>
            <w:lang w:val="ru-RU"/>
          </w:rPr>
          <w:t>,</w:t>
        </w:r>
        <w:r w:rsidR="000D1802" w:rsidRPr="00531FE6">
          <w:rPr>
            <w:rStyle w:val="aff2"/>
            <w:noProof/>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D1802">
          <w:rPr>
            <w:noProof/>
            <w:webHidden/>
          </w:rPr>
          <w:tab/>
        </w:r>
        <w:r>
          <w:rPr>
            <w:noProof/>
            <w:webHidden/>
          </w:rPr>
          <w:fldChar w:fldCharType="begin"/>
        </w:r>
        <w:r w:rsidR="000D1802">
          <w:rPr>
            <w:noProof/>
            <w:webHidden/>
          </w:rPr>
          <w:instrText xml:space="preserve"> PAGEREF _Toc71721941 \h </w:instrText>
        </w:r>
        <w:r>
          <w:rPr>
            <w:noProof/>
            <w:webHidden/>
          </w:rPr>
        </w:r>
        <w:r>
          <w:rPr>
            <w:noProof/>
            <w:webHidden/>
          </w:rPr>
          <w:fldChar w:fldCharType="separate"/>
        </w:r>
        <w:r w:rsidR="000D1802">
          <w:rPr>
            <w:noProof/>
            <w:webHidden/>
          </w:rPr>
          <w:t>31</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42" w:history="1">
        <w:r w:rsidR="000D1802" w:rsidRPr="00531FE6">
          <w:rPr>
            <w:rStyle w:val="aff2"/>
            <w:noProof/>
          </w:rPr>
          <w:t>Статья 1</w:t>
        </w:r>
        <w:r w:rsidR="000D1802" w:rsidRPr="00531FE6">
          <w:rPr>
            <w:rStyle w:val="aff2"/>
            <w:noProof/>
            <w:lang w:val="ru-RU"/>
          </w:rPr>
          <w:t>7</w:t>
        </w:r>
        <w:r w:rsidR="000D1802" w:rsidRPr="00531FE6">
          <w:rPr>
            <w:rStyle w:val="aff2"/>
            <w:noProof/>
          </w:rPr>
          <w:t xml:space="preserve">. Общественные обсуждения и </w:t>
        </w:r>
        <w:r w:rsidR="000D1802" w:rsidRPr="00531FE6">
          <w:rPr>
            <w:rStyle w:val="aff2"/>
            <w:noProof/>
            <w:lang w:val="ru-RU"/>
          </w:rPr>
          <w:t>п</w:t>
        </w:r>
        <w:r w:rsidR="000D1802" w:rsidRPr="00531FE6">
          <w:rPr>
            <w:rStyle w:val="aff2"/>
            <w:noProof/>
          </w:rPr>
          <w:t xml:space="preserve">убличные слушания </w:t>
        </w:r>
        <w:r w:rsidR="000D1802" w:rsidRPr="00531FE6">
          <w:rPr>
            <w:rStyle w:val="aff2"/>
            <w:noProof/>
            <w:lang w:val="ru-RU"/>
          </w:rPr>
          <w:t>по вопросам планировки территории</w:t>
        </w:r>
        <w:r w:rsidR="000D1802">
          <w:rPr>
            <w:noProof/>
            <w:webHidden/>
          </w:rPr>
          <w:tab/>
        </w:r>
        <w:r>
          <w:rPr>
            <w:noProof/>
            <w:webHidden/>
          </w:rPr>
          <w:fldChar w:fldCharType="begin"/>
        </w:r>
        <w:r w:rsidR="000D1802">
          <w:rPr>
            <w:noProof/>
            <w:webHidden/>
          </w:rPr>
          <w:instrText xml:space="preserve"> PAGEREF _Toc71721942 \h </w:instrText>
        </w:r>
        <w:r>
          <w:rPr>
            <w:noProof/>
            <w:webHidden/>
          </w:rPr>
        </w:r>
        <w:r>
          <w:rPr>
            <w:noProof/>
            <w:webHidden/>
          </w:rPr>
          <w:fldChar w:fldCharType="separate"/>
        </w:r>
        <w:r w:rsidR="000D1802">
          <w:rPr>
            <w:noProof/>
            <w:webHidden/>
          </w:rPr>
          <w:t>33</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43" w:history="1">
        <w:r w:rsidR="000D1802" w:rsidRPr="00531FE6">
          <w:rPr>
            <w:rStyle w:val="aff2"/>
            <w:noProof/>
            <w:lang w:val="ru-RU"/>
          </w:rPr>
          <w:t>Глава 6. ПОЛОЖЕНИЯ О ВНЕСЕНИИ ИЗМЕНЕНИЙ В ПРАВИЛА</w:t>
        </w:r>
        <w:r w:rsidR="000D1802">
          <w:rPr>
            <w:noProof/>
            <w:webHidden/>
          </w:rPr>
          <w:tab/>
        </w:r>
        <w:r>
          <w:rPr>
            <w:noProof/>
            <w:webHidden/>
          </w:rPr>
          <w:fldChar w:fldCharType="begin"/>
        </w:r>
        <w:r w:rsidR="000D1802">
          <w:rPr>
            <w:noProof/>
            <w:webHidden/>
          </w:rPr>
          <w:instrText xml:space="preserve"> PAGEREF _Toc71721943 \h </w:instrText>
        </w:r>
        <w:r>
          <w:rPr>
            <w:noProof/>
            <w:webHidden/>
          </w:rPr>
        </w:r>
        <w:r>
          <w:rPr>
            <w:noProof/>
            <w:webHidden/>
          </w:rPr>
          <w:fldChar w:fldCharType="separate"/>
        </w:r>
        <w:r w:rsidR="000D1802">
          <w:rPr>
            <w:noProof/>
            <w:webHidden/>
          </w:rPr>
          <w:t>35</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44" w:history="1">
        <w:r w:rsidR="000D1802" w:rsidRPr="00531FE6">
          <w:rPr>
            <w:rStyle w:val="aff2"/>
            <w:noProof/>
          </w:rPr>
          <w:t>Статья 18. Основание и право инициативы внесения изменений в Правила</w:t>
        </w:r>
        <w:r w:rsidR="000D1802">
          <w:rPr>
            <w:noProof/>
            <w:webHidden/>
          </w:rPr>
          <w:tab/>
        </w:r>
        <w:r>
          <w:rPr>
            <w:noProof/>
            <w:webHidden/>
          </w:rPr>
          <w:fldChar w:fldCharType="begin"/>
        </w:r>
        <w:r w:rsidR="000D1802">
          <w:rPr>
            <w:noProof/>
            <w:webHidden/>
          </w:rPr>
          <w:instrText xml:space="preserve"> PAGEREF _Toc71721944 \h </w:instrText>
        </w:r>
        <w:r>
          <w:rPr>
            <w:noProof/>
            <w:webHidden/>
          </w:rPr>
        </w:r>
        <w:r>
          <w:rPr>
            <w:noProof/>
            <w:webHidden/>
          </w:rPr>
          <w:fldChar w:fldCharType="separate"/>
        </w:r>
        <w:r w:rsidR="000D1802">
          <w:rPr>
            <w:noProof/>
            <w:webHidden/>
          </w:rPr>
          <w:t>35</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45" w:history="1">
        <w:r w:rsidR="000D1802" w:rsidRPr="00531FE6">
          <w:rPr>
            <w:rStyle w:val="aff2"/>
            <w:noProof/>
          </w:rPr>
          <w:t xml:space="preserve">Статья </w:t>
        </w:r>
        <w:r w:rsidR="000D1802" w:rsidRPr="00531FE6">
          <w:rPr>
            <w:rStyle w:val="aff2"/>
            <w:noProof/>
            <w:lang w:val="ru-RU"/>
          </w:rPr>
          <w:t>19</w:t>
        </w:r>
        <w:r w:rsidR="000D1802" w:rsidRPr="00531FE6">
          <w:rPr>
            <w:rStyle w:val="aff2"/>
            <w:noProof/>
          </w:rPr>
          <w:t>. Внесение изменений в Правила</w:t>
        </w:r>
        <w:r w:rsidR="000D1802">
          <w:rPr>
            <w:noProof/>
            <w:webHidden/>
          </w:rPr>
          <w:tab/>
        </w:r>
        <w:r>
          <w:rPr>
            <w:noProof/>
            <w:webHidden/>
          </w:rPr>
          <w:fldChar w:fldCharType="begin"/>
        </w:r>
        <w:r w:rsidR="000D1802">
          <w:rPr>
            <w:noProof/>
            <w:webHidden/>
          </w:rPr>
          <w:instrText xml:space="preserve"> PAGEREF _Toc71721945 \h </w:instrText>
        </w:r>
        <w:r>
          <w:rPr>
            <w:noProof/>
            <w:webHidden/>
          </w:rPr>
        </w:r>
        <w:r>
          <w:rPr>
            <w:noProof/>
            <w:webHidden/>
          </w:rPr>
          <w:fldChar w:fldCharType="separate"/>
        </w:r>
        <w:r w:rsidR="000D1802">
          <w:rPr>
            <w:noProof/>
            <w:webHidden/>
          </w:rPr>
          <w:t>36</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46" w:history="1">
        <w:r w:rsidR="000D1802" w:rsidRPr="00531FE6">
          <w:rPr>
            <w:rStyle w:val="aff2"/>
            <w:noProof/>
            <w:lang w:val="ru-RU"/>
          </w:rPr>
          <w:t>Глава 7. ПОЛОЖЕНИЯ О РЕГУЛИРОВАНИИ ИНЫХ ВОПРОСОВ ЗЕМЛЕПОЛЬЗОВАНИЯ И ЗАСТРОЙКИ</w:t>
        </w:r>
        <w:r w:rsidR="000D1802">
          <w:rPr>
            <w:noProof/>
            <w:webHidden/>
          </w:rPr>
          <w:tab/>
        </w:r>
        <w:r>
          <w:rPr>
            <w:noProof/>
            <w:webHidden/>
          </w:rPr>
          <w:fldChar w:fldCharType="begin"/>
        </w:r>
        <w:r w:rsidR="000D1802">
          <w:rPr>
            <w:noProof/>
            <w:webHidden/>
          </w:rPr>
          <w:instrText xml:space="preserve"> PAGEREF _Toc71721946 \h </w:instrText>
        </w:r>
        <w:r>
          <w:rPr>
            <w:noProof/>
            <w:webHidden/>
          </w:rPr>
        </w:r>
        <w:r>
          <w:rPr>
            <w:noProof/>
            <w:webHidden/>
          </w:rPr>
          <w:fldChar w:fldCharType="separate"/>
        </w:r>
        <w:r w:rsidR="000D1802">
          <w:rPr>
            <w:noProof/>
            <w:webHidden/>
          </w:rPr>
          <w:t>37</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47" w:history="1">
        <w:r w:rsidR="000D1802" w:rsidRPr="00531FE6">
          <w:rPr>
            <w:rStyle w:val="aff2"/>
            <w:noProof/>
          </w:rPr>
          <w:t>Статья 2</w:t>
        </w:r>
        <w:r w:rsidR="000D1802" w:rsidRPr="00531FE6">
          <w:rPr>
            <w:rStyle w:val="aff2"/>
            <w:noProof/>
            <w:lang w:val="ru-RU"/>
          </w:rPr>
          <w:t>0</w:t>
        </w:r>
        <w:r w:rsidR="000D1802" w:rsidRPr="00531FE6">
          <w:rPr>
            <w:rStyle w:val="aff2"/>
            <w:noProof/>
          </w:rPr>
          <w:t>. Предоставление земельных участков, находящихся в муниципальной собственности</w:t>
        </w:r>
        <w:r w:rsidR="000D1802">
          <w:rPr>
            <w:noProof/>
            <w:webHidden/>
          </w:rPr>
          <w:tab/>
        </w:r>
        <w:r>
          <w:rPr>
            <w:noProof/>
            <w:webHidden/>
          </w:rPr>
          <w:fldChar w:fldCharType="begin"/>
        </w:r>
        <w:r w:rsidR="000D1802">
          <w:rPr>
            <w:noProof/>
            <w:webHidden/>
          </w:rPr>
          <w:instrText xml:space="preserve"> PAGEREF _Toc71721947 \h </w:instrText>
        </w:r>
        <w:r>
          <w:rPr>
            <w:noProof/>
            <w:webHidden/>
          </w:rPr>
        </w:r>
        <w:r>
          <w:rPr>
            <w:noProof/>
            <w:webHidden/>
          </w:rPr>
          <w:fldChar w:fldCharType="separate"/>
        </w:r>
        <w:r w:rsidR="000D1802">
          <w:rPr>
            <w:noProof/>
            <w:webHidden/>
          </w:rPr>
          <w:t>37</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48" w:history="1">
        <w:r w:rsidR="000D1802" w:rsidRPr="00531FE6">
          <w:rPr>
            <w:rStyle w:val="aff2"/>
            <w:noProof/>
          </w:rPr>
          <w:t>Статья 2</w:t>
        </w:r>
        <w:r w:rsidR="000D1802" w:rsidRPr="00531FE6">
          <w:rPr>
            <w:rStyle w:val="aff2"/>
            <w:noProof/>
            <w:lang w:val="ru-RU"/>
          </w:rPr>
          <w:t>1</w:t>
        </w:r>
        <w:r w:rsidR="000D1802" w:rsidRPr="00531FE6">
          <w:rPr>
            <w:rStyle w:val="aff2"/>
            <w:noProof/>
          </w:rPr>
          <w:t>. Изъятие земельных участков для муниципальных нужд</w:t>
        </w:r>
        <w:r w:rsidR="000D1802">
          <w:rPr>
            <w:noProof/>
            <w:webHidden/>
          </w:rPr>
          <w:tab/>
        </w:r>
        <w:r>
          <w:rPr>
            <w:noProof/>
            <w:webHidden/>
          </w:rPr>
          <w:fldChar w:fldCharType="begin"/>
        </w:r>
        <w:r w:rsidR="000D1802">
          <w:rPr>
            <w:noProof/>
            <w:webHidden/>
          </w:rPr>
          <w:instrText xml:space="preserve"> PAGEREF _Toc71721948 \h </w:instrText>
        </w:r>
        <w:r>
          <w:rPr>
            <w:noProof/>
            <w:webHidden/>
          </w:rPr>
        </w:r>
        <w:r>
          <w:rPr>
            <w:noProof/>
            <w:webHidden/>
          </w:rPr>
          <w:fldChar w:fldCharType="separate"/>
        </w:r>
        <w:r w:rsidR="000D1802">
          <w:rPr>
            <w:noProof/>
            <w:webHidden/>
          </w:rPr>
          <w:t>37</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49" w:history="1">
        <w:r w:rsidR="000D1802" w:rsidRPr="00531FE6">
          <w:rPr>
            <w:rStyle w:val="aff2"/>
            <w:noProof/>
          </w:rPr>
          <w:t>Статья 22. Резервирование земель для муниципальных нужд</w:t>
        </w:r>
        <w:r w:rsidR="000D1802">
          <w:rPr>
            <w:noProof/>
            <w:webHidden/>
          </w:rPr>
          <w:tab/>
        </w:r>
        <w:r>
          <w:rPr>
            <w:noProof/>
            <w:webHidden/>
          </w:rPr>
          <w:fldChar w:fldCharType="begin"/>
        </w:r>
        <w:r w:rsidR="000D1802">
          <w:rPr>
            <w:noProof/>
            <w:webHidden/>
          </w:rPr>
          <w:instrText xml:space="preserve"> PAGEREF _Toc71721949 \h </w:instrText>
        </w:r>
        <w:r>
          <w:rPr>
            <w:noProof/>
            <w:webHidden/>
          </w:rPr>
        </w:r>
        <w:r>
          <w:rPr>
            <w:noProof/>
            <w:webHidden/>
          </w:rPr>
          <w:fldChar w:fldCharType="separate"/>
        </w:r>
        <w:r w:rsidR="000D1802">
          <w:rPr>
            <w:noProof/>
            <w:webHidden/>
          </w:rPr>
          <w:t>37</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50" w:history="1">
        <w:r w:rsidR="000D1802" w:rsidRPr="00531FE6">
          <w:rPr>
            <w:rStyle w:val="aff2"/>
            <w:noProof/>
          </w:rPr>
          <w:t>Статья 2</w:t>
        </w:r>
        <w:r w:rsidR="000D1802" w:rsidRPr="00531FE6">
          <w:rPr>
            <w:rStyle w:val="aff2"/>
            <w:noProof/>
            <w:lang w:val="ru-RU"/>
          </w:rPr>
          <w:t>3</w:t>
        </w:r>
        <w:r w:rsidR="000D1802" w:rsidRPr="00531FE6">
          <w:rPr>
            <w:rStyle w:val="aff2"/>
            <w:noProof/>
          </w:rPr>
          <w:t>. Установление публичных сервитутов</w:t>
        </w:r>
        <w:r w:rsidR="000D1802">
          <w:rPr>
            <w:noProof/>
            <w:webHidden/>
          </w:rPr>
          <w:tab/>
        </w:r>
        <w:r>
          <w:rPr>
            <w:noProof/>
            <w:webHidden/>
          </w:rPr>
          <w:fldChar w:fldCharType="begin"/>
        </w:r>
        <w:r w:rsidR="000D1802">
          <w:rPr>
            <w:noProof/>
            <w:webHidden/>
          </w:rPr>
          <w:instrText xml:space="preserve"> PAGEREF _Toc71721950 \h </w:instrText>
        </w:r>
        <w:r>
          <w:rPr>
            <w:noProof/>
            <w:webHidden/>
          </w:rPr>
        </w:r>
        <w:r>
          <w:rPr>
            <w:noProof/>
            <w:webHidden/>
          </w:rPr>
          <w:fldChar w:fldCharType="separate"/>
        </w:r>
        <w:r w:rsidR="000D1802">
          <w:rPr>
            <w:noProof/>
            <w:webHidden/>
          </w:rPr>
          <w:t>38</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51" w:history="1">
        <w:r w:rsidR="000D1802" w:rsidRPr="00531FE6">
          <w:rPr>
            <w:rStyle w:val="aff2"/>
            <w:noProof/>
          </w:rPr>
          <w:t>Статья 24. Основные принципы организации застройки на территории муниципального образования</w:t>
        </w:r>
        <w:r w:rsidR="000D1802">
          <w:rPr>
            <w:noProof/>
            <w:webHidden/>
          </w:rPr>
          <w:tab/>
        </w:r>
        <w:r>
          <w:rPr>
            <w:noProof/>
            <w:webHidden/>
          </w:rPr>
          <w:fldChar w:fldCharType="begin"/>
        </w:r>
        <w:r w:rsidR="000D1802">
          <w:rPr>
            <w:noProof/>
            <w:webHidden/>
          </w:rPr>
          <w:instrText xml:space="preserve"> PAGEREF _Toc71721951 \h </w:instrText>
        </w:r>
        <w:r>
          <w:rPr>
            <w:noProof/>
            <w:webHidden/>
          </w:rPr>
        </w:r>
        <w:r>
          <w:rPr>
            <w:noProof/>
            <w:webHidden/>
          </w:rPr>
          <w:fldChar w:fldCharType="separate"/>
        </w:r>
        <w:r w:rsidR="000D1802">
          <w:rPr>
            <w:noProof/>
            <w:webHidden/>
          </w:rPr>
          <w:t>39</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52" w:history="1">
        <w:r w:rsidR="000D1802" w:rsidRPr="00531FE6">
          <w:rPr>
            <w:rStyle w:val="aff2"/>
            <w:noProof/>
          </w:rPr>
          <w:t xml:space="preserve">Статья </w:t>
        </w:r>
        <w:r w:rsidR="000D1802" w:rsidRPr="00531FE6">
          <w:rPr>
            <w:rStyle w:val="aff2"/>
            <w:noProof/>
            <w:lang w:val="ru-RU"/>
          </w:rPr>
          <w:t>25</w:t>
        </w:r>
        <w:r w:rsidR="000D1802" w:rsidRPr="00531FE6">
          <w:rPr>
            <w:rStyle w:val="aff2"/>
            <w:noProof/>
          </w:rPr>
          <w:t>. Инженерная подготовка территории</w:t>
        </w:r>
        <w:r w:rsidR="000D1802">
          <w:rPr>
            <w:noProof/>
            <w:webHidden/>
          </w:rPr>
          <w:tab/>
        </w:r>
        <w:r>
          <w:rPr>
            <w:noProof/>
            <w:webHidden/>
          </w:rPr>
          <w:fldChar w:fldCharType="begin"/>
        </w:r>
        <w:r w:rsidR="000D1802">
          <w:rPr>
            <w:noProof/>
            <w:webHidden/>
          </w:rPr>
          <w:instrText xml:space="preserve"> PAGEREF _Toc71721952 \h </w:instrText>
        </w:r>
        <w:r>
          <w:rPr>
            <w:noProof/>
            <w:webHidden/>
          </w:rPr>
        </w:r>
        <w:r>
          <w:rPr>
            <w:noProof/>
            <w:webHidden/>
          </w:rPr>
          <w:fldChar w:fldCharType="separate"/>
        </w:r>
        <w:r w:rsidR="000D1802">
          <w:rPr>
            <w:noProof/>
            <w:webHidden/>
          </w:rPr>
          <w:t>40</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53" w:history="1">
        <w:r w:rsidR="000D1802" w:rsidRPr="00531FE6">
          <w:rPr>
            <w:rStyle w:val="aff2"/>
            <w:noProof/>
          </w:rPr>
          <w:t xml:space="preserve">Статья </w:t>
        </w:r>
        <w:r w:rsidR="000D1802" w:rsidRPr="00531FE6">
          <w:rPr>
            <w:rStyle w:val="aff2"/>
            <w:noProof/>
            <w:lang w:val="ru-RU"/>
          </w:rPr>
          <w:t>26</w:t>
        </w:r>
        <w:r w:rsidR="000D1802" w:rsidRPr="00531FE6">
          <w:rPr>
            <w:rStyle w:val="aff2"/>
            <w:noProof/>
          </w:rPr>
          <w:t>. Выдача разрешения на строительство и разрешения на ввод объекта в эксплуатацию</w:t>
        </w:r>
        <w:r w:rsidR="000D1802">
          <w:rPr>
            <w:noProof/>
            <w:webHidden/>
          </w:rPr>
          <w:tab/>
        </w:r>
        <w:r>
          <w:rPr>
            <w:noProof/>
            <w:webHidden/>
          </w:rPr>
          <w:fldChar w:fldCharType="begin"/>
        </w:r>
        <w:r w:rsidR="000D1802">
          <w:rPr>
            <w:noProof/>
            <w:webHidden/>
          </w:rPr>
          <w:instrText xml:space="preserve"> PAGEREF _Toc71721953 \h </w:instrText>
        </w:r>
        <w:r>
          <w:rPr>
            <w:noProof/>
            <w:webHidden/>
          </w:rPr>
        </w:r>
        <w:r>
          <w:rPr>
            <w:noProof/>
            <w:webHidden/>
          </w:rPr>
          <w:fldChar w:fldCharType="separate"/>
        </w:r>
        <w:r w:rsidR="000D1802">
          <w:rPr>
            <w:noProof/>
            <w:webHidden/>
          </w:rPr>
          <w:t>41</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54" w:history="1">
        <w:r w:rsidR="000D1802" w:rsidRPr="00531FE6">
          <w:rPr>
            <w:rStyle w:val="aff2"/>
            <w:noProof/>
          </w:rPr>
          <w:t>Статья 27. Строительный контроль и государственный строительный надзор</w:t>
        </w:r>
        <w:r w:rsidR="000D1802">
          <w:rPr>
            <w:noProof/>
            <w:webHidden/>
          </w:rPr>
          <w:tab/>
        </w:r>
        <w:r>
          <w:rPr>
            <w:noProof/>
            <w:webHidden/>
          </w:rPr>
          <w:fldChar w:fldCharType="begin"/>
        </w:r>
        <w:r w:rsidR="000D1802">
          <w:rPr>
            <w:noProof/>
            <w:webHidden/>
          </w:rPr>
          <w:instrText xml:space="preserve"> PAGEREF _Toc71721954 \h </w:instrText>
        </w:r>
        <w:r>
          <w:rPr>
            <w:noProof/>
            <w:webHidden/>
          </w:rPr>
        </w:r>
        <w:r>
          <w:rPr>
            <w:noProof/>
            <w:webHidden/>
          </w:rPr>
          <w:fldChar w:fldCharType="separate"/>
        </w:r>
        <w:r w:rsidR="000D1802">
          <w:rPr>
            <w:noProof/>
            <w:webHidden/>
          </w:rPr>
          <w:t>41</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55" w:history="1">
        <w:r w:rsidR="000D1802" w:rsidRPr="00531FE6">
          <w:rPr>
            <w:rStyle w:val="aff2"/>
            <w:noProof/>
          </w:rPr>
          <w:t>Статья 28. Общие положения об информационной системе обеспечения градостроительной деятельности.</w:t>
        </w:r>
        <w:r w:rsidR="000D1802">
          <w:rPr>
            <w:noProof/>
            <w:webHidden/>
          </w:rPr>
          <w:tab/>
        </w:r>
        <w:r>
          <w:rPr>
            <w:noProof/>
            <w:webHidden/>
          </w:rPr>
          <w:fldChar w:fldCharType="begin"/>
        </w:r>
        <w:r w:rsidR="000D1802">
          <w:rPr>
            <w:noProof/>
            <w:webHidden/>
          </w:rPr>
          <w:instrText xml:space="preserve"> PAGEREF _Toc71721955 \h </w:instrText>
        </w:r>
        <w:r>
          <w:rPr>
            <w:noProof/>
            <w:webHidden/>
          </w:rPr>
        </w:r>
        <w:r>
          <w:rPr>
            <w:noProof/>
            <w:webHidden/>
          </w:rPr>
          <w:fldChar w:fldCharType="separate"/>
        </w:r>
        <w:r w:rsidR="000D1802">
          <w:rPr>
            <w:noProof/>
            <w:webHidden/>
          </w:rPr>
          <w:t>42</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56" w:history="1">
        <w:r w:rsidR="000D1802" w:rsidRPr="00531FE6">
          <w:rPr>
            <w:rStyle w:val="aff2"/>
            <w:noProof/>
          </w:rPr>
          <w:t>Статья 29. Состав документов и материалов, размещаемых в информационной системе обеспечения градостроительной деятельности.</w:t>
        </w:r>
        <w:r w:rsidR="000D1802">
          <w:rPr>
            <w:noProof/>
            <w:webHidden/>
          </w:rPr>
          <w:tab/>
        </w:r>
        <w:r>
          <w:rPr>
            <w:noProof/>
            <w:webHidden/>
          </w:rPr>
          <w:fldChar w:fldCharType="begin"/>
        </w:r>
        <w:r w:rsidR="000D1802">
          <w:rPr>
            <w:noProof/>
            <w:webHidden/>
          </w:rPr>
          <w:instrText xml:space="preserve"> PAGEREF _Toc71721956 \h </w:instrText>
        </w:r>
        <w:r>
          <w:rPr>
            <w:noProof/>
            <w:webHidden/>
          </w:rPr>
        </w:r>
        <w:r>
          <w:rPr>
            <w:noProof/>
            <w:webHidden/>
          </w:rPr>
          <w:fldChar w:fldCharType="separate"/>
        </w:r>
        <w:r w:rsidR="000D1802">
          <w:rPr>
            <w:noProof/>
            <w:webHidden/>
          </w:rPr>
          <w:t>42</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57" w:history="1">
        <w:r w:rsidR="000D1802" w:rsidRPr="00531FE6">
          <w:rPr>
            <w:rStyle w:val="aff2"/>
            <w:noProof/>
          </w:rPr>
          <w:t>Статья 3</w:t>
        </w:r>
        <w:r w:rsidR="000D1802" w:rsidRPr="00531FE6">
          <w:rPr>
            <w:rStyle w:val="aff2"/>
            <w:noProof/>
            <w:lang w:val="ru-RU"/>
          </w:rPr>
          <w:t>0</w:t>
        </w:r>
        <w:r w:rsidR="000D1802" w:rsidRPr="00531FE6">
          <w:rPr>
            <w:rStyle w:val="aff2"/>
            <w:noProof/>
          </w:rPr>
          <w:t>.  Контроль за использованием объектов недвижимости.</w:t>
        </w:r>
        <w:r w:rsidR="000D1802">
          <w:rPr>
            <w:noProof/>
            <w:webHidden/>
          </w:rPr>
          <w:tab/>
        </w:r>
        <w:r>
          <w:rPr>
            <w:noProof/>
            <w:webHidden/>
          </w:rPr>
          <w:fldChar w:fldCharType="begin"/>
        </w:r>
        <w:r w:rsidR="000D1802">
          <w:rPr>
            <w:noProof/>
            <w:webHidden/>
          </w:rPr>
          <w:instrText xml:space="preserve"> PAGEREF _Toc71721957 \h </w:instrText>
        </w:r>
        <w:r>
          <w:rPr>
            <w:noProof/>
            <w:webHidden/>
          </w:rPr>
        </w:r>
        <w:r>
          <w:rPr>
            <w:noProof/>
            <w:webHidden/>
          </w:rPr>
          <w:fldChar w:fldCharType="separate"/>
        </w:r>
        <w:r w:rsidR="000D1802">
          <w:rPr>
            <w:noProof/>
            <w:webHidden/>
          </w:rPr>
          <w:t>43</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58" w:history="1">
        <w:r w:rsidR="000D1802" w:rsidRPr="00531FE6">
          <w:rPr>
            <w:rStyle w:val="aff2"/>
            <w:noProof/>
          </w:rPr>
          <w:t xml:space="preserve">Статья </w:t>
        </w:r>
        <w:r w:rsidR="000D1802" w:rsidRPr="00531FE6">
          <w:rPr>
            <w:rStyle w:val="aff2"/>
            <w:noProof/>
            <w:lang w:val="ru-RU"/>
          </w:rPr>
          <w:t>31</w:t>
        </w:r>
        <w:r w:rsidR="000D1802" w:rsidRPr="00531FE6">
          <w:rPr>
            <w:rStyle w:val="aff2"/>
            <w:noProof/>
          </w:rPr>
          <w:t>. Ответственность за нарушение Правил.</w:t>
        </w:r>
        <w:r w:rsidR="000D1802">
          <w:rPr>
            <w:noProof/>
            <w:webHidden/>
          </w:rPr>
          <w:tab/>
        </w:r>
        <w:r>
          <w:rPr>
            <w:noProof/>
            <w:webHidden/>
          </w:rPr>
          <w:fldChar w:fldCharType="begin"/>
        </w:r>
        <w:r w:rsidR="000D1802">
          <w:rPr>
            <w:noProof/>
            <w:webHidden/>
          </w:rPr>
          <w:instrText xml:space="preserve"> PAGEREF _Toc71721958 \h </w:instrText>
        </w:r>
        <w:r>
          <w:rPr>
            <w:noProof/>
            <w:webHidden/>
          </w:rPr>
        </w:r>
        <w:r>
          <w:rPr>
            <w:noProof/>
            <w:webHidden/>
          </w:rPr>
          <w:fldChar w:fldCharType="separate"/>
        </w:r>
        <w:r w:rsidR="000D1802">
          <w:rPr>
            <w:noProof/>
            <w:webHidden/>
          </w:rPr>
          <w:t>44</w:t>
        </w:r>
        <w:r>
          <w:rPr>
            <w:noProof/>
            <w:webHidden/>
          </w:rPr>
          <w:fldChar w:fldCharType="end"/>
        </w:r>
      </w:hyperlink>
    </w:p>
    <w:p w:rsidR="000D1802" w:rsidRDefault="00E34CA4">
      <w:pPr>
        <w:pStyle w:val="16"/>
        <w:rPr>
          <w:rFonts w:asciiTheme="minorHAnsi" w:eastAsiaTheme="minorEastAsia" w:hAnsiTheme="minorHAnsi" w:cstheme="minorBidi"/>
          <w:b w:val="0"/>
          <w:caps w:val="0"/>
          <w:noProof/>
          <w:sz w:val="22"/>
          <w:szCs w:val="22"/>
          <w:lang w:val="ru-RU" w:eastAsia="ru-RU"/>
        </w:rPr>
      </w:pPr>
      <w:hyperlink w:anchor="_Toc71721959" w:history="1">
        <w:r w:rsidR="000D1802" w:rsidRPr="00531FE6">
          <w:rPr>
            <w:rStyle w:val="aff2"/>
            <w:noProof/>
            <w:lang w:val="ru-RU"/>
          </w:rPr>
          <w:t xml:space="preserve">Раздел </w:t>
        </w:r>
        <w:r w:rsidR="000D1802" w:rsidRPr="00531FE6">
          <w:rPr>
            <w:rStyle w:val="aff2"/>
            <w:noProof/>
          </w:rPr>
          <w:t>II</w:t>
        </w:r>
        <w:r w:rsidR="000D1802" w:rsidRPr="00531FE6">
          <w:rPr>
            <w:rStyle w:val="aff2"/>
            <w:noProof/>
            <w:lang w:val="ru-RU"/>
          </w:rPr>
          <w:t>. Карты градостроительного зонирования.</w:t>
        </w:r>
        <w:r w:rsidR="000D1802">
          <w:rPr>
            <w:noProof/>
            <w:webHidden/>
          </w:rPr>
          <w:tab/>
        </w:r>
        <w:r>
          <w:rPr>
            <w:noProof/>
            <w:webHidden/>
          </w:rPr>
          <w:fldChar w:fldCharType="begin"/>
        </w:r>
        <w:r w:rsidR="000D1802">
          <w:rPr>
            <w:noProof/>
            <w:webHidden/>
          </w:rPr>
          <w:instrText xml:space="preserve"> PAGEREF _Toc71721959 \h </w:instrText>
        </w:r>
        <w:r>
          <w:rPr>
            <w:noProof/>
            <w:webHidden/>
          </w:rPr>
        </w:r>
        <w:r>
          <w:rPr>
            <w:noProof/>
            <w:webHidden/>
          </w:rPr>
          <w:fldChar w:fldCharType="separate"/>
        </w:r>
        <w:r w:rsidR="000D1802">
          <w:rPr>
            <w:noProof/>
            <w:webHidden/>
          </w:rPr>
          <w:t>45</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60" w:history="1">
        <w:r w:rsidR="000D1802" w:rsidRPr="00531FE6">
          <w:rPr>
            <w:rStyle w:val="aff2"/>
            <w:noProof/>
          </w:rPr>
          <w:t xml:space="preserve">Глава 8. </w:t>
        </w:r>
        <w:r w:rsidR="000D1802" w:rsidRPr="00531FE6">
          <w:rPr>
            <w:rStyle w:val="aff2"/>
            <w:noProof/>
            <w:lang w:val="ru-RU"/>
          </w:rPr>
          <w:t>КАРТА ГРАДОСТРОИТЕЛЬНОГО ЗОНИРОВАНИЯ , КАРТА ЗОН С ОСОБЫМИ УСЛОВИЯМИ  ИСПОЛЬЗОВАНИЯ ТЕРРИТОРИИ</w:t>
        </w:r>
        <w:r w:rsidR="000D1802">
          <w:rPr>
            <w:noProof/>
            <w:webHidden/>
          </w:rPr>
          <w:tab/>
        </w:r>
        <w:r>
          <w:rPr>
            <w:noProof/>
            <w:webHidden/>
          </w:rPr>
          <w:fldChar w:fldCharType="begin"/>
        </w:r>
        <w:r w:rsidR="000D1802">
          <w:rPr>
            <w:noProof/>
            <w:webHidden/>
          </w:rPr>
          <w:instrText xml:space="preserve"> PAGEREF _Toc71721960 \h </w:instrText>
        </w:r>
        <w:r>
          <w:rPr>
            <w:noProof/>
            <w:webHidden/>
          </w:rPr>
        </w:r>
        <w:r>
          <w:rPr>
            <w:noProof/>
            <w:webHidden/>
          </w:rPr>
          <w:fldChar w:fldCharType="separate"/>
        </w:r>
        <w:r w:rsidR="000D1802">
          <w:rPr>
            <w:noProof/>
            <w:webHidden/>
          </w:rPr>
          <w:t>45</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61" w:history="1">
        <w:r w:rsidR="000D1802" w:rsidRPr="00531FE6">
          <w:rPr>
            <w:rStyle w:val="aff2"/>
            <w:noProof/>
          </w:rPr>
          <w:t xml:space="preserve">Статья </w:t>
        </w:r>
        <w:r w:rsidR="000D1802" w:rsidRPr="00531FE6">
          <w:rPr>
            <w:rStyle w:val="aff2"/>
            <w:noProof/>
            <w:lang w:val="ru-RU"/>
          </w:rPr>
          <w:t>32</w:t>
        </w:r>
        <w:r w:rsidR="000D1802" w:rsidRPr="00531FE6">
          <w:rPr>
            <w:rStyle w:val="aff2"/>
            <w:noProof/>
          </w:rPr>
          <w:t>.  Карта градостроительного зонирования  территории населенных пунктов.</w:t>
        </w:r>
        <w:r w:rsidR="000D1802">
          <w:rPr>
            <w:noProof/>
            <w:webHidden/>
          </w:rPr>
          <w:tab/>
        </w:r>
        <w:r>
          <w:rPr>
            <w:noProof/>
            <w:webHidden/>
          </w:rPr>
          <w:fldChar w:fldCharType="begin"/>
        </w:r>
        <w:r w:rsidR="000D1802">
          <w:rPr>
            <w:noProof/>
            <w:webHidden/>
          </w:rPr>
          <w:instrText xml:space="preserve"> PAGEREF _Toc71721961 \h </w:instrText>
        </w:r>
        <w:r>
          <w:rPr>
            <w:noProof/>
            <w:webHidden/>
          </w:rPr>
        </w:r>
        <w:r>
          <w:rPr>
            <w:noProof/>
            <w:webHidden/>
          </w:rPr>
          <w:fldChar w:fldCharType="separate"/>
        </w:r>
        <w:r w:rsidR="000D1802">
          <w:rPr>
            <w:noProof/>
            <w:webHidden/>
          </w:rPr>
          <w:t>45</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62" w:history="1">
        <w:r w:rsidR="000D1802" w:rsidRPr="00531FE6">
          <w:rPr>
            <w:rStyle w:val="aff2"/>
            <w:noProof/>
          </w:rPr>
          <w:t xml:space="preserve">Статья </w:t>
        </w:r>
        <w:r w:rsidR="000D1802" w:rsidRPr="00531FE6">
          <w:rPr>
            <w:rStyle w:val="aff2"/>
            <w:noProof/>
            <w:lang w:val="ru-RU"/>
          </w:rPr>
          <w:t>33</w:t>
        </w:r>
        <w:r w:rsidR="000D1802" w:rsidRPr="00531FE6">
          <w:rPr>
            <w:rStyle w:val="aff2"/>
            <w:noProof/>
          </w:rPr>
          <w:t>. Карта зон с особыми условиями использования территорий населённых пунктов.</w:t>
        </w:r>
        <w:r w:rsidR="000D1802">
          <w:rPr>
            <w:noProof/>
            <w:webHidden/>
          </w:rPr>
          <w:tab/>
        </w:r>
        <w:r>
          <w:rPr>
            <w:noProof/>
            <w:webHidden/>
          </w:rPr>
          <w:fldChar w:fldCharType="begin"/>
        </w:r>
        <w:r w:rsidR="000D1802">
          <w:rPr>
            <w:noProof/>
            <w:webHidden/>
          </w:rPr>
          <w:instrText xml:space="preserve"> PAGEREF _Toc71721962 \h </w:instrText>
        </w:r>
        <w:r>
          <w:rPr>
            <w:noProof/>
            <w:webHidden/>
          </w:rPr>
        </w:r>
        <w:r>
          <w:rPr>
            <w:noProof/>
            <w:webHidden/>
          </w:rPr>
          <w:fldChar w:fldCharType="separate"/>
        </w:r>
        <w:r w:rsidR="000D1802">
          <w:rPr>
            <w:noProof/>
            <w:webHidden/>
          </w:rPr>
          <w:t>45</w:t>
        </w:r>
        <w:r>
          <w:rPr>
            <w:noProof/>
            <w:webHidden/>
          </w:rPr>
          <w:fldChar w:fldCharType="end"/>
        </w:r>
      </w:hyperlink>
    </w:p>
    <w:p w:rsidR="000D1802" w:rsidRDefault="00E34CA4">
      <w:pPr>
        <w:pStyle w:val="16"/>
        <w:rPr>
          <w:rFonts w:asciiTheme="minorHAnsi" w:eastAsiaTheme="minorEastAsia" w:hAnsiTheme="minorHAnsi" w:cstheme="minorBidi"/>
          <w:b w:val="0"/>
          <w:caps w:val="0"/>
          <w:noProof/>
          <w:sz w:val="22"/>
          <w:szCs w:val="22"/>
          <w:lang w:val="ru-RU" w:eastAsia="ru-RU"/>
        </w:rPr>
      </w:pPr>
      <w:hyperlink w:anchor="_Toc71721963" w:history="1">
        <w:r w:rsidR="000D1802" w:rsidRPr="00531FE6">
          <w:rPr>
            <w:rStyle w:val="aff2"/>
            <w:noProof/>
            <w:lang w:val="ru-RU"/>
          </w:rPr>
          <w:t>РАЗДЕЛ</w:t>
        </w:r>
        <w:r w:rsidR="000D1802" w:rsidRPr="00531FE6">
          <w:rPr>
            <w:rStyle w:val="aff2"/>
            <w:noProof/>
          </w:rPr>
          <w:t xml:space="preserve"> III. ГРАДОСТРОИТЕЛЬНЫЕ РЕГЛАМЕНТЫ</w:t>
        </w:r>
        <w:r w:rsidR="000D1802">
          <w:rPr>
            <w:noProof/>
            <w:webHidden/>
          </w:rPr>
          <w:tab/>
        </w:r>
        <w:r>
          <w:rPr>
            <w:noProof/>
            <w:webHidden/>
          </w:rPr>
          <w:fldChar w:fldCharType="begin"/>
        </w:r>
        <w:r w:rsidR="000D1802">
          <w:rPr>
            <w:noProof/>
            <w:webHidden/>
          </w:rPr>
          <w:instrText xml:space="preserve"> PAGEREF _Toc71721963 \h </w:instrText>
        </w:r>
        <w:r>
          <w:rPr>
            <w:noProof/>
            <w:webHidden/>
          </w:rPr>
        </w:r>
        <w:r>
          <w:rPr>
            <w:noProof/>
            <w:webHidden/>
          </w:rPr>
          <w:fldChar w:fldCharType="separate"/>
        </w:r>
        <w:r w:rsidR="000D1802">
          <w:rPr>
            <w:noProof/>
            <w:webHidden/>
          </w:rPr>
          <w:t>46</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64" w:history="1">
        <w:r w:rsidR="000D1802" w:rsidRPr="00531FE6">
          <w:rPr>
            <w:rStyle w:val="aff2"/>
            <w:noProof/>
          </w:rPr>
          <w:t xml:space="preserve">Глава 9. </w:t>
        </w:r>
        <w:r w:rsidR="000D1802" w:rsidRPr="00531FE6">
          <w:rPr>
            <w:rStyle w:val="aff2"/>
            <w:noProof/>
            <w:lang w:val="ru-RU"/>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r w:rsidR="000D1802">
          <w:rPr>
            <w:noProof/>
            <w:webHidden/>
          </w:rPr>
          <w:tab/>
        </w:r>
        <w:r>
          <w:rPr>
            <w:noProof/>
            <w:webHidden/>
          </w:rPr>
          <w:fldChar w:fldCharType="begin"/>
        </w:r>
        <w:r w:rsidR="000D1802">
          <w:rPr>
            <w:noProof/>
            <w:webHidden/>
          </w:rPr>
          <w:instrText xml:space="preserve"> PAGEREF _Toc71721964 \h </w:instrText>
        </w:r>
        <w:r>
          <w:rPr>
            <w:noProof/>
            <w:webHidden/>
          </w:rPr>
        </w:r>
        <w:r>
          <w:rPr>
            <w:noProof/>
            <w:webHidden/>
          </w:rPr>
          <w:fldChar w:fldCharType="separate"/>
        </w:r>
        <w:r w:rsidR="000D1802">
          <w:rPr>
            <w:noProof/>
            <w:webHidden/>
          </w:rPr>
          <w:t>46</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65" w:history="1">
        <w:r w:rsidR="000D1802" w:rsidRPr="00531FE6">
          <w:rPr>
            <w:rStyle w:val="aff2"/>
            <w:noProof/>
          </w:rPr>
          <w:t xml:space="preserve">Статья </w:t>
        </w:r>
        <w:r w:rsidR="000D1802" w:rsidRPr="00531FE6">
          <w:rPr>
            <w:rStyle w:val="aff2"/>
            <w:noProof/>
            <w:lang w:val="ru-RU"/>
          </w:rPr>
          <w:t>34</w:t>
        </w:r>
        <w:r w:rsidR="000D1802" w:rsidRPr="00531FE6">
          <w:rPr>
            <w:rStyle w:val="aff2"/>
            <w:i/>
            <w:noProof/>
          </w:rPr>
          <w:t>.</w:t>
        </w:r>
        <w:r w:rsidR="000D1802" w:rsidRPr="00531FE6">
          <w:rPr>
            <w:rStyle w:val="aff2"/>
            <w:noProof/>
          </w:rPr>
          <w:t xml:space="preserve">  Общие положения о территориальных зонах населенных пунктов.</w:t>
        </w:r>
        <w:r w:rsidR="000D1802">
          <w:rPr>
            <w:noProof/>
            <w:webHidden/>
          </w:rPr>
          <w:tab/>
        </w:r>
        <w:r>
          <w:rPr>
            <w:noProof/>
            <w:webHidden/>
          </w:rPr>
          <w:fldChar w:fldCharType="begin"/>
        </w:r>
        <w:r w:rsidR="000D1802">
          <w:rPr>
            <w:noProof/>
            <w:webHidden/>
          </w:rPr>
          <w:instrText xml:space="preserve"> PAGEREF _Toc71721965 \h </w:instrText>
        </w:r>
        <w:r>
          <w:rPr>
            <w:noProof/>
            <w:webHidden/>
          </w:rPr>
        </w:r>
        <w:r>
          <w:rPr>
            <w:noProof/>
            <w:webHidden/>
          </w:rPr>
          <w:fldChar w:fldCharType="separate"/>
        </w:r>
        <w:r w:rsidR="000D1802">
          <w:rPr>
            <w:noProof/>
            <w:webHidden/>
          </w:rPr>
          <w:t>46</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66" w:history="1">
        <w:r w:rsidR="000D1802" w:rsidRPr="00531FE6">
          <w:rPr>
            <w:rStyle w:val="aff2"/>
            <w:noProof/>
          </w:rPr>
          <w:t xml:space="preserve">Статья </w:t>
        </w:r>
        <w:r w:rsidR="000D1802" w:rsidRPr="00531FE6">
          <w:rPr>
            <w:rStyle w:val="aff2"/>
            <w:noProof/>
            <w:lang w:val="ru-RU"/>
          </w:rPr>
          <w:t>35</w:t>
        </w:r>
        <w:r w:rsidR="000D1802" w:rsidRPr="00531FE6">
          <w:rPr>
            <w:rStyle w:val="aff2"/>
            <w:i/>
            <w:noProof/>
          </w:rPr>
          <w:t>.</w:t>
        </w:r>
        <w:r w:rsidR="000D1802" w:rsidRPr="00531FE6">
          <w:rPr>
            <w:rStyle w:val="aff2"/>
            <w:noProof/>
          </w:rPr>
          <w:t xml:space="preserve">  Градостроительные регламенты по видам разрешенного использования в соответствии с территориальными зонами.</w:t>
        </w:r>
        <w:r w:rsidR="000D1802">
          <w:rPr>
            <w:noProof/>
            <w:webHidden/>
          </w:rPr>
          <w:tab/>
        </w:r>
        <w:r>
          <w:rPr>
            <w:noProof/>
            <w:webHidden/>
          </w:rPr>
          <w:fldChar w:fldCharType="begin"/>
        </w:r>
        <w:r w:rsidR="000D1802">
          <w:rPr>
            <w:noProof/>
            <w:webHidden/>
          </w:rPr>
          <w:instrText xml:space="preserve"> PAGEREF _Toc71721966 \h </w:instrText>
        </w:r>
        <w:r>
          <w:rPr>
            <w:noProof/>
            <w:webHidden/>
          </w:rPr>
        </w:r>
        <w:r>
          <w:rPr>
            <w:noProof/>
            <w:webHidden/>
          </w:rPr>
          <w:fldChar w:fldCharType="separate"/>
        </w:r>
        <w:r w:rsidR="000D1802">
          <w:rPr>
            <w:noProof/>
            <w:webHidden/>
          </w:rPr>
          <w:t>48</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67" w:history="1">
        <w:r w:rsidR="000D1802" w:rsidRPr="00531FE6">
          <w:rPr>
            <w:rStyle w:val="aff2"/>
            <w:noProof/>
          </w:rPr>
          <w:t xml:space="preserve">Статья </w:t>
        </w:r>
        <w:r w:rsidR="000D1802" w:rsidRPr="00531FE6">
          <w:rPr>
            <w:rStyle w:val="aff2"/>
            <w:noProof/>
            <w:lang w:val="ru-RU"/>
          </w:rPr>
          <w:t>36</w:t>
        </w:r>
        <w:r w:rsidR="000D1802" w:rsidRPr="00531FE6">
          <w:rPr>
            <w:rStyle w:val="aff2"/>
            <w:i/>
            <w:noProof/>
          </w:rPr>
          <w:t>.</w:t>
        </w:r>
        <w:r w:rsidR="000D1802" w:rsidRPr="00531FE6">
          <w:rPr>
            <w:rStyle w:val="aff2"/>
            <w:noProof/>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0D1802">
          <w:rPr>
            <w:noProof/>
            <w:webHidden/>
          </w:rPr>
          <w:tab/>
        </w:r>
        <w:r>
          <w:rPr>
            <w:noProof/>
            <w:webHidden/>
          </w:rPr>
          <w:fldChar w:fldCharType="begin"/>
        </w:r>
        <w:r w:rsidR="000D1802">
          <w:rPr>
            <w:noProof/>
            <w:webHidden/>
          </w:rPr>
          <w:instrText xml:space="preserve"> PAGEREF _Toc71721967 \h </w:instrText>
        </w:r>
        <w:r>
          <w:rPr>
            <w:noProof/>
            <w:webHidden/>
          </w:rPr>
        </w:r>
        <w:r>
          <w:rPr>
            <w:noProof/>
            <w:webHidden/>
          </w:rPr>
          <w:fldChar w:fldCharType="separate"/>
        </w:r>
        <w:r w:rsidR="000D1802">
          <w:rPr>
            <w:noProof/>
            <w:webHidden/>
          </w:rPr>
          <w:t>49</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68" w:history="1">
        <w:r w:rsidR="000D1802" w:rsidRPr="00531FE6">
          <w:rPr>
            <w:rStyle w:val="aff2"/>
            <w:noProof/>
          </w:rPr>
          <w:t>Ж-1</w:t>
        </w:r>
        <w:r w:rsidR="000D1802" w:rsidRPr="00531FE6">
          <w:rPr>
            <w:rStyle w:val="aff2"/>
            <w:noProof/>
            <w:lang w:val="ru-RU"/>
          </w:rPr>
          <w:t xml:space="preserve">. </w:t>
        </w:r>
        <w:r w:rsidR="000D1802" w:rsidRPr="00531FE6">
          <w:rPr>
            <w:rStyle w:val="aff2"/>
            <w:noProof/>
          </w:rPr>
          <w:t>Зоназастройки индивидуальными, блокированными и  малоэтажными жилыми домами</w:t>
        </w:r>
        <w:r w:rsidR="000D1802">
          <w:rPr>
            <w:noProof/>
            <w:webHidden/>
          </w:rPr>
          <w:tab/>
        </w:r>
        <w:r>
          <w:rPr>
            <w:noProof/>
            <w:webHidden/>
          </w:rPr>
          <w:fldChar w:fldCharType="begin"/>
        </w:r>
        <w:r w:rsidR="000D1802">
          <w:rPr>
            <w:noProof/>
            <w:webHidden/>
          </w:rPr>
          <w:instrText xml:space="preserve"> PAGEREF _Toc71721968 \h </w:instrText>
        </w:r>
        <w:r>
          <w:rPr>
            <w:noProof/>
            <w:webHidden/>
          </w:rPr>
        </w:r>
        <w:r>
          <w:rPr>
            <w:noProof/>
            <w:webHidden/>
          </w:rPr>
          <w:fldChar w:fldCharType="separate"/>
        </w:r>
        <w:r w:rsidR="000D1802">
          <w:rPr>
            <w:noProof/>
            <w:webHidden/>
          </w:rPr>
          <w:t>49</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69" w:history="1">
        <w:r w:rsidR="000D1802" w:rsidRPr="00531FE6">
          <w:rPr>
            <w:rStyle w:val="aff2"/>
            <w:noProof/>
          </w:rPr>
          <w:t>О</w:t>
        </w:r>
        <w:r w:rsidR="000D1802" w:rsidRPr="00531FE6">
          <w:rPr>
            <w:rStyle w:val="aff2"/>
            <w:noProof/>
            <w:lang w:val="ru-RU"/>
          </w:rPr>
          <w:t>Д</w:t>
        </w:r>
        <w:r w:rsidR="000D1802" w:rsidRPr="00531FE6">
          <w:rPr>
            <w:rStyle w:val="aff2"/>
            <w:noProof/>
          </w:rPr>
          <w:t>-1</w:t>
        </w:r>
        <w:r w:rsidR="000D1802" w:rsidRPr="00531FE6">
          <w:rPr>
            <w:rStyle w:val="aff2"/>
            <w:noProof/>
            <w:lang w:val="ru-RU"/>
          </w:rPr>
          <w:t xml:space="preserve">. </w:t>
        </w:r>
        <w:r w:rsidR="000D1802" w:rsidRPr="00531FE6">
          <w:rPr>
            <w:rStyle w:val="aff2"/>
            <w:bCs/>
            <w:noProof/>
          </w:rPr>
          <w:t>Зона делового, общественного и коммерческого назначения</w:t>
        </w:r>
        <w:r w:rsidR="000D1802">
          <w:rPr>
            <w:noProof/>
            <w:webHidden/>
          </w:rPr>
          <w:tab/>
        </w:r>
        <w:r>
          <w:rPr>
            <w:noProof/>
            <w:webHidden/>
          </w:rPr>
          <w:fldChar w:fldCharType="begin"/>
        </w:r>
        <w:r w:rsidR="000D1802">
          <w:rPr>
            <w:noProof/>
            <w:webHidden/>
          </w:rPr>
          <w:instrText xml:space="preserve"> PAGEREF _Toc71721969 \h </w:instrText>
        </w:r>
        <w:r>
          <w:rPr>
            <w:noProof/>
            <w:webHidden/>
          </w:rPr>
        </w:r>
        <w:r>
          <w:rPr>
            <w:noProof/>
            <w:webHidden/>
          </w:rPr>
          <w:fldChar w:fldCharType="separate"/>
        </w:r>
        <w:r w:rsidR="000D1802">
          <w:rPr>
            <w:noProof/>
            <w:webHidden/>
          </w:rPr>
          <w:t>55</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70" w:history="1">
        <w:r w:rsidR="000D1802" w:rsidRPr="00531FE6">
          <w:rPr>
            <w:rStyle w:val="aff2"/>
            <w:noProof/>
          </w:rPr>
          <w:t>П-</w:t>
        </w:r>
        <w:r w:rsidR="000D1802" w:rsidRPr="00531FE6">
          <w:rPr>
            <w:rStyle w:val="aff2"/>
            <w:noProof/>
            <w:lang w:val="ru-RU"/>
          </w:rPr>
          <w:t>1</w:t>
        </w:r>
        <w:r w:rsidR="000D1802" w:rsidRPr="00531FE6">
          <w:rPr>
            <w:rStyle w:val="aff2"/>
            <w:bCs/>
            <w:noProof/>
          </w:rPr>
          <w:t xml:space="preserve">Зона </w:t>
        </w:r>
        <w:r w:rsidR="000D1802" w:rsidRPr="00531FE6">
          <w:rPr>
            <w:rStyle w:val="aff2"/>
            <w:bCs/>
            <w:noProof/>
            <w:lang w:val="ru-RU"/>
          </w:rPr>
          <w:t>промышленных</w:t>
        </w:r>
        <w:r w:rsidR="000D1802" w:rsidRPr="00531FE6">
          <w:rPr>
            <w:rStyle w:val="aff2"/>
            <w:bCs/>
            <w:noProof/>
          </w:rPr>
          <w:t xml:space="preserve"> объектов </w:t>
        </w:r>
        <w:r w:rsidR="000D1802" w:rsidRPr="00531FE6">
          <w:rPr>
            <w:rStyle w:val="aff2"/>
            <w:bCs/>
            <w:noProof/>
            <w:lang w:val="ru-RU"/>
          </w:rPr>
          <w:t>и производствагропромышленного комплекса</w:t>
        </w:r>
        <w:r w:rsidR="000D1802">
          <w:rPr>
            <w:noProof/>
            <w:webHidden/>
          </w:rPr>
          <w:tab/>
        </w:r>
        <w:r>
          <w:rPr>
            <w:noProof/>
            <w:webHidden/>
          </w:rPr>
          <w:fldChar w:fldCharType="begin"/>
        </w:r>
        <w:r w:rsidR="000D1802">
          <w:rPr>
            <w:noProof/>
            <w:webHidden/>
          </w:rPr>
          <w:instrText xml:space="preserve"> PAGEREF _Toc71721970 \h </w:instrText>
        </w:r>
        <w:r>
          <w:rPr>
            <w:noProof/>
            <w:webHidden/>
          </w:rPr>
        </w:r>
        <w:r>
          <w:rPr>
            <w:noProof/>
            <w:webHidden/>
          </w:rPr>
          <w:fldChar w:fldCharType="separate"/>
        </w:r>
        <w:r w:rsidR="000D1802">
          <w:rPr>
            <w:noProof/>
            <w:webHidden/>
          </w:rPr>
          <w:t>62</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71" w:history="1">
        <w:r w:rsidR="000D1802" w:rsidRPr="00531FE6">
          <w:rPr>
            <w:rStyle w:val="aff2"/>
            <w:noProof/>
          </w:rPr>
          <w:t>П-</w:t>
        </w:r>
        <w:r w:rsidR="000D1802" w:rsidRPr="00531FE6">
          <w:rPr>
            <w:rStyle w:val="aff2"/>
            <w:noProof/>
            <w:lang w:val="ru-RU"/>
          </w:rPr>
          <w:t>2</w:t>
        </w:r>
        <w:r w:rsidR="000D1802" w:rsidRPr="00531FE6">
          <w:rPr>
            <w:rStyle w:val="aff2"/>
            <w:bCs/>
            <w:noProof/>
          </w:rPr>
          <w:t xml:space="preserve">Зона </w:t>
        </w:r>
        <w:r w:rsidR="000D1802" w:rsidRPr="00531FE6">
          <w:rPr>
            <w:rStyle w:val="aff2"/>
            <w:bCs/>
            <w:noProof/>
            <w:lang w:val="ru-RU"/>
          </w:rPr>
          <w:t>промышленных объектов и производств по добыче и переработке углеводородного сырья</w:t>
        </w:r>
        <w:r w:rsidR="000D1802">
          <w:rPr>
            <w:noProof/>
            <w:webHidden/>
          </w:rPr>
          <w:tab/>
        </w:r>
        <w:r>
          <w:rPr>
            <w:noProof/>
            <w:webHidden/>
          </w:rPr>
          <w:fldChar w:fldCharType="begin"/>
        </w:r>
        <w:r w:rsidR="000D1802">
          <w:rPr>
            <w:noProof/>
            <w:webHidden/>
          </w:rPr>
          <w:instrText xml:space="preserve"> PAGEREF _Toc71721971 \h </w:instrText>
        </w:r>
        <w:r>
          <w:rPr>
            <w:noProof/>
            <w:webHidden/>
          </w:rPr>
        </w:r>
        <w:r>
          <w:rPr>
            <w:noProof/>
            <w:webHidden/>
          </w:rPr>
          <w:fldChar w:fldCharType="separate"/>
        </w:r>
        <w:r w:rsidR="000D1802">
          <w:rPr>
            <w:noProof/>
            <w:webHidden/>
          </w:rPr>
          <w:t>69</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72" w:history="1">
        <w:r w:rsidR="000D1802" w:rsidRPr="00531FE6">
          <w:rPr>
            <w:rStyle w:val="aff2"/>
            <w:noProof/>
            <w:lang w:val="ru-RU"/>
          </w:rPr>
          <w:t>АТ</w:t>
        </w:r>
        <w:r w:rsidR="000D1802" w:rsidRPr="00531FE6">
          <w:rPr>
            <w:rStyle w:val="aff2"/>
            <w:noProof/>
          </w:rPr>
          <w:t>-</w:t>
        </w:r>
        <w:r w:rsidR="000D1802" w:rsidRPr="00531FE6">
          <w:rPr>
            <w:rStyle w:val="aff2"/>
            <w:noProof/>
            <w:lang w:val="ru-RU"/>
          </w:rPr>
          <w:t xml:space="preserve">1. </w:t>
        </w:r>
        <w:r w:rsidR="000D1802" w:rsidRPr="00531FE6">
          <w:rPr>
            <w:rStyle w:val="aff2"/>
            <w:bCs/>
            <w:noProof/>
          </w:rPr>
          <w:t xml:space="preserve">Зона </w:t>
        </w:r>
        <w:r w:rsidR="000D1802" w:rsidRPr="00531FE6">
          <w:rPr>
            <w:rStyle w:val="aff2"/>
            <w:bCs/>
            <w:noProof/>
            <w:lang w:val="ru-RU"/>
          </w:rPr>
          <w:t>транспортной инфраструктуры</w:t>
        </w:r>
        <w:r w:rsidR="000D1802">
          <w:rPr>
            <w:noProof/>
            <w:webHidden/>
          </w:rPr>
          <w:tab/>
        </w:r>
        <w:r>
          <w:rPr>
            <w:noProof/>
            <w:webHidden/>
          </w:rPr>
          <w:fldChar w:fldCharType="begin"/>
        </w:r>
        <w:r w:rsidR="000D1802">
          <w:rPr>
            <w:noProof/>
            <w:webHidden/>
          </w:rPr>
          <w:instrText xml:space="preserve"> PAGEREF _Toc71721972 \h </w:instrText>
        </w:r>
        <w:r>
          <w:rPr>
            <w:noProof/>
            <w:webHidden/>
          </w:rPr>
        </w:r>
        <w:r>
          <w:rPr>
            <w:noProof/>
            <w:webHidden/>
          </w:rPr>
          <w:fldChar w:fldCharType="separate"/>
        </w:r>
        <w:r w:rsidR="000D1802">
          <w:rPr>
            <w:noProof/>
            <w:webHidden/>
          </w:rPr>
          <w:t>73</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73" w:history="1">
        <w:r w:rsidR="000D1802" w:rsidRPr="00531FE6">
          <w:rPr>
            <w:rStyle w:val="aff2"/>
            <w:noProof/>
            <w:lang w:val="ru-RU"/>
          </w:rPr>
          <w:t>ИТ</w:t>
        </w:r>
        <w:r w:rsidR="000D1802" w:rsidRPr="00531FE6">
          <w:rPr>
            <w:rStyle w:val="aff2"/>
            <w:noProof/>
          </w:rPr>
          <w:t>-</w:t>
        </w:r>
        <w:r w:rsidR="000D1802" w:rsidRPr="00531FE6">
          <w:rPr>
            <w:rStyle w:val="aff2"/>
            <w:noProof/>
            <w:lang w:val="ru-RU"/>
          </w:rPr>
          <w:t xml:space="preserve">1. </w:t>
        </w:r>
        <w:r w:rsidR="000D1802" w:rsidRPr="00531FE6">
          <w:rPr>
            <w:rStyle w:val="aff2"/>
            <w:bCs/>
            <w:noProof/>
          </w:rPr>
          <w:t>Зона</w:t>
        </w:r>
        <w:r w:rsidR="000D1802" w:rsidRPr="00531FE6">
          <w:rPr>
            <w:rStyle w:val="aff2"/>
            <w:noProof/>
          </w:rPr>
          <w:t>инженерной инфраструктуры</w:t>
        </w:r>
        <w:r w:rsidR="000D1802">
          <w:rPr>
            <w:noProof/>
            <w:webHidden/>
          </w:rPr>
          <w:tab/>
        </w:r>
        <w:r>
          <w:rPr>
            <w:noProof/>
            <w:webHidden/>
          </w:rPr>
          <w:fldChar w:fldCharType="begin"/>
        </w:r>
        <w:r w:rsidR="000D1802">
          <w:rPr>
            <w:noProof/>
            <w:webHidden/>
          </w:rPr>
          <w:instrText xml:space="preserve"> PAGEREF _Toc71721973 \h </w:instrText>
        </w:r>
        <w:r>
          <w:rPr>
            <w:noProof/>
            <w:webHidden/>
          </w:rPr>
        </w:r>
        <w:r>
          <w:rPr>
            <w:noProof/>
            <w:webHidden/>
          </w:rPr>
          <w:fldChar w:fldCharType="separate"/>
        </w:r>
        <w:r w:rsidR="000D1802">
          <w:rPr>
            <w:noProof/>
            <w:webHidden/>
          </w:rPr>
          <w:t>77</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74" w:history="1">
        <w:r w:rsidR="000D1802" w:rsidRPr="00531FE6">
          <w:rPr>
            <w:rStyle w:val="aff2"/>
            <w:noProof/>
          </w:rPr>
          <w:t>Р-1</w:t>
        </w:r>
        <w:r w:rsidR="000D1802" w:rsidRPr="00531FE6">
          <w:rPr>
            <w:rStyle w:val="aff2"/>
            <w:noProof/>
            <w:lang w:val="ru-RU"/>
          </w:rPr>
          <w:t xml:space="preserve">. </w:t>
        </w:r>
        <w:r w:rsidR="000D1802" w:rsidRPr="00531FE6">
          <w:rPr>
            <w:rStyle w:val="aff2"/>
            <w:noProof/>
          </w:rPr>
          <w:t xml:space="preserve"> Зона рекреационного назначения</w:t>
        </w:r>
        <w:r w:rsidR="000D1802">
          <w:rPr>
            <w:noProof/>
            <w:webHidden/>
          </w:rPr>
          <w:tab/>
        </w:r>
        <w:r>
          <w:rPr>
            <w:noProof/>
            <w:webHidden/>
          </w:rPr>
          <w:fldChar w:fldCharType="begin"/>
        </w:r>
        <w:r w:rsidR="000D1802">
          <w:rPr>
            <w:noProof/>
            <w:webHidden/>
          </w:rPr>
          <w:instrText xml:space="preserve"> PAGEREF _Toc71721974 \h </w:instrText>
        </w:r>
        <w:r>
          <w:rPr>
            <w:noProof/>
            <w:webHidden/>
          </w:rPr>
        </w:r>
        <w:r>
          <w:rPr>
            <w:noProof/>
            <w:webHidden/>
          </w:rPr>
          <w:fldChar w:fldCharType="separate"/>
        </w:r>
        <w:r w:rsidR="000D1802">
          <w:rPr>
            <w:noProof/>
            <w:webHidden/>
          </w:rPr>
          <w:t>80</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75" w:history="1">
        <w:r w:rsidR="000D1802" w:rsidRPr="00531FE6">
          <w:rPr>
            <w:rStyle w:val="aff2"/>
            <w:noProof/>
          </w:rPr>
          <w:t>С</w:t>
        </w:r>
        <w:r w:rsidR="000D1802" w:rsidRPr="00531FE6">
          <w:rPr>
            <w:rStyle w:val="aff2"/>
            <w:noProof/>
            <w:lang w:val="ru-RU"/>
          </w:rPr>
          <w:t>Н</w:t>
        </w:r>
        <w:r w:rsidR="000D1802" w:rsidRPr="00531FE6">
          <w:rPr>
            <w:rStyle w:val="aff2"/>
            <w:noProof/>
          </w:rPr>
          <w:t>-</w:t>
        </w:r>
        <w:r w:rsidR="000D1802" w:rsidRPr="00531FE6">
          <w:rPr>
            <w:rStyle w:val="aff2"/>
            <w:noProof/>
            <w:lang w:val="ru-RU"/>
          </w:rPr>
          <w:t xml:space="preserve">1. </w:t>
        </w:r>
        <w:r w:rsidR="000D1802" w:rsidRPr="00531FE6">
          <w:rPr>
            <w:rStyle w:val="aff2"/>
            <w:bCs/>
            <w:noProof/>
          </w:rPr>
          <w:t>Зона</w:t>
        </w:r>
        <w:r w:rsidR="000D1802" w:rsidRPr="00531FE6">
          <w:rPr>
            <w:rStyle w:val="aff2"/>
            <w:bCs/>
            <w:noProof/>
            <w:lang w:val="ru-RU"/>
          </w:rPr>
          <w:t xml:space="preserve"> специального назначения, связанная с размещением захоронений</w:t>
        </w:r>
        <w:r w:rsidR="000D1802">
          <w:rPr>
            <w:noProof/>
            <w:webHidden/>
          </w:rPr>
          <w:tab/>
        </w:r>
        <w:r>
          <w:rPr>
            <w:noProof/>
            <w:webHidden/>
          </w:rPr>
          <w:fldChar w:fldCharType="begin"/>
        </w:r>
        <w:r w:rsidR="000D1802">
          <w:rPr>
            <w:noProof/>
            <w:webHidden/>
          </w:rPr>
          <w:instrText xml:space="preserve"> PAGEREF _Toc71721975 \h </w:instrText>
        </w:r>
        <w:r>
          <w:rPr>
            <w:noProof/>
            <w:webHidden/>
          </w:rPr>
        </w:r>
        <w:r>
          <w:rPr>
            <w:noProof/>
            <w:webHidden/>
          </w:rPr>
          <w:fldChar w:fldCharType="separate"/>
        </w:r>
        <w:r w:rsidR="000D1802">
          <w:rPr>
            <w:noProof/>
            <w:webHidden/>
          </w:rPr>
          <w:t>84</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76" w:history="1">
        <w:r w:rsidR="000D1802" w:rsidRPr="00531FE6">
          <w:rPr>
            <w:rStyle w:val="aff2"/>
            <w:noProof/>
          </w:rPr>
          <w:t>С</w:t>
        </w:r>
        <w:r w:rsidR="000D1802" w:rsidRPr="00531FE6">
          <w:rPr>
            <w:rStyle w:val="aff2"/>
            <w:noProof/>
            <w:lang w:val="ru-RU"/>
          </w:rPr>
          <w:t>Н</w:t>
        </w:r>
        <w:r w:rsidR="000D1802" w:rsidRPr="00531FE6">
          <w:rPr>
            <w:rStyle w:val="aff2"/>
            <w:noProof/>
          </w:rPr>
          <w:t>-</w:t>
        </w:r>
        <w:r w:rsidR="000D1802" w:rsidRPr="00531FE6">
          <w:rPr>
            <w:rStyle w:val="aff2"/>
            <w:noProof/>
            <w:lang w:val="ru-RU"/>
          </w:rPr>
          <w:t xml:space="preserve">2. </w:t>
        </w:r>
        <w:r w:rsidR="000D1802" w:rsidRPr="00531FE6">
          <w:rPr>
            <w:rStyle w:val="aff2"/>
            <w:bCs/>
            <w:noProof/>
          </w:rPr>
          <w:t xml:space="preserve">Зона </w:t>
        </w:r>
        <w:r w:rsidR="000D1802" w:rsidRPr="00531FE6">
          <w:rPr>
            <w:rStyle w:val="aff2"/>
            <w:bCs/>
            <w:noProof/>
            <w:lang w:val="ru-RU"/>
          </w:rPr>
          <w:t xml:space="preserve">специального назначения, связанная с размещением </w:t>
        </w:r>
        <w:r w:rsidR="000D1802" w:rsidRPr="00531FE6">
          <w:rPr>
            <w:rStyle w:val="aff2"/>
            <w:bCs/>
            <w:noProof/>
          </w:rPr>
          <w:t xml:space="preserve">скотомогильников, </w:t>
        </w:r>
        <w:r w:rsidR="000D1802" w:rsidRPr="00531FE6">
          <w:rPr>
            <w:rStyle w:val="aff2"/>
            <w:bCs/>
            <w:noProof/>
            <w:lang w:val="ru-RU"/>
          </w:rPr>
          <w:t xml:space="preserve">полигонов </w:t>
        </w:r>
        <w:r w:rsidR="000D1802" w:rsidRPr="00531FE6">
          <w:rPr>
            <w:rStyle w:val="aff2"/>
            <w:bCs/>
            <w:noProof/>
          </w:rPr>
          <w:t xml:space="preserve"> ТБО</w:t>
        </w:r>
        <w:r w:rsidR="000D1802">
          <w:rPr>
            <w:noProof/>
            <w:webHidden/>
          </w:rPr>
          <w:tab/>
        </w:r>
        <w:r>
          <w:rPr>
            <w:noProof/>
            <w:webHidden/>
          </w:rPr>
          <w:fldChar w:fldCharType="begin"/>
        </w:r>
        <w:r w:rsidR="000D1802">
          <w:rPr>
            <w:noProof/>
            <w:webHidden/>
          </w:rPr>
          <w:instrText xml:space="preserve"> PAGEREF _Toc71721976 \h </w:instrText>
        </w:r>
        <w:r>
          <w:rPr>
            <w:noProof/>
            <w:webHidden/>
          </w:rPr>
        </w:r>
        <w:r>
          <w:rPr>
            <w:noProof/>
            <w:webHidden/>
          </w:rPr>
          <w:fldChar w:fldCharType="separate"/>
        </w:r>
        <w:r w:rsidR="000D1802">
          <w:rPr>
            <w:noProof/>
            <w:webHidden/>
          </w:rPr>
          <w:t>86</w:t>
        </w:r>
        <w:r>
          <w:rPr>
            <w:noProof/>
            <w:webHidden/>
          </w:rPr>
          <w:fldChar w:fldCharType="end"/>
        </w:r>
      </w:hyperlink>
    </w:p>
    <w:p w:rsidR="000D1802" w:rsidRDefault="00E34CA4">
      <w:pPr>
        <w:pStyle w:val="23"/>
        <w:rPr>
          <w:rFonts w:asciiTheme="minorHAnsi" w:eastAsiaTheme="minorEastAsia" w:hAnsiTheme="minorHAnsi" w:cstheme="minorBidi"/>
          <w:noProof/>
          <w:sz w:val="22"/>
          <w:szCs w:val="22"/>
          <w:lang w:val="ru-RU"/>
        </w:rPr>
      </w:pPr>
      <w:hyperlink w:anchor="_Toc71721977" w:history="1">
        <w:r w:rsidR="000D1802" w:rsidRPr="00531FE6">
          <w:rPr>
            <w:rStyle w:val="aff2"/>
            <w:noProof/>
          </w:rPr>
          <w:t xml:space="preserve">Глава 10. </w:t>
        </w:r>
        <w:r w:rsidR="000D1802" w:rsidRPr="00531FE6">
          <w:rPr>
            <w:rStyle w:val="aff2"/>
            <w:noProof/>
            <w:lang w:val="ru-RU"/>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0D1802">
          <w:rPr>
            <w:noProof/>
            <w:webHidden/>
          </w:rPr>
          <w:tab/>
        </w:r>
        <w:r>
          <w:rPr>
            <w:noProof/>
            <w:webHidden/>
          </w:rPr>
          <w:fldChar w:fldCharType="begin"/>
        </w:r>
        <w:r w:rsidR="000D1802">
          <w:rPr>
            <w:noProof/>
            <w:webHidden/>
          </w:rPr>
          <w:instrText xml:space="preserve"> PAGEREF _Toc71721977 \h </w:instrText>
        </w:r>
        <w:r>
          <w:rPr>
            <w:noProof/>
            <w:webHidden/>
          </w:rPr>
        </w:r>
        <w:r>
          <w:rPr>
            <w:noProof/>
            <w:webHidden/>
          </w:rPr>
          <w:fldChar w:fldCharType="separate"/>
        </w:r>
        <w:r w:rsidR="000D1802">
          <w:rPr>
            <w:noProof/>
            <w:webHidden/>
          </w:rPr>
          <w:t>89</w:t>
        </w:r>
        <w:r>
          <w:rPr>
            <w:noProof/>
            <w:webHidden/>
          </w:rPr>
          <w:fldChar w:fldCharType="end"/>
        </w:r>
      </w:hyperlink>
    </w:p>
    <w:p w:rsidR="000D1802" w:rsidRDefault="00E34CA4">
      <w:pPr>
        <w:pStyle w:val="33"/>
        <w:rPr>
          <w:rFonts w:asciiTheme="minorHAnsi" w:eastAsiaTheme="minorEastAsia" w:hAnsiTheme="minorHAnsi" w:cstheme="minorBidi"/>
          <w:noProof/>
          <w:sz w:val="22"/>
          <w:szCs w:val="22"/>
          <w:lang w:val="ru-RU"/>
        </w:rPr>
      </w:pPr>
      <w:hyperlink w:anchor="_Toc71721978" w:history="1">
        <w:r w:rsidR="000D1802" w:rsidRPr="00531FE6">
          <w:rPr>
            <w:rStyle w:val="aff2"/>
            <w:iCs/>
            <w:noProof/>
          </w:rPr>
          <w:t xml:space="preserve">Статья </w:t>
        </w:r>
        <w:r w:rsidR="000D1802" w:rsidRPr="00531FE6">
          <w:rPr>
            <w:rStyle w:val="aff2"/>
            <w:iCs/>
            <w:noProof/>
            <w:lang w:val="ru-RU"/>
          </w:rPr>
          <w:t>37</w:t>
        </w:r>
        <w:r w:rsidR="000D1802" w:rsidRPr="00531FE6">
          <w:rPr>
            <w:rStyle w:val="aff2"/>
            <w:iCs/>
            <w:noProof/>
          </w:rPr>
          <w:t xml:space="preserve">. </w:t>
        </w:r>
        <w:r w:rsidR="000D1802" w:rsidRPr="00531FE6">
          <w:rPr>
            <w:rStyle w:val="aff2"/>
            <w:noProof/>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r w:rsidR="000D1802">
          <w:rPr>
            <w:noProof/>
            <w:webHidden/>
          </w:rPr>
          <w:tab/>
        </w:r>
        <w:r>
          <w:rPr>
            <w:noProof/>
            <w:webHidden/>
          </w:rPr>
          <w:fldChar w:fldCharType="begin"/>
        </w:r>
        <w:r w:rsidR="000D1802">
          <w:rPr>
            <w:noProof/>
            <w:webHidden/>
          </w:rPr>
          <w:instrText xml:space="preserve"> PAGEREF _Toc71721978 \h </w:instrText>
        </w:r>
        <w:r>
          <w:rPr>
            <w:noProof/>
            <w:webHidden/>
          </w:rPr>
        </w:r>
        <w:r>
          <w:rPr>
            <w:noProof/>
            <w:webHidden/>
          </w:rPr>
          <w:fldChar w:fldCharType="separate"/>
        </w:r>
        <w:r w:rsidR="000D1802">
          <w:rPr>
            <w:noProof/>
            <w:webHidden/>
          </w:rPr>
          <w:t>89</w:t>
        </w:r>
        <w:r>
          <w:rPr>
            <w:noProof/>
            <w:webHidden/>
          </w:rPr>
          <w:fldChar w:fldCharType="end"/>
        </w:r>
      </w:hyperlink>
    </w:p>
    <w:p w:rsidR="004B2022" w:rsidRPr="00F80E36" w:rsidRDefault="00E34CA4">
      <w:pPr>
        <w:rPr>
          <w:sz w:val="24"/>
          <w:szCs w:val="24"/>
        </w:rPr>
      </w:pPr>
      <w:r w:rsidRPr="00F80E36">
        <w:rPr>
          <w:b/>
          <w:bCs/>
          <w:sz w:val="24"/>
          <w:szCs w:val="24"/>
        </w:rPr>
        <w:fldChar w:fldCharType="end"/>
      </w:r>
    </w:p>
    <w:p w:rsidR="004B2022" w:rsidRPr="0088530D" w:rsidRDefault="004B2022" w:rsidP="0088530D">
      <w:pPr>
        <w:pStyle w:val="14"/>
        <w:rPr>
          <w:lang w:val="ru-RU"/>
        </w:rPr>
      </w:pPr>
      <w:r w:rsidRPr="00F80E36">
        <w:rPr>
          <w:rFonts w:eastAsia="Calibri"/>
          <w:sz w:val="24"/>
          <w:szCs w:val="24"/>
          <w:lang w:eastAsia="en-US"/>
        </w:rPr>
        <w:br w:type="page"/>
      </w:r>
      <w:bookmarkStart w:id="7" w:name="_Toc71721920"/>
      <w:bookmarkStart w:id="8" w:name="_Toc16084455"/>
      <w:r w:rsidRPr="0088530D">
        <w:lastRenderedPageBreak/>
        <w:t>Раздел I. П</w:t>
      </w:r>
      <w:r w:rsidR="0088530D">
        <w:t>орядок применения правил</w:t>
      </w:r>
      <w:r w:rsidRPr="0088530D">
        <w:t>и внесения в них изменений.</w:t>
      </w:r>
      <w:bookmarkEnd w:id="7"/>
    </w:p>
    <w:p w:rsidR="004B2022" w:rsidRPr="00346380" w:rsidRDefault="004B2022" w:rsidP="00523232">
      <w:pPr>
        <w:pStyle w:val="21"/>
        <w:rPr>
          <w:lang w:val="ru-RU"/>
        </w:rPr>
      </w:pPr>
      <w:bookmarkStart w:id="9" w:name="_Toc71721921"/>
      <w:r w:rsidRPr="0088530D">
        <w:t xml:space="preserve">Глава 1. </w:t>
      </w:r>
      <w:bookmarkEnd w:id="8"/>
      <w:r w:rsidR="00346380">
        <w:rPr>
          <w:lang w:val="ru-RU"/>
        </w:rPr>
        <w:t>ОБЩИЕ ПОЛОЖЕНИЯ</w:t>
      </w:r>
      <w:bookmarkEnd w:id="9"/>
    </w:p>
    <w:p w:rsidR="004B2022" w:rsidRPr="000A2DFD" w:rsidRDefault="004B2022" w:rsidP="00AC36B0">
      <w:pPr>
        <w:pStyle w:val="31"/>
        <w:ind w:left="0" w:firstLine="851"/>
        <w:rPr>
          <w:szCs w:val="28"/>
          <w:lang w:val="ru-RU"/>
        </w:rPr>
      </w:pPr>
      <w:bookmarkStart w:id="10" w:name="_Toc252392597"/>
      <w:bookmarkStart w:id="11" w:name="_Toc381106577"/>
      <w:bookmarkStart w:id="12" w:name="_Toc381107683"/>
      <w:bookmarkStart w:id="13" w:name="_Toc381111018"/>
      <w:bookmarkStart w:id="14" w:name="_Toc16084456"/>
      <w:bookmarkStart w:id="15" w:name="_Toc71721922"/>
      <w:r w:rsidRPr="000A2DFD">
        <w:rPr>
          <w:szCs w:val="28"/>
        </w:rPr>
        <w:t xml:space="preserve">Статья 1. Основные определения и термины, используемые в правилах землепользования и застройки </w:t>
      </w:r>
      <w:bookmarkEnd w:id="10"/>
      <w:r w:rsidR="009D4FA4" w:rsidRPr="000A2DFD">
        <w:rPr>
          <w:szCs w:val="28"/>
          <w:lang w:val="ru-RU"/>
        </w:rPr>
        <w:t>МО</w:t>
      </w:r>
      <w:r w:rsidR="00F00F0D">
        <w:rPr>
          <w:szCs w:val="28"/>
          <w:lang w:val="ru-RU"/>
        </w:rPr>
        <w:t xml:space="preserve">Бурлыкский </w:t>
      </w:r>
      <w:r w:rsidR="00D379F0">
        <w:rPr>
          <w:szCs w:val="28"/>
          <w:lang w:val="ru-RU"/>
        </w:rPr>
        <w:t xml:space="preserve"> сельсовет</w:t>
      </w:r>
      <w:bookmarkEnd w:id="11"/>
      <w:bookmarkEnd w:id="12"/>
      <w:bookmarkEnd w:id="13"/>
      <w:bookmarkEnd w:id="14"/>
      <w:r w:rsidR="006854AD" w:rsidRPr="000A2DFD">
        <w:rPr>
          <w:szCs w:val="28"/>
          <w:lang w:val="ru-RU"/>
        </w:rPr>
        <w:t>.</w:t>
      </w:r>
      <w:bookmarkEnd w:id="15"/>
    </w:p>
    <w:p w:rsidR="004B2022" w:rsidRPr="0088530D" w:rsidRDefault="004B2022" w:rsidP="006854AD">
      <w:pPr>
        <w:ind w:firstLine="709"/>
        <w:rPr>
          <w:sz w:val="24"/>
          <w:szCs w:val="28"/>
        </w:rPr>
      </w:pPr>
      <w:r w:rsidRPr="0088530D">
        <w:rPr>
          <w:sz w:val="24"/>
          <w:szCs w:val="28"/>
        </w:rPr>
        <w:t>Понятия, используемые в настоящих Правилах, применяются в значениях, соответствующих Градостроительному Кодексу РФ:</w:t>
      </w:r>
    </w:p>
    <w:p w:rsidR="004B2022" w:rsidRPr="0088530D" w:rsidRDefault="004B2022" w:rsidP="006854AD">
      <w:pPr>
        <w:ind w:firstLine="709"/>
        <w:rPr>
          <w:b/>
          <w:bCs/>
          <w:sz w:val="24"/>
          <w:szCs w:val="28"/>
        </w:rPr>
      </w:pPr>
      <w:r w:rsidRPr="0088530D">
        <w:rPr>
          <w:rStyle w:val="blk"/>
          <w:b/>
          <w:sz w:val="24"/>
        </w:rPr>
        <w:t>Благоустройство территории</w:t>
      </w:r>
      <w:r w:rsidRPr="0088530D">
        <w:rPr>
          <w:rStyle w:val="blk"/>
          <w:sz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B2022" w:rsidRPr="0088530D" w:rsidRDefault="004B2022" w:rsidP="006854AD">
      <w:pPr>
        <w:ind w:firstLine="709"/>
        <w:rPr>
          <w:rStyle w:val="blk"/>
          <w:sz w:val="24"/>
        </w:rPr>
      </w:pPr>
      <w:r w:rsidRPr="0088530D">
        <w:rPr>
          <w:b/>
          <w:bCs/>
          <w:sz w:val="24"/>
          <w:szCs w:val="28"/>
        </w:rPr>
        <w:t xml:space="preserve">Градостроительная деятельность – </w:t>
      </w:r>
      <w:r w:rsidRPr="0088530D">
        <w:rPr>
          <w:rStyle w:val="blk"/>
          <w:sz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4B2022" w:rsidRPr="0088530D" w:rsidRDefault="004B2022" w:rsidP="006854AD">
      <w:pPr>
        <w:ind w:firstLine="709"/>
        <w:rPr>
          <w:b/>
          <w:bCs/>
          <w:sz w:val="24"/>
          <w:szCs w:val="28"/>
        </w:rPr>
      </w:pPr>
      <w:r w:rsidRPr="0088530D">
        <w:rPr>
          <w:b/>
          <w:bCs/>
          <w:sz w:val="24"/>
          <w:szCs w:val="28"/>
        </w:rPr>
        <w:t>Градостроительное зонирование</w:t>
      </w:r>
      <w:r w:rsidRPr="0088530D">
        <w:rPr>
          <w:sz w:val="24"/>
          <w:szCs w:val="28"/>
        </w:rPr>
        <w:t xml:space="preserve"> - </w:t>
      </w:r>
      <w:r w:rsidRPr="0088530D">
        <w:rPr>
          <w:rStyle w:val="blk"/>
          <w:sz w:val="24"/>
        </w:rPr>
        <w:t>зонирование территорий муниципальных образований в целях определения территориальных зон и установления радостроительных регламентов;</w:t>
      </w:r>
    </w:p>
    <w:p w:rsidR="004B2022" w:rsidRPr="0088530D" w:rsidRDefault="004B2022" w:rsidP="006854AD">
      <w:pPr>
        <w:ind w:firstLine="709"/>
        <w:rPr>
          <w:rStyle w:val="blk"/>
          <w:b/>
          <w:sz w:val="24"/>
          <w:szCs w:val="28"/>
        </w:rPr>
      </w:pPr>
      <w:r w:rsidRPr="0088530D">
        <w:rPr>
          <w:b/>
          <w:bCs/>
          <w:sz w:val="24"/>
          <w:szCs w:val="28"/>
        </w:rPr>
        <w:t>Градостроительный регламент</w:t>
      </w:r>
      <w:r w:rsidRPr="0088530D">
        <w:rPr>
          <w:sz w:val="24"/>
          <w:szCs w:val="28"/>
        </w:rPr>
        <w:t xml:space="preserve"> - </w:t>
      </w:r>
      <w:r w:rsidRPr="0088530D">
        <w:rPr>
          <w:rStyle w:val="blk"/>
          <w:sz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B2022" w:rsidRPr="0088530D" w:rsidRDefault="004B2022" w:rsidP="006854AD">
      <w:pPr>
        <w:ind w:firstLine="709"/>
        <w:rPr>
          <w:rStyle w:val="blk"/>
          <w:sz w:val="24"/>
          <w:szCs w:val="28"/>
        </w:rPr>
      </w:pPr>
      <w:r w:rsidRPr="0088530D">
        <w:rPr>
          <w:rStyle w:val="blk"/>
          <w:b/>
          <w:sz w:val="24"/>
          <w:szCs w:val="28"/>
        </w:rPr>
        <w:t>Деятельность по комплексному и устойчивому развитию территории</w:t>
      </w:r>
      <w:r w:rsidRPr="0088530D">
        <w:rPr>
          <w:rStyle w:val="blk"/>
          <w:sz w:val="24"/>
          <w:szCs w:val="28"/>
        </w:rPr>
        <w:t xml:space="preserve"> - </w:t>
      </w:r>
      <w:r w:rsidRPr="0088530D">
        <w:rPr>
          <w:rStyle w:val="blk"/>
          <w:sz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sidRPr="0088530D">
        <w:rPr>
          <w:rStyle w:val="blk"/>
          <w:sz w:val="24"/>
          <w:szCs w:val="28"/>
        </w:rPr>
        <w:t>;</w:t>
      </w:r>
    </w:p>
    <w:p w:rsidR="004B2022" w:rsidRPr="0088530D" w:rsidRDefault="004B2022" w:rsidP="006854AD">
      <w:pPr>
        <w:ind w:firstLine="709"/>
        <w:rPr>
          <w:b/>
          <w:bCs/>
          <w:sz w:val="24"/>
          <w:szCs w:val="28"/>
        </w:rPr>
      </w:pPr>
      <w:r w:rsidRPr="0088530D">
        <w:rPr>
          <w:b/>
          <w:bCs/>
          <w:sz w:val="24"/>
          <w:szCs w:val="28"/>
        </w:rPr>
        <w:lastRenderedPageBreak/>
        <w:t>Застройщик</w:t>
      </w:r>
      <w:r w:rsidRPr="0088530D">
        <w:rPr>
          <w:sz w:val="24"/>
          <w:szCs w:val="28"/>
        </w:rPr>
        <w:t xml:space="preserve"> – </w:t>
      </w:r>
      <w:r w:rsidR="00C54FE5" w:rsidRPr="00C54FE5">
        <w:rPr>
          <w:rStyle w:val="blk"/>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88530D">
        <w:rPr>
          <w:rStyle w:val="blk"/>
          <w:sz w:val="24"/>
        </w:rPr>
        <w:t>;</w:t>
      </w:r>
    </w:p>
    <w:p w:rsidR="004B2022" w:rsidRPr="0088530D" w:rsidRDefault="004B2022" w:rsidP="006854AD">
      <w:pPr>
        <w:ind w:firstLine="709"/>
        <w:rPr>
          <w:sz w:val="24"/>
          <w:szCs w:val="28"/>
        </w:rPr>
      </w:pPr>
      <w:r w:rsidRPr="0088530D">
        <w:rPr>
          <w:b/>
          <w:bCs/>
          <w:sz w:val="24"/>
          <w:szCs w:val="28"/>
        </w:rPr>
        <w:t xml:space="preserve">Зоны с особыми условиями использования территорий– </w:t>
      </w:r>
      <w:r w:rsidRPr="0088530D">
        <w:rPr>
          <w:rStyle w:val="blk"/>
          <w:sz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88530D">
        <w:rPr>
          <w:rStyle w:val="blk"/>
          <w:sz w:val="24"/>
          <w:szCs w:val="28"/>
        </w:rPr>
        <w:t>;</w:t>
      </w:r>
    </w:p>
    <w:p w:rsidR="004B2022" w:rsidRPr="0088530D" w:rsidRDefault="004B2022" w:rsidP="006854AD">
      <w:pPr>
        <w:ind w:firstLine="709"/>
        <w:rPr>
          <w:rStyle w:val="blk"/>
          <w:sz w:val="24"/>
        </w:rPr>
      </w:pPr>
      <w:r w:rsidRPr="0088530D">
        <w:rPr>
          <w:b/>
          <w:bCs/>
          <w:sz w:val="24"/>
          <w:szCs w:val="28"/>
        </w:rPr>
        <w:t xml:space="preserve">Инженерные изыскания – </w:t>
      </w:r>
      <w:r w:rsidRPr="0088530D">
        <w:rPr>
          <w:rStyle w:val="blk"/>
          <w:sz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B2022" w:rsidRPr="0088530D" w:rsidRDefault="004B2022" w:rsidP="006854AD">
      <w:pPr>
        <w:ind w:firstLine="709"/>
        <w:rPr>
          <w:rStyle w:val="blk"/>
          <w:sz w:val="24"/>
          <w:szCs w:val="28"/>
        </w:rPr>
      </w:pPr>
      <w:r w:rsidRPr="0088530D">
        <w:rPr>
          <w:rStyle w:val="blk"/>
          <w:b/>
          <w:sz w:val="24"/>
        </w:rPr>
        <w:t>Информационная модель объекта капитального строительства</w:t>
      </w:r>
      <w:r w:rsidRPr="0088530D">
        <w:rPr>
          <w:rStyle w:val="blk"/>
          <w:sz w:val="24"/>
        </w:rPr>
        <w:t xml:space="preserve">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B2022" w:rsidRPr="0088530D" w:rsidRDefault="004B2022" w:rsidP="006854AD">
      <w:pPr>
        <w:ind w:firstLine="709"/>
        <w:rPr>
          <w:sz w:val="24"/>
          <w:szCs w:val="28"/>
        </w:rPr>
      </w:pPr>
      <w:r w:rsidRPr="0088530D">
        <w:rPr>
          <w:rStyle w:val="blk"/>
          <w:b/>
          <w:sz w:val="24"/>
          <w:szCs w:val="28"/>
        </w:rPr>
        <w:t>Капитальный ремонт объектов капитального строительства</w:t>
      </w:r>
      <w:r w:rsidRPr="0088530D">
        <w:rPr>
          <w:rStyle w:val="blk"/>
          <w:sz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B2022" w:rsidRPr="0088530D" w:rsidRDefault="004B2022" w:rsidP="006854AD">
      <w:pPr>
        <w:ind w:firstLine="709"/>
        <w:rPr>
          <w:b/>
          <w:bCs/>
          <w:snapToGrid w:val="0"/>
          <w:sz w:val="24"/>
          <w:szCs w:val="28"/>
        </w:rPr>
      </w:pPr>
      <w:r w:rsidRPr="0088530D">
        <w:rPr>
          <w:rStyle w:val="blk"/>
          <w:b/>
          <w:sz w:val="24"/>
          <w:szCs w:val="28"/>
        </w:rPr>
        <w:t>Капитальный ремонт линейных объектов</w:t>
      </w:r>
      <w:r w:rsidRPr="0088530D">
        <w:rPr>
          <w:rStyle w:val="blk"/>
          <w:sz w:val="24"/>
          <w:szCs w:val="28"/>
        </w:rPr>
        <w:t xml:space="preserve"> - </w:t>
      </w:r>
      <w:r w:rsidRPr="0088530D">
        <w:rPr>
          <w:rStyle w:val="blk"/>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B2022" w:rsidRPr="0088530D" w:rsidRDefault="004B2022" w:rsidP="006854AD">
      <w:pPr>
        <w:ind w:firstLine="709"/>
        <w:rPr>
          <w:rStyle w:val="blk"/>
          <w:sz w:val="24"/>
          <w:szCs w:val="28"/>
        </w:rPr>
      </w:pPr>
      <w:r w:rsidRPr="0088530D">
        <w:rPr>
          <w:b/>
          <w:bCs/>
          <w:snapToGrid w:val="0"/>
          <w:sz w:val="24"/>
          <w:szCs w:val="28"/>
        </w:rPr>
        <w:lastRenderedPageBreak/>
        <w:t>Красные линии</w:t>
      </w:r>
      <w:r w:rsidRPr="0088530D">
        <w:rPr>
          <w:snapToGrid w:val="0"/>
          <w:sz w:val="24"/>
          <w:szCs w:val="28"/>
        </w:rPr>
        <w:t xml:space="preserve"> –</w:t>
      </w:r>
      <w:r w:rsidR="00C54FE5" w:rsidRPr="00C54FE5">
        <w:rPr>
          <w:rStyle w:val="blk"/>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88530D">
        <w:rPr>
          <w:rStyle w:val="blk"/>
          <w:sz w:val="24"/>
        </w:rPr>
        <w:t>;</w:t>
      </w:r>
    </w:p>
    <w:p w:rsidR="004B2022" w:rsidRPr="0088530D" w:rsidRDefault="004B2022" w:rsidP="006854AD">
      <w:pPr>
        <w:ind w:firstLine="709"/>
        <w:rPr>
          <w:rStyle w:val="blk"/>
          <w:sz w:val="24"/>
          <w:szCs w:val="28"/>
        </w:rPr>
      </w:pPr>
      <w:r w:rsidRPr="0088530D">
        <w:rPr>
          <w:rStyle w:val="blk"/>
          <w:b/>
          <w:sz w:val="24"/>
          <w:szCs w:val="28"/>
        </w:rPr>
        <w:t>Линейные объекты</w:t>
      </w:r>
      <w:r w:rsidRPr="0088530D">
        <w:rPr>
          <w:rStyle w:val="blk"/>
          <w:sz w:val="24"/>
          <w:szCs w:val="28"/>
        </w:rPr>
        <w:t xml:space="preserve"> - </w:t>
      </w:r>
      <w:r w:rsidRPr="0088530D">
        <w:rPr>
          <w:rStyle w:val="blk"/>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B2022" w:rsidRPr="0088530D" w:rsidRDefault="004B2022" w:rsidP="006854AD">
      <w:pPr>
        <w:ind w:firstLine="709"/>
        <w:rPr>
          <w:rStyle w:val="blk"/>
          <w:sz w:val="24"/>
          <w:szCs w:val="28"/>
        </w:rPr>
      </w:pPr>
      <w:r w:rsidRPr="0088530D">
        <w:rPr>
          <w:rStyle w:val="blk"/>
          <w:b/>
          <w:sz w:val="24"/>
          <w:szCs w:val="28"/>
        </w:rPr>
        <w:t>Машино-место</w:t>
      </w:r>
      <w:r w:rsidRPr="0088530D">
        <w:rPr>
          <w:rStyle w:val="blk"/>
          <w:sz w:val="24"/>
          <w:szCs w:val="28"/>
        </w:rPr>
        <w:t xml:space="preserve"> - </w:t>
      </w:r>
      <w:r w:rsidRPr="0088530D">
        <w:rPr>
          <w:rStyle w:val="blk"/>
          <w:sz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B2022" w:rsidRPr="0088530D" w:rsidRDefault="004B2022" w:rsidP="006854AD">
      <w:pPr>
        <w:ind w:firstLine="709"/>
        <w:rPr>
          <w:rStyle w:val="blk"/>
          <w:sz w:val="24"/>
          <w:szCs w:val="28"/>
        </w:rPr>
      </w:pPr>
      <w:r w:rsidRPr="0088530D">
        <w:rPr>
          <w:rStyle w:val="blk"/>
          <w:b/>
          <w:sz w:val="24"/>
          <w:szCs w:val="28"/>
        </w:rPr>
        <w:t>Некапитальные строения, сооружения</w:t>
      </w:r>
      <w:r w:rsidRPr="0088530D">
        <w:rPr>
          <w:rStyle w:val="blk"/>
          <w:sz w:val="24"/>
          <w:szCs w:val="28"/>
        </w:rPr>
        <w:t xml:space="preserve"> - </w:t>
      </w:r>
      <w:r w:rsidRPr="0088530D">
        <w:rPr>
          <w:rStyle w:val="blk"/>
          <w:sz w:val="24"/>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B2022" w:rsidRPr="0088530D" w:rsidRDefault="004B2022" w:rsidP="006854AD">
      <w:pPr>
        <w:ind w:firstLine="709"/>
        <w:rPr>
          <w:rStyle w:val="blk"/>
          <w:snapToGrid w:val="0"/>
          <w:sz w:val="24"/>
          <w:szCs w:val="28"/>
        </w:rPr>
      </w:pPr>
      <w:r w:rsidRPr="0088530D">
        <w:rPr>
          <w:rStyle w:val="blk"/>
          <w:b/>
          <w:sz w:val="24"/>
          <w:szCs w:val="28"/>
        </w:rPr>
        <w:t>Нормативы градостроительного проектирования</w:t>
      </w:r>
      <w:r w:rsidRPr="0088530D">
        <w:rPr>
          <w:rStyle w:val="blk"/>
          <w:sz w:val="24"/>
          <w:szCs w:val="28"/>
        </w:rPr>
        <w:t xml:space="preserve"> - </w:t>
      </w:r>
      <w:r w:rsidRPr="0088530D">
        <w:rPr>
          <w:rStyle w:val="blk"/>
          <w:sz w:val="24"/>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B2022" w:rsidRPr="0088530D" w:rsidRDefault="004B2022" w:rsidP="006854AD">
      <w:pPr>
        <w:ind w:firstLine="709"/>
        <w:rPr>
          <w:rStyle w:val="blk"/>
          <w:sz w:val="24"/>
          <w:szCs w:val="28"/>
        </w:rPr>
      </w:pPr>
      <w:r w:rsidRPr="0088530D">
        <w:rPr>
          <w:rStyle w:val="blk"/>
          <w:b/>
          <w:sz w:val="24"/>
          <w:szCs w:val="28"/>
        </w:rPr>
        <w:t>Объекты федерального значения</w:t>
      </w:r>
      <w:r w:rsidRPr="0088530D">
        <w:rPr>
          <w:rStyle w:val="blk"/>
          <w:sz w:val="24"/>
          <w:szCs w:val="28"/>
        </w:rPr>
        <w:t xml:space="preserve"> - </w:t>
      </w:r>
      <w:r w:rsidRPr="0088530D">
        <w:rPr>
          <w:rStyle w:val="blk"/>
          <w:sz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B2022" w:rsidRPr="0088530D" w:rsidRDefault="004B2022" w:rsidP="006854AD">
      <w:pPr>
        <w:ind w:firstLine="709"/>
        <w:rPr>
          <w:rStyle w:val="blk"/>
          <w:sz w:val="24"/>
          <w:szCs w:val="28"/>
        </w:rPr>
      </w:pPr>
      <w:r w:rsidRPr="0088530D">
        <w:rPr>
          <w:rStyle w:val="blk"/>
          <w:b/>
          <w:sz w:val="24"/>
          <w:szCs w:val="28"/>
        </w:rPr>
        <w:t>Объекты регионального значения</w:t>
      </w:r>
      <w:r w:rsidRPr="0088530D">
        <w:rPr>
          <w:rStyle w:val="blk"/>
          <w:sz w:val="24"/>
          <w:szCs w:val="28"/>
        </w:rPr>
        <w:t xml:space="preserve"> - </w:t>
      </w:r>
      <w:r w:rsidRPr="0088530D">
        <w:rPr>
          <w:rStyle w:val="blk"/>
          <w:sz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B2022" w:rsidRPr="0088530D" w:rsidRDefault="004B2022" w:rsidP="006854AD">
      <w:pPr>
        <w:ind w:firstLine="709"/>
        <w:rPr>
          <w:rStyle w:val="blk"/>
          <w:sz w:val="24"/>
          <w:szCs w:val="28"/>
        </w:rPr>
      </w:pPr>
      <w:r w:rsidRPr="0088530D">
        <w:rPr>
          <w:rStyle w:val="blk"/>
          <w:b/>
          <w:sz w:val="24"/>
          <w:szCs w:val="28"/>
        </w:rPr>
        <w:lastRenderedPageBreak/>
        <w:t>Объекты местного значения</w:t>
      </w:r>
      <w:r w:rsidRPr="0088530D">
        <w:rPr>
          <w:rStyle w:val="blk"/>
          <w:sz w:val="24"/>
          <w:szCs w:val="28"/>
        </w:rPr>
        <w:t xml:space="preserve"> - </w:t>
      </w:r>
      <w:r w:rsidRPr="0088530D">
        <w:rPr>
          <w:rStyle w:val="blk"/>
          <w:sz w:val="24"/>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B2022" w:rsidRPr="0088530D" w:rsidRDefault="004B2022" w:rsidP="006854AD">
      <w:pPr>
        <w:ind w:firstLine="709"/>
        <w:rPr>
          <w:sz w:val="24"/>
          <w:szCs w:val="28"/>
        </w:rPr>
      </w:pPr>
      <w:r w:rsidRPr="0088530D">
        <w:rPr>
          <w:b/>
          <w:bCs/>
          <w:sz w:val="24"/>
          <w:szCs w:val="28"/>
        </w:rPr>
        <w:t>Объект капитального строительства</w:t>
      </w:r>
      <w:r w:rsidRPr="0088530D">
        <w:rPr>
          <w:sz w:val="24"/>
          <w:szCs w:val="28"/>
        </w:rPr>
        <w:t xml:space="preserve"> - </w:t>
      </w:r>
      <w:r w:rsidRPr="0088530D">
        <w:rPr>
          <w:rStyle w:val="blk"/>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B2022" w:rsidRPr="0088530D" w:rsidRDefault="004B2022" w:rsidP="006854AD">
      <w:pPr>
        <w:ind w:firstLine="709"/>
        <w:rPr>
          <w:sz w:val="24"/>
          <w:szCs w:val="28"/>
        </w:rPr>
      </w:pPr>
      <w:r w:rsidRPr="0088530D">
        <w:rPr>
          <w:rStyle w:val="blk"/>
          <w:b/>
          <w:sz w:val="24"/>
          <w:szCs w:val="28"/>
        </w:rPr>
        <w:t>Объект индивидуального жилищного строительства</w:t>
      </w:r>
      <w:r w:rsidRPr="0088530D">
        <w:rPr>
          <w:rStyle w:val="blk"/>
          <w:sz w:val="24"/>
          <w:szCs w:val="28"/>
        </w:rPr>
        <w:t xml:space="preserve"> - </w:t>
      </w:r>
      <w:r w:rsidRPr="0088530D">
        <w:rPr>
          <w:rStyle w:val="blk"/>
          <w:sz w:val="24"/>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B2022" w:rsidRPr="0088530D" w:rsidRDefault="004B2022" w:rsidP="006854AD">
      <w:pPr>
        <w:widowControl w:val="0"/>
        <w:ind w:firstLine="709"/>
        <w:rPr>
          <w:sz w:val="24"/>
          <w:szCs w:val="28"/>
        </w:rPr>
      </w:pPr>
      <w:r w:rsidRPr="0088530D">
        <w:rPr>
          <w:rStyle w:val="blk"/>
          <w:b/>
          <w:sz w:val="24"/>
          <w:szCs w:val="28"/>
        </w:rPr>
        <w:t>Парковка (парковочное место)</w:t>
      </w:r>
      <w:r w:rsidRPr="0088530D">
        <w:rPr>
          <w:rStyle w:val="blk"/>
          <w:sz w:val="24"/>
          <w:szCs w:val="28"/>
        </w:rPr>
        <w:t xml:space="preserve"> - </w:t>
      </w:r>
      <w:r w:rsidRPr="0088530D">
        <w:rPr>
          <w:rStyle w:val="blk"/>
          <w:sz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B2022" w:rsidRPr="0088530D" w:rsidRDefault="004B2022" w:rsidP="006854AD">
      <w:pPr>
        <w:ind w:firstLine="709"/>
        <w:rPr>
          <w:rStyle w:val="blk"/>
          <w:sz w:val="24"/>
        </w:rPr>
      </w:pPr>
      <w:r w:rsidRPr="0088530D">
        <w:rPr>
          <w:b/>
          <w:bCs/>
          <w:sz w:val="24"/>
          <w:szCs w:val="28"/>
        </w:rPr>
        <w:t xml:space="preserve">Правила землепользования и застройки – </w:t>
      </w:r>
      <w:r w:rsidRPr="0088530D">
        <w:rPr>
          <w:rStyle w:val="blk"/>
          <w:sz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B2022" w:rsidRPr="0088530D" w:rsidRDefault="004B2022" w:rsidP="006854AD">
      <w:pPr>
        <w:ind w:firstLine="709"/>
        <w:rPr>
          <w:sz w:val="24"/>
          <w:szCs w:val="28"/>
        </w:rPr>
      </w:pPr>
      <w:r w:rsidRPr="0088530D">
        <w:rPr>
          <w:rStyle w:val="blk"/>
          <w:b/>
          <w:sz w:val="24"/>
        </w:rPr>
        <w:t>Прилегающая территория</w:t>
      </w:r>
      <w:r w:rsidRPr="0088530D">
        <w:rPr>
          <w:rStyle w:val="blk"/>
          <w:sz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B2022" w:rsidRPr="0088530D" w:rsidRDefault="004B2022" w:rsidP="006854AD">
      <w:pPr>
        <w:ind w:firstLine="709"/>
        <w:rPr>
          <w:rStyle w:val="blk"/>
          <w:sz w:val="24"/>
          <w:szCs w:val="28"/>
        </w:rPr>
      </w:pPr>
      <w:r w:rsidRPr="0088530D">
        <w:rPr>
          <w:rStyle w:val="blk"/>
          <w:b/>
          <w:sz w:val="24"/>
          <w:szCs w:val="28"/>
        </w:rPr>
        <w:t>Программы комплексного развития систем коммунальной инфраструктуры поселения, городского округа</w:t>
      </w:r>
      <w:r w:rsidRPr="0088530D">
        <w:rPr>
          <w:rStyle w:val="blk"/>
          <w:sz w:val="24"/>
          <w:szCs w:val="28"/>
        </w:rPr>
        <w:t xml:space="preserve"> - </w:t>
      </w:r>
      <w:r w:rsidRPr="0088530D">
        <w:rPr>
          <w:rStyle w:val="blk"/>
          <w:sz w:val="24"/>
        </w:rPr>
        <w:t xml:space="preserve">документы, устанавливающие перечни мероприятий по </w:t>
      </w:r>
      <w:r w:rsidRPr="0088530D">
        <w:rPr>
          <w:rStyle w:val="blk"/>
          <w:sz w:val="24"/>
        </w:rPr>
        <w:lastRenderedPageBreak/>
        <w:t>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B2022" w:rsidRPr="0088530D" w:rsidRDefault="004B2022" w:rsidP="006854AD">
      <w:pPr>
        <w:ind w:firstLine="709"/>
        <w:rPr>
          <w:rStyle w:val="blk"/>
          <w:sz w:val="24"/>
          <w:szCs w:val="28"/>
        </w:rPr>
      </w:pPr>
      <w:r w:rsidRPr="0088530D">
        <w:rPr>
          <w:rStyle w:val="blk"/>
          <w:b/>
          <w:sz w:val="24"/>
          <w:szCs w:val="28"/>
        </w:rPr>
        <w:t>Программы комплексного развития транспортной инфраструктуры поселения, городского округа</w:t>
      </w:r>
      <w:r w:rsidRPr="0088530D">
        <w:rPr>
          <w:rStyle w:val="blk"/>
          <w:sz w:val="24"/>
          <w:szCs w:val="28"/>
        </w:rPr>
        <w:t xml:space="preserve"> - </w:t>
      </w:r>
      <w:r w:rsidRPr="0088530D">
        <w:rPr>
          <w:rStyle w:val="blk"/>
          <w:sz w:val="24"/>
        </w:rPr>
        <w:t>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B2022" w:rsidRPr="0088530D" w:rsidRDefault="004B2022" w:rsidP="006854AD">
      <w:pPr>
        <w:ind w:firstLine="709"/>
        <w:rPr>
          <w:sz w:val="24"/>
          <w:szCs w:val="28"/>
        </w:rPr>
      </w:pPr>
      <w:r w:rsidRPr="0088530D">
        <w:rPr>
          <w:rStyle w:val="blk"/>
          <w:b/>
          <w:sz w:val="24"/>
          <w:szCs w:val="28"/>
        </w:rPr>
        <w:t>Программы комплексного развития социальной инфраструктуры поселения, городского округа</w:t>
      </w:r>
      <w:r w:rsidRPr="0088530D">
        <w:rPr>
          <w:rStyle w:val="blk"/>
          <w:sz w:val="24"/>
          <w:szCs w:val="28"/>
        </w:rPr>
        <w:t xml:space="preserve"> - </w:t>
      </w:r>
      <w:r w:rsidRPr="0088530D">
        <w:rPr>
          <w:rStyle w:val="blk"/>
          <w:sz w:val="24"/>
        </w:rPr>
        <w:t xml:space="preserve">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w:t>
      </w:r>
      <w:r w:rsidRPr="0088530D">
        <w:rPr>
          <w:rStyle w:val="blk"/>
          <w:sz w:val="24"/>
        </w:rPr>
        <w:lastRenderedPageBreak/>
        <w:t>городского округа в соответствии с потребностями в строительстве объектов социальной инфраструктуры местного значения;</w:t>
      </w:r>
    </w:p>
    <w:p w:rsidR="004B2022" w:rsidRPr="0088530D" w:rsidRDefault="004B2022" w:rsidP="006854AD">
      <w:pPr>
        <w:ind w:firstLine="709"/>
        <w:rPr>
          <w:rStyle w:val="blk"/>
          <w:sz w:val="24"/>
          <w:szCs w:val="28"/>
        </w:rPr>
      </w:pPr>
      <w:r w:rsidRPr="0088530D">
        <w:rPr>
          <w:b/>
          <w:bCs/>
          <w:sz w:val="24"/>
          <w:szCs w:val="28"/>
        </w:rPr>
        <w:t>Реконструкция</w:t>
      </w:r>
      <w:r w:rsidRPr="0088530D">
        <w:rPr>
          <w:rStyle w:val="blk"/>
          <w:b/>
          <w:sz w:val="24"/>
          <w:szCs w:val="28"/>
        </w:rPr>
        <w:t>объектов капитального строительства (за исключением линейных объектов)</w:t>
      </w:r>
      <w:r w:rsidRPr="0088530D">
        <w:rPr>
          <w:rStyle w:val="blk"/>
          <w:sz w:val="24"/>
          <w:szCs w:val="28"/>
        </w:rPr>
        <w:t xml:space="preserve"> - </w:t>
      </w:r>
      <w:r w:rsidRPr="0088530D">
        <w:rPr>
          <w:rStyle w:val="blk"/>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B2022" w:rsidRPr="0088530D" w:rsidRDefault="004B2022" w:rsidP="006854AD">
      <w:pPr>
        <w:ind w:firstLine="709"/>
        <w:rPr>
          <w:sz w:val="24"/>
          <w:szCs w:val="28"/>
        </w:rPr>
      </w:pPr>
      <w:r w:rsidRPr="0088530D">
        <w:rPr>
          <w:rStyle w:val="blk"/>
          <w:b/>
          <w:sz w:val="24"/>
          <w:szCs w:val="28"/>
        </w:rPr>
        <w:t>Реконструкция линейных объектов</w:t>
      </w:r>
      <w:r w:rsidRPr="0088530D">
        <w:rPr>
          <w:rStyle w:val="blk"/>
          <w:sz w:val="24"/>
          <w:szCs w:val="28"/>
        </w:rPr>
        <w:t xml:space="preserve"> - </w:t>
      </w:r>
      <w:r w:rsidRPr="0088530D">
        <w:rPr>
          <w:rStyle w:val="blk"/>
          <w:sz w:val="2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B2022" w:rsidRPr="0088530D" w:rsidRDefault="004B2022" w:rsidP="006854AD">
      <w:pPr>
        <w:ind w:firstLine="709"/>
        <w:rPr>
          <w:sz w:val="24"/>
          <w:szCs w:val="28"/>
        </w:rPr>
      </w:pPr>
      <w:r w:rsidRPr="0088530D">
        <w:rPr>
          <w:rStyle w:val="blk"/>
          <w:b/>
          <w:sz w:val="24"/>
          <w:szCs w:val="28"/>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88530D">
        <w:rPr>
          <w:rStyle w:val="blk"/>
          <w:sz w:val="24"/>
          <w:szCs w:val="28"/>
        </w:rPr>
        <w:t xml:space="preserve"> - </w:t>
      </w:r>
      <w:r w:rsidRPr="0088530D">
        <w:rPr>
          <w:rStyle w:val="blk"/>
          <w:sz w:val="24"/>
        </w:rPr>
        <w:t>-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B2022" w:rsidRPr="0088530D" w:rsidRDefault="004B2022" w:rsidP="006854AD">
      <w:pPr>
        <w:widowControl w:val="0"/>
        <w:autoSpaceDE w:val="0"/>
        <w:autoSpaceDN w:val="0"/>
        <w:adjustRightInd w:val="0"/>
        <w:ind w:firstLine="709"/>
        <w:rPr>
          <w:sz w:val="24"/>
          <w:szCs w:val="28"/>
        </w:rPr>
      </w:pPr>
      <w:r w:rsidRPr="0088530D">
        <w:rPr>
          <w:rStyle w:val="blk"/>
          <w:b/>
          <w:sz w:val="24"/>
          <w:szCs w:val="28"/>
        </w:rPr>
        <w:t>Система коммунальной инфраструктуры</w:t>
      </w:r>
      <w:r w:rsidRPr="0088530D">
        <w:rPr>
          <w:rStyle w:val="blk"/>
          <w:sz w:val="24"/>
          <w:szCs w:val="28"/>
        </w:rPr>
        <w:t xml:space="preserve"> - </w:t>
      </w:r>
      <w:r w:rsidRPr="0088530D">
        <w:rPr>
          <w:rStyle w:val="blk"/>
          <w:sz w:val="24"/>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B2022" w:rsidRPr="0088530D" w:rsidRDefault="004B2022" w:rsidP="006854AD">
      <w:pPr>
        <w:ind w:firstLine="709"/>
        <w:rPr>
          <w:snapToGrid w:val="0"/>
          <w:sz w:val="24"/>
          <w:szCs w:val="28"/>
        </w:rPr>
      </w:pPr>
      <w:r w:rsidRPr="0088530D">
        <w:rPr>
          <w:rStyle w:val="blk"/>
          <w:b/>
          <w:sz w:val="24"/>
          <w:szCs w:val="28"/>
        </w:rPr>
        <w:t>Снос объекта капитального строительства</w:t>
      </w:r>
      <w:r w:rsidRPr="0088530D">
        <w:rPr>
          <w:rStyle w:val="blk"/>
          <w:sz w:val="24"/>
          <w:szCs w:val="28"/>
        </w:rPr>
        <w:t xml:space="preserve"> - </w:t>
      </w:r>
      <w:r w:rsidRPr="0088530D">
        <w:rPr>
          <w:rStyle w:val="blk"/>
          <w:sz w:val="24"/>
        </w:rPr>
        <w:t>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B2022" w:rsidRPr="0088530D" w:rsidRDefault="004B2022" w:rsidP="006854AD">
      <w:pPr>
        <w:ind w:firstLine="709"/>
        <w:rPr>
          <w:sz w:val="24"/>
          <w:szCs w:val="28"/>
        </w:rPr>
      </w:pPr>
      <w:r w:rsidRPr="0088530D">
        <w:rPr>
          <w:b/>
          <w:bCs/>
          <w:sz w:val="24"/>
          <w:szCs w:val="28"/>
        </w:rPr>
        <w:t>Строительство</w:t>
      </w:r>
      <w:r w:rsidRPr="0088530D">
        <w:rPr>
          <w:sz w:val="24"/>
          <w:szCs w:val="28"/>
        </w:rPr>
        <w:t xml:space="preserve"> - </w:t>
      </w:r>
      <w:r w:rsidRPr="0088530D">
        <w:rPr>
          <w:rStyle w:val="blk"/>
          <w:sz w:val="24"/>
        </w:rPr>
        <w:t>создание зданий, строений, сооружений (в том числе на месте сносимых объектов капитального строительства);</w:t>
      </w:r>
    </w:p>
    <w:p w:rsidR="004B2022" w:rsidRPr="0088530D" w:rsidRDefault="004B2022" w:rsidP="006854AD">
      <w:pPr>
        <w:ind w:firstLine="709"/>
        <w:rPr>
          <w:sz w:val="24"/>
          <w:szCs w:val="28"/>
        </w:rPr>
      </w:pPr>
      <w:r w:rsidRPr="0088530D">
        <w:rPr>
          <w:b/>
          <w:bCs/>
          <w:sz w:val="24"/>
          <w:szCs w:val="28"/>
        </w:rPr>
        <w:t>Территориальные зоны</w:t>
      </w:r>
      <w:r w:rsidRPr="0088530D">
        <w:rPr>
          <w:sz w:val="24"/>
          <w:szCs w:val="28"/>
        </w:rPr>
        <w:t xml:space="preserve"> – </w:t>
      </w:r>
      <w:r w:rsidRPr="0088530D">
        <w:rPr>
          <w:rStyle w:val="blk"/>
          <w:sz w:val="24"/>
        </w:rPr>
        <w:t>зоны, для которых в правилах землепользования и застройки определены границы и установлены градостроительные регламенты;</w:t>
      </w:r>
    </w:p>
    <w:p w:rsidR="004B2022" w:rsidRPr="0088530D" w:rsidRDefault="004B2022" w:rsidP="006854AD">
      <w:pPr>
        <w:ind w:firstLine="709"/>
        <w:rPr>
          <w:sz w:val="24"/>
          <w:szCs w:val="28"/>
        </w:rPr>
      </w:pPr>
      <w:r w:rsidRPr="0088530D">
        <w:rPr>
          <w:b/>
          <w:bCs/>
          <w:sz w:val="24"/>
          <w:szCs w:val="28"/>
        </w:rPr>
        <w:t>Территориальное планирование</w:t>
      </w:r>
      <w:r w:rsidRPr="0088530D">
        <w:rPr>
          <w:sz w:val="24"/>
          <w:szCs w:val="28"/>
        </w:rPr>
        <w:t xml:space="preserve"> – </w:t>
      </w:r>
      <w:r w:rsidRPr="0088530D">
        <w:rPr>
          <w:rStyle w:val="blk"/>
          <w:sz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B2022" w:rsidRPr="0088530D" w:rsidRDefault="004B2022" w:rsidP="006854AD">
      <w:pPr>
        <w:ind w:firstLine="709"/>
        <w:rPr>
          <w:rStyle w:val="blk"/>
          <w:sz w:val="24"/>
          <w:szCs w:val="28"/>
        </w:rPr>
      </w:pPr>
      <w:r w:rsidRPr="0088530D">
        <w:rPr>
          <w:b/>
          <w:bCs/>
          <w:sz w:val="24"/>
          <w:szCs w:val="28"/>
        </w:rPr>
        <w:t>Территории общего пользования</w:t>
      </w:r>
      <w:r w:rsidRPr="0088530D">
        <w:rPr>
          <w:sz w:val="24"/>
          <w:szCs w:val="28"/>
        </w:rPr>
        <w:t xml:space="preserve"> - </w:t>
      </w:r>
      <w:r w:rsidRPr="0088530D">
        <w:rPr>
          <w:rStyle w:val="blk"/>
          <w:sz w:val="24"/>
        </w:rPr>
        <w:t xml:space="preserve">территории, которыми беспрепятственно пользуется неограниченный круг лиц (в том числе площади, улицы, проезды, </w:t>
      </w:r>
      <w:r w:rsidRPr="0088530D">
        <w:rPr>
          <w:rStyle w:val="blk"/>
          <w:sz w:val="24"/>
        </w:rPr>
        <w:lastRenderedPageBreak/>
        <w:t>набережные, береговые полосы водных объектов общего пользования, скверы, бульвары);</w:t>
      </w:r>
    </w:p>
    <w:p w:rsidR="004B2022" w:rsidRPr="0088530D" w:rsidRDefault="004B2022" w:rsidP="006854AD">
      <w:pPr>
        <w:ind w:firstLine="709"/>
        <w:rPr>
          <w:snapToGrid w:val="0"/>
          <w:sz w:val="24"/>
          <w:szCs w:val="28"/>
        </w:rPr>
      </w:pPr>
      <w:r w:rsidRPr="0088530D">
        <w:rPr>
          <w:rStyle w:val="blk"/>
          <w:b/>
          <w:sz w:val="24"/>
          <w:szCs w:val="28"/>
        </w:rPr>
        <w:t>Технический заказчик</w:t>
      </w:r>
      <w:r w:rsidRPr="0088530D">
        <w:rPr>
          <w:rStyle w:val="blk"/>
          <w:sz w:val="24"/>
          <w:szCs w:val="28"/>
        </w:rPr>
        <w:t xml:space="preserve"> - </w:t>
      </w:r>
      <w:r w:rsidRPr="0088530D">
        <w:rPr>
          <w:rStyle w:val="blk"/>
          <w:sz w:val="24"/>
        </w:rPr>
        <w:t>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rsidR="004B2022" w:rsidRPr="0088530D" w:rsidRDefault="004B2022" w:rsidP="006854AD">
      <w:pPr>
        <w:widowControl w:val="0"/>
        <w:ind w:firstLine="709"/>
        <w:rPr>
          <w:rStyle w:val="blk"/>
          <w:sz w:val="24"/>
          <w:szCs w:val="28"/>
        </w:rPr>
      </w:pPr>
      <w:r w:rsidRPr="0088530D">
        <w:rPr>
          <w:rStyle w:val="blk"/>
          <w:b/>
          <w:sz w:val="24"/>
          <w:szCs w:val="28"/>
        </w:rPr>
        <w:t>Устойчивое развитие территорий</w:t>
      </w:r>
      <w:r w:rsidRPr="0088530D">
        <w:rPr>
          <w:rStyle w:val="blk"/>
          <w:sz w:val="24"/>
          <w:szCs w:val="28"/>
        </w:rPr>
        <w:t xml:space="preserve"> - </w:t>
      </w:r>
      <w:r w:rsidRPr="0088530D">
        <w:rPr>
          <w:rStyle w:val="blk"/>
          <w:sz w:val="24"/>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B2022" w:rsidRPr="0088530D" w:rsidRDefault="004B2022" w:rsidP="006854AD">
      <w:pPr>
        <w:widowControl w:val="0"/>
        <w:ind w:firstLine="709"/>
        <w:rPr>
          <w:sz w:val="24"/>
          <w:szCs w:val="28"/>
        </w:rPr>
      </w:pPr>
      <w:r w:rsidRPr="0088530D">
        <w:rPr>
          <w:b/>
          <w:sz w:val="24"/>
          <w:szCs w:val="28"/>
        </w:rPr>
        <w:t>Функциональные зоны</w:t>
      </w:r>
      <w:r w:rsidRPr="0088530D">
        <w:rPr>
          <w:sz w:val="24"/>
          <w:szCs w:val="28"/>
        </w:rPr>
        <w:t xml:space="preserve"> - </w:t>
      </w:r>
      <w:r w:rsidRPr="0088530D">
        <w:rPr>
          <w:rStyle w:val="blk"/>
          <w:sz w:val="24"/>
        </w:rPr>
        <w:t>зоны, для которых документами территориального планирования определены границы и функциональное назначение;</w:t>
      </w:r>
    </w:p>
    <w:p w:rsidR="004B2022" w:rsidRPr="0088530D" w:rsidRDefault="004B2022" w:rsidP="006854AD">
      <w:pPr>
        <w:ind w:firstLine="709"/>
        <w:rPr>
          <w:rStyle w:val="blk"/>
          <w:b/>
          <w:sz w:val="24"/>
          <w:szCs w:val="28"/>
        </w:rPr>
      </w:pPr>
      <w:r w:rsidRPr="0088530D">
        <w:rPr>
          <w:rStyle w:val="blk"/>
          <w:b/>
          <w:sz w:val="24"/>
        </w:rPr>
        <w:t>Элементы благоустройства</w:t>
      </w:r>
      <w:r w:rsidRPr="0088530D">
        <w:rPr>
          <w:rStyle w:val="blk"/>
          <w:sz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B2022" w:rsidRPr="0088530D" w:rsidRDefault="004B2022" w:rsidP="006854AD">
      <w:pPr>
        <w:ind w:firstLine="709"/>
        <w:rPr>
          <w:rStyle w:val="blk"/>
          <w:sz w:val="24"/>
        </w:rPr>
      </w:pPr>
      <w:r w:rsidRPr="0088530D">
        <w:rPr>
          <w:rStyle w:val="blk"/>
          <w:b/>
          <w:sz w:val="24"/>
          <w:szCs w:val="28"/>
        </w:rPr>
        <w:t>Элемент планировочной структуры</w:t>
      </w:r>
      <w:r w:rsidRPr="0088530D">
        <w:rPr>
          <w:rStyle w:val="blk"/>
          <w:sz w:val="24"/>
          <w:szCs w:val="28"/>
        </w:rPr>
        <w:t xml:space="preserve"> - </w:t>
      </w:r>
      <w:r w:rsidRPr="0088530D">
        <w:rPr>
          <w:rStyle w:val="blk"/>
          <w:sz w:val="24"/>
        </w:rPr>
        <w:t>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B2022" w:rsidRDefault="004B2022" w:rsidP="0088530D">
      <w:pPr>
        <w:spacing w:after="200"/>
        <w:rPr>
          <w:rStyle w:val="blk"/>
        </w:rPr>
      </w:pPr>
    </w:p>
    <w:p w:rsidR="004B2022" w:rsidRPr="008F3E7C" w:rsidRDefault="004B2022" w:rsidP="00AC36B0">
      <w:pPr>
        <w:pStyle w:val="31"/>
        <w:ind w:left="0" w:firstLine="851"/>
      </w:pPr>
      <w:bookmarkStart w:id="16" w:name="_Toc523901310"/>
      <w:bookmarkStart w:id="17" w:name="_Toc526885819"/>
      <w:bookmarkStart w:id="18" w:name="_Toc527023116"/>
      <w:bookmarkStart w:id="19" w:name="_Toc16084457"/>
      <w:bookmarkStart w:id="20" w:name="_Toc71721923"/>
      <w:r w:rsidRPr="0002566D">
        <w:t xml:space="preserve">Статья 2. Область применения </w:t>
      </w:r>
      <w:r>
        <w:t xml:space="preserve">настоящих </w:t>
      </w:r>
      <w:r w:rsidRPr="0002566D">
        <w:t>Правил</w:t>
      </w:r>
      <w:bookmarkEnd w:id="16"/>
      <w:bookmarkEnd w:id="17"/>
      <w:bookmarkEnd w:id="18"/>
      <w:bookmarkEnd w:id="19"/>
      <w:bookmarkEnd w:id="20"/>
    </w:p>
    <w:p w:rsidR="004B2022" w:rsidRPr="005D2704" w:rsidRDefault="004B2022" w:rsidP="005D2704">
      <w:pPr>
        <w:ind w:firstLine="709"/>
        <w:contextualSpacing/>
        <w:rPr>
          <w:sz w:val="24"/>
          <w:szCs w:val="24"/>
        </w:rPr>
      </w:pPr>
      <w:r w:rsidRPr="005D2704">
        <w:rPr>
          <w:sz w:val="24"/>
          <w:szCs w:val="24"/>
        </w:rPr>
        <w:t xml:space="preserve">Настоящие Правила подлежат применению на всей территории поселения и обязательны для исполнения всеми субъектами градостроительных отношений. </w:t>
      </w:r>
    </w:p>
    <w:p w:rsidR="004B2022" w:rsidRPr="005D2704" w:rsidRDefault="004B2022" w:rsidP="005D2704">
      <w:pPr>
        <w:pStyle w:val="ConsPlusNormal"/>
        <w:ind w:firstLine="709"/>
        <w:contextualSpacing/>
        <w:rPr>
          <w:rFonts w:ascii="Times New Roman" w:hAnsi="Times New Roman" w:cs="Times New Roman"/>
          <w:sz w:val="24"/>
          <w:szCs w:val="24"/>
        </w:rPr>
      </w:pPr>
      <w:r w:rsidRPr="005D2704">
        <w:rPr>
          <w:rFonts w:ascii="Times New Roman" w:hAnsi="Times New Roman" w:cs="Times New Roman"/>
          <w:sz w:val="24"/>
          <w:szCs w:val="24"/>
        </w:rPr>
        <w:t xml:space="preserve">1. «Правила» распространяются на всю территорию муниципального образования </w:t>
      </w:r>
      <w:r w:rsidR="00F00F0D">
        <w:rPr>
          <w:rFonts w:ascii="Times New Roman" w:hAnsi="Times New Roman" w:cs="Times New Roman"/>
          <w:sz w:val="24"/>
          <w:szCs w:val="24"/>
        </w:rPr>
        <w:t xml:space="preserve">Бурлыкский </w:t>
      </w:r>
      <w:r w:rsidR="00D379F0">
        <w:rPr>
          <w:rFonts w:ascii="Times New Roman" w:hAnsi="Times New Roman" w:cs="Times New Roman"/>
          <w:sz w:val="24"/>
          <w:szCs w:val="24"/>
        </w:rPr>
        <w:t xml:space="preserve"> сельсовет</w:t>
      </w:r>
      <w:r w:rsidRPr="005D2704">
        <w:rPr>
          <w:rFonts w:ascii="Times New Roman" w:hAnsi="Times New Roman" w:cs="Times New Roman"/>
          <w:sz w:val="24"/>
          <w:szCs w:val="24"/>
        </w:rPr>
        <w:t>. 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B2022" w:rsidRPr="005D2704" w:rsidRDefault="004B2022" w:rsidP="005D2704">
      <w:pPr>
        <w:pStyle w:val="ConsPlusNormal"/>
        <w:ind w:firstLine="709"/>
        <w:contextualSpacing/>
        <w:rPr>
          <w:rFonts w:ascii="Times New Roman" w:hAnsi="Times New Roman" w:cs="Times New Roman"/>
          <w:sz w:val="24"/>
          <w:szCs w:val="24"/>
        </w:rPr>
      </w:pPr>
      <w:r w:rsidRPr="005D2704">
        <w:rPr>
          <w:rFonts w:ascii="Times New Roman" w:hAnsi="Times New Roman" w:cs="Times New Roman"/>
          <w:sz w:val="24"/>
          <w:szCs w:val="24"/>
        </w:rPr>
        <w:t>2. «Правила» применяются:</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1) при подготовке, проверке и утверждении документации по планировке территории и градостроительных планов земельных участков;</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 xml:space="preserve">2) при принятии решений об изъятии для государственных нужд земельных участков и </w:t>
      </w:r>
      <w:r w:rsidRPr="005D2704">
        <w:rPr>
          <w:rFonts w:ascii="Times New Roman" w:hAnsi="Times New Roman" w:cs="Times New Roman"/>
          <w:sz w:val="24"/>
          <w:szCs w:val="24"/>
        </w:rPr>
        <w:lastRenderedPageBreak/>
        <w:t>объектов капитального строительства, расположенных на них, о резервировании земель для их последующего изъятия для государственных нужд;</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5) при осуществлении контроля  и надзора за использованием земельных участков и объектов капитального строительства;</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4B2022" w:rsidRPr="005D2704" w:rsidRDefault="004B2022" w:rsidP="005D2704">
      <w:pPr>
        <w:ind w:firstLine="709"/>
        <w:contextualSpacing/>
        <w:rPr>
          <w:sz w:val="24"/>
          <w:szCs w:val="24"/>
        </w:rPr>
      </w:pPr>
      <w:r w:rsidRPr="005D2704">
        <w:rPr>
          <w:sz w:val="24"/>
          <w:szCs w:val="24"/>
        </w:rPr>
        <w:t xml:space="preserve">  3. Настоящие Правила применяются наряду с:</w:t>
      </w:r>
    </w:p>
    <w:p w:rsidR="004B2022" w:rsidRPr="005D2704" w:rsidRDefault="004B2022" w:rsidP="005D2704">
      <w:pPr>
        <w:ind w:left="284" w:hanging="283"/>
        <w:contextualSpacing/>
        <w:rPr>
          <w:sz w:val="24"/>
          <w:szCs w:val="24"/>
        </w:rPr>
      </w:pPr>
      <w:r w:rsidRPr="005D2704">
        <w:rPr>
          <w:sz w:val="24"/>
          <w:szCs w:val="24"/>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B2022" w:rsidRPr="005D2704" w:rsidRDefault="004B2022" w:rsidP="005D2704">
      <w:pPr>
        <w:ind w:left="284" w:hanging="283"/>
        <w:contextualSpacing/>
        <w:rPr>
          <w:sz w:val="24"/>
          <w:szCs w:val="24"/>
        </w:rPr>
      </w:pPr>
      <w:r w:rsidRPr="005D2704">
        <w:rPr>
          <w:sz w:val="24"/>
          <w:szCs w:val="24"/>
        </w:rPr>
        <w:t xml:space="preserve"> - иными нормативными правовыми актами муниципального образования</w:t>
      </w:r>
      <w:r w:rsidR="00F00F0D">
        <w:rPr>
          <w:sz w:val="24"/>
          <w:szCs w:val="24"/>
        </w:rPr>
        <w:t xml:space="preserve">Бурлыкский </w:t>
      </w:r>
      <w:r w:rsidR="00D379F0">
        <w:rPr>
          <w:sz w:val="24"/>
          <w:szCs w:val="24"/>
        </w:rPr>
        <w:t xml:space="preserve"> сельсовет</w:t>
      </w:r>
      <w:r w:rsidRPr="005D2704">
        <w:rPr>
          <w:sz w:val="24"/>
          <w:szCs w:val="24"/>
        </w:rPr>
        <w:t xml:space="preserve"> (</w:t>
      </w:r>
      <w:r w:rsidR="004247D5">
        <w:rPr>
          <w:sz w:val="24"/>
          <w:szCs w:val="24"/>
          <w:lang w:val="ru-RU"/>
        </w:rPr>
        <w:t>Беляевский район</w:t>
      </w:r>
      <w:r w:rsidRPr="005D2704">
        <w:rPr>
          <w:sz w:val="24"/>
          <w:szCs w:val="24"/>
        </w:rPr>
        <w:t>,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rsidR="004B2022" w:rsidRPr="005D2704" w:rsidRDefault="004B2022" w:rsidP="005D2704">
      <w:pPr>
        <w:pStyle w:val="ConsPlusNormal"/>
        <w:ind w:firstLine="709"/>
        <w:contextualSpacing/>
        <w:rPr>
          <w:rFonts w:ascii="Times New Roman" w:hAnsi="Times New Roman" w:cs="Times New Roman"/>
          <w:sz w:val="24"/>
          <w:szCs w:val="24"/>
        </w:rPr>
      </w:pPr>
      <w:r w:rsidRPr="005D2704">
        <w:rPr>
          <w:rFonts w:ascii="Times New Roman" w:hAnsi="Times New Roman" w:cs="Times New Roman"/>
          <w:sz w:val="24"/>
          <w:szCs w:val="24"/>
        </w:rPr>
        <w:t>4. Настоящие «Правила» не применяются:</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1) при благоустройстве территории;</w:t>
      </w:r>
    </w:p>
    <w:p w:rsidR="004B2022" w:rsidRPr="005D2704" w:rsidRDefault="004B2022" w:rsidP="005D2704">
      <w:pPr>
        <w:pStyle w:val="ConsPlusNormal"/>
        <w:ind w:left="284" w:hanging="283"/>
        <w:contextualSpacing/>
        <w:rPr>
          <w:rFonts w:ascii="Times New Roman" w:hAnsi="Times New Roman" w:cs="Times New Roman"/>
          <w:sz w:val="24"/>
          <w:szCs w:val="24"/>
        </w:rPr>
      </w:pPr>
      <w:r w:rsidRPr="005D2704">
        <w:rPr>
          <w:rFonts w:ascii="Times New Roman" w:hAnsi="Times New Roman" w:cs="Times New Roman"/>
          <w:sz w:val="24"/>
          <w:szCs w:val="24"/>
        </w:rPr>
        <w:t>2) при капитальном ремонте объектов капитального строительства.</w:t>
      </w:r>
    </w:p>
    <w:p w:rsidR="004B2022" w:rsidRPr="005D2704" w:rsidRDefault="004B2022" w:rsidP="005D2704">
      <w:pPr>
        <w:ind w:firstLine="426"/>
        <w:contextualSpacing/>
        <w:rPr>
          <w:sz w:val="24"/>
          <w:szCs w:val="24"/>
        </w:rPr>
      </w:pPr>
      <w:r w:rsidRPr="005D2704">
        <w:rPr>
          <w:sz w:val="24"/>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w:t>
      </w:r>
      <w:r w:rsidR="00F00F0D">
        <w:rPr>
          <w:sz w:val="24"/>
          <w:szCs w:val="24"/>
        </w:rPr>
        <w:t xml:space="preserve">Бурлыкский </w:t>
      </w:r>
      <w:r w:rsidR="00D379F0">
        <w:rPr>
          <w:sz w:val="24"/>
          <w:szCs w:val="24"/>
        </w:rPr>
        <w:t xml:space="preserve"> сельсовет</w:t>
      </w:r>
      <w:r w:rsidRPr="005D2704">
        <w:rPr>
          <w:sz w:val="24"/>
          <w:szCs w:val="24"/>
        </w:rPr>
        <w:t>.</w:t>
      </w:r>
    </w:p>
    <w:p w:rsidR="004B2022" w:rsidRDefault="004B2022" w:rsidP="004B2022">
      <w:pPr>
        <w:spacing w:after="200"/>
        <w:rPr>
          <w:szCs w:val="28"/>
        </w:rPr>
      </w:pPr>
    </w:p>
    <w:p w:rsidR="004B2022" w:rsidRPr="00FC3FB3" w:rsidRDefault="004B2022" w:rsidP="00AC36B0">
      <w:pPr>
        <w:pStyle w:val="31"/>
        <w:ind w:left="0" w:firstLine="851"/>
      </w:pPr>
      <w:bookmarkStart w:id="21" w:name="_Toc252392599"/>
      <w:bookmarkStart w:id="22" w:name="_Toc381106579"/>
      <w:bookmarkStart w:id="23" w:name="_Toc381107686"/>
      <w:bookmarkStart w:id="24" w:name="_Toc381111021"/>
      <w:bookmarkStart w:id="25" w:name="_Toc16084458"/>
      <w:bookmarkStart w:id="26" w:name="_Toc71721924"/>
      <w:r w:rsidRPr="00FC3FB3">
        <w:t>Статья 3. Цели и содержание настоящих Правил</w:t>
      </w:r>
      <w:bookmarkEnd w:id="21"/>
      <w:bookmarkEnd w:id="22"/>
      <w:bookmarkEnd w:id="23"/>
      <w:bookmarkEnd w:id="24"/>
      <w:bookmarkEnd w:id="25"/>
      <w:bookmarkEnd w:id="26"/>
    </w:p>
    <w:p w:rsidR="004B2022" w:rsidRPr="005D2704" w:rsidRDefault="004B2022" w:rsidP="005D2704">
      <w:pPr>
        <w:autoSpaceDE w:val="0"/>
        <w:autoSpaceDN w:val="0"/>
        <w:adjustRightInd w:val="0"/>
        <w:ind w:firstLine="709"/>
        <w:rPr>
          <w:sz w:val="24"/>
          <w:szCs w:val="28"/>
        </w:rPr>
      </w:pPr>
      <w:r w:rsidRPr="005D2704">
        <w:rPr>
          <w:sz w:val="24"/>
          <w:szCs w:val="28"/>
        </w:rPr>
        <w:t xml:space="preserve">1. Настоящие Правила разрабатываются в </w:t>
      </w:r>
      <w:r w:rsidRPr="003E0FC4">
        <w:rPr>
          <w:sz w:val="24"/>
          <w:szCs w:val="28"/>
        </w:rPr>
        <w:t>целях:</w:t>
      </w:r>
    </w:p>
    <w:p w:rsidR="004B2022" w:rsidRPr="005D2704" w:rsidRDefault="004B2022" w:rsidP="00C03F0B">
      <w:pPr>
        <w:pStyle w:val="afb"/>
        <w:numPr>
          <w:ilvl w:val="0"/>
          <w:numId w:val="26"/>
        </w:numPr>
        <w:autoSpaceDE w:val="0"/>
        <w:autoSpaceDN w:val="0"/>
        <w:adjustRightInd w:val="0"/>
        <w:ind w:left="284" w:hanging="284"/>
        <w:contextualSpacing/>
        <w:rPr>
          <w:sz w:val="24"/>
          <w:szCs w:val="28"/>
        </w:rPr>
      </w:pPr>
      <w:r w:rsidRPr="005D2704">
        <w:rPr>
          <w:sz w:val="24"/>
          <w:szCs w:val="28"/>
        </w:rPr>
        <w:t>создания условий для устойчивого развития территории сельского поселения, сохранения окружающей среды и объектов культурного наследия;</w:t>
      </w:r>
    </w:p>
    <w:p w:rsidR="004B2022" w:rsidRPr="005D2704" w:rsidRDefault="004B2022" w:rsidP="00C03F0B">
      <w:pPr>
        <w:pStyle w:val="afb"/>
        <w:numPr>
          <w:ilvl w:val="0"/>
          <w:numId w:val="26"/>
        </w:numPr>
        <w:autoSpaceDE w:val="0"/>
        <w:autoSpaceDN w:val="0"/>
        <w:adjustRightInd w:val="0"/>
        <w:ind w:left="284" w:hanging="284"/>
        <w:contextualSpacing/>
        <w:rPr>
          <w:sz w:val="24"/>
          <w:szCs w:val="28"/>
        </w:rPr>
      </w:pPr>
      <w:r w:rsidRPr="005D2704">
        <w:rPr>
          <w:sz w:val="24"/>
          <w:szCs w:val="28"/>
        </w:rPr>
        <w:t>создания условий для планировки территории сельского поселения;</w:t>
      </w:r>
    </w:p>
    <w:p w:rsidR="004B2022" w:rsidRPr="005D2704" w:rsidRDefault="004B2022" w:rsidP="00C03F0B">
      <w:pPr>
        <w:pStyle w:val="afb"/>
        <w:numPr>
          <w:ilvl w:val="0"/>
          <w:numId w:val="26"/>
        </w:numPr>
        <w:autoSpaceDE w:val="0"/>
        <w:autoSpaceDN w:val="0"/>
        <w:adjustRightInd w:val="0"/>
        <w:ind w:left="284" w:hanging="284"/>
        <w:contextualSpacing/>
        <w:rPr>
          <w:sz w:val="24"/>
          <w:szCs w:val="28"/>
        </w:rPr>
      </w:pPr>
      <w:r w:rsidRPr="005D2704">
        <w:rPr>
          <w:sz w:val="24"/>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B2022" w:rsidRPr="005D2704" w:rsidRDefault="004B2022" w:rsidP="00C03F0B">
      <w:pPr>
        <w:pStyle w:val="afb"/>
        <w:numPr>
          <w:ilvl w:val="0"/>
          <w:numId w:val="26"/>
        </w:numPr>
        <w:autoSpaceDE w:val="0"/>
        <w:autoSpaceDN w:val="0"/>
        <w:adjustRightInd w:val="0"/>
        <w:ind w:left="284" w:hanging="284"/>
        <w:contextualSpacing/>
        <w:rPr>
          <w:sz w:val="24"/>
          <w:szCs w:val="28"/>
        </w:rPr>
      </w:pPr>
      <w:r w:rsidRPr="005D2704">
        <w:rPr>
          <w:sz w:val="24"/>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B2022" w:rsidRPr="005D2704" w:rsidRDefault="004B2022" w:rsidP="005D2704">
      <w:pPr>
        <w:ind w:firstLine="709"/>
        <w:rPr>
          <w:sz w:val="24"/>
          <w:szCs w:val="28"/>
        </w:rPr>
      </w:pPr>
      <w:r w:rsidRPr="005D2704">
        <w:rPr>
          <w:sz w:val="24"/>
          <w:szCs w:val="28"/>
        </w:rPr>
        <w:t>2. Настоящие Правила включают в себя:</w:t>
      </w:r>
    </w:p>
    <w:p w:rsidR="004B2022" w:rsidRPr="005D2704" w:rsidRDefault="004B2022" w:rsidP="00C03F0B">
      <w:pPr>
        <w:pStyle w:val="afb"/>
        <w:numPr>
          <w:ilvl w:val="0"/>
          <w:numId w:val="27"/>
        </w:numPr>
        <w:ind w:left="284" w:hanging="284"/>
        <w:contextualSpacing/>
        <w:rPr>
          <w:sz w:val="24"/>
          <w:szCs w:val="28"/>
        </w:rPr>
      </w:pPr>
      <w:r w:rsidRPr="005D2704">
        <w:rPr>
          <w:sz w:val="24"/>
          <w:szCs w:val="28"/>
        </w:rPr>
        <w:t>порядок применения настоящих Правил и внесения в них изменений;</w:t>
      </w:r>
    </w:p>
    <w:p w:rsidR="004B2022" w:rsidRPr="005D2704" w:rsidRDefault="004B2022" w:rsidP="00C03F0B">
      <w:pPr>
        <w:pStyle w:val="afb"/>
        <w:numPr>
          <w:ilvl w:val="0"/>
          <w:numId w:val="27"/>
        </w:numPr>
        <w:ind w:left="284" w:hanging="284"/>
        <w:contextualSpacing/>
        <w:rPr>
          <w:sz w:val="24"/>
          <w:szCs w:val="28"/>
        </w:rPr>
      </w:pPr>
      <w:r w:rsidRPr="005D2704">
        <w:rPr>
          <w:sz w:val="24"/>
          <w:szCs w:val="28"/>
        </w:rPr>
        <w:t>карты градостроительного зонирования;</w:t>
      </w:r>
    </w:p>
    <w:p w:rsidR="004B2022" w:rsidRPr="005D2704" w:rsidRDefault="004B2022" w:rsidP="00C03F0B">
      <w:pPr>
        <w:pStyle w:val="afb"/>
        <w:numPr>
          <w:ilvl w:val="0"/>
          <w:numId w:val="27"/>
        </w:numPr>
        <w:ind w:left="284" w:hanging="284"/>
        <w:contextualSpacing/>
        <w:rPr>
          <w:sz w:val="24"/>
          <w:szCs w:val="28"/>
        </w:rPr>
      </w:pPr>
      <w:r w:rsidRPr="005D2704">
        <w:rPr>
          <w:sz w:val="24"/>
          <w:szCs w:val="28"/>
        </w:rPr>
        <w:t>градостроительные регламенты.</w:t>
      </w:r>
    </w:p>
    <w:p w:rsidR="004B2022" w:rsidRPr="005D2704" w:rsidRDefault="004B2022" w:rsidP="005D2704">
      <w:pPr>
        <w:ind w:firstLine="709"/>
        <w:contextualSpacing/>
        <w:rPr>
          <w:sz w:val="24"/>
        </w:rPr>
      </w:pPr>
      <w:r w:rsidRPr="005D2704">
        <w:rPr>
          <w:sz w:val="24"/>
        </w:rPr>
        <w:t xml:space="preserve"> 3. Порядок применения «Правил» и внесения в них изменений включает в себя положения:</w:t>
      </w:r>
    </w:p>
    <w:p w:rsidR="004B2022" w:rsidRPr="005D2704" w:rsidRDefault="004B2022" w:rsidP="00C03F0B">
      <w:pPr>
        <w:pStyle w:val="afb"/>
        <w:numPr>
          <w:ilvl w:val="0"/>
          <w:numId w:val="28"/>
        </w:numPr>
        <w:ind w:left="284" w:hanging="284"/>
        <w:contextualSpacing/>
        <w:rPr>
          <w:sz w:val="24"/>
        </w:rPr>
      </w:pPr>
      <w:r w:rsidRPr="005D2704">
        <w:rPr>
          <w:sz w:val="24"/>
        </w:rPr>
        <w:t>о регулировании землепользования и застройки;</w:t>
      </w:r>
    </w:p>
    <w:p w:rsidR="004B2022" w:rsidRPr="005D2704" w:rsidRDefault="004B2022" w:rsidP="00C03F0B">
      <w:pPr>
        <w:pStyle w:val="afb"/>
        <w:numPr>
          <w:ilvl w:val="0"/>
          <w:numId w:val="28"/>
        </w:numPr>
        <w:ind w:left="284" w:hanging="284"/>
        <w:contextualSpacing/>
        <w:rPr>
          <w:sz w:val="24"/>
        </w:rPr>
      </w:pPr>
      <w:r w:rsidRPr="005D2704">
        <w:rPr>
          <w:sz w:val="24"/>
        </w:rPr>
        <w:lastRenderedPageBreak/>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B2022" w:rsidRPr="005D2704" w:rsidRDefault="004B2022" w:rsidP="00C03F0B">
      <w:pPr>
        <w:pStyle w:val="afb"/>
        <w:numPr>
          <w:ilvl w:val="0"/>
          <w:numId w:val="28"/>
        </w:numPr>
        <w:ind w:left="284" w:hanging="284"/>
        <w:contextualSpacing/>
        <w:rPr>
          <w:sz w:val="24"/>
        </w:rPr>
      </w:pPr>
      <w:r w:rsidRPr="005D2704">
        <w:rPr>
          <w:sz w:val="24"/>
        </w:rPr>
        <w:t>о подготовке документации по планировке территории;</w:t>
      </w:r>
    </w:p>
    <w:p w:rsidR="004B2022" w:rsidRPr="005D2704" w:rsidRDefault="004B2022" w:rsidP="00C03F0B">
      <w:pPr>
        <w:pStyle w:val="afb"/>
        <w:numPr>
          <w:ilvl w:val="0"/>
          <w:numId w:val="28"/>
        </w:numPr>
        <w:ind w:left="284" w:hanging="284"/>
        <w:contextualSpacing/>
        <w:rPr>
          <w:sz w:val="24"/>
        </w:rPr>
      </w:pPr>
      <w:r w:rsidRPr="005D2704">
        <w:rPr>
          <w:sz w:val="24"/>
        </w:rPr>
        <w:t>о проведении общественных обсуждений или публичных слушаний по вопросам землепользования и застройки;</w:t>
      </w:r>
    </w:p>
    <w:p w:rsidR="004B2022" w:rsidRPr="005D2704" w:rsidRDefault="004B2022" w:rsidP="00C03F0B">
      <w:pPr>
        <w:pStyle w:val="afb"/>
        <w:numPr>
          <w:ilvl w:val="0"/>
          <w:numId w:val="28"/>
        </w:numPr>
        <w:ind w:left="284" w:hanging="284"/>
        <w:contextualSpacing/>
        <w:rPr>
          <w:rFonts w:eastAsia="Calibri"/>
          <w:sz w:val="24"/>
        </w:rPr>
      </w:pPr>
      <w:r w:rsidRPr="005D2704">
        <w:rPr>
          <w:rFonts w:eastAsia="Calibri"/>
          <w:sz w:val="24"/>
        </w:rPr>
        <w:t xml:space="preserve">о внесении изменений в правила землепользования и застройки; </w:t>
      </w:r>
    </w:p>
    <w:p w:rsidR="004B2022" w:rsidRPr="005D2704" w:rsidRDefault="004B2022" w:rsidP="00C03F0B">
      <w:pPr>
        <w:pStyle w:val="afb"/>
        <w:numPr>
          <w:ilvl w:val="0"/>
          <w:numId w:val="28"/>
        </w:numPr>
        <w:ind w:left="284" w:hanging="284"/>
        <w:contextualSpacing/>
        <w:rPr>
          <w:rFonts w:eastAsia="Calibri"/>
          <w:sz w:val="24"/>
        </w:rPr>
      </w:pPr>
      <w:r w:rsidRPr="005D2704">
        <w:rPr>
          <w:rFonts w:eastAsia="Calibri"/>
          <w:sz w:val="24"/>
        </w:rPr>
        <w:t>о регулировании иных вопросов землепользования и застройки.</w:t>
      </w:r>
    </w:p>
    <w:p w:rsidR="004B2022" w:rsidRPr="005D2704" w:rsidRDefault="004B2022" w:rsidP="005D2704">
      <w:pPr>
        <w:ind w:firstLine="709"/>
        <w:contextualSpacing/>
        <w:rPr>
          <w:sz w:val="24"/>
        </w:rPr>
      </w:pPr>
      <w:r w:rsidRPr="005D2704">
        <w:rPr>
          <w:sz w:val="24"/>
        </w:rPr>
        <w:t>4. На картах градостроительного зонирования отображаются:</w:t>
      </w:r>
    </w:p>
    <w:p w:rsidR="004B2022" w:rsidRPr="005D2704" w:rsidRDefault="004B2022" w:rsidP="00C03F0B">
      <w:pPr>
        <w:pStyle w:val="afb"/>
        <w:numPr>
          <w:ilvl w:val="0"/>
          <w:numId w:val="29"/>
        </w:numPr>
        <w:spacing w:before="80"/>
        <w:ind w:left="284" w:hanging="284"/>
        <w:contextualSpacing/>
        <w:rPr>
          <w:sz w:val="24"/>
        </w:rPr>
      </w:pPr>
      <w:r w:rsidRPr="005D2704">
        <w:rPr>
          <w:sz w:val="24"/>
        </w:rPr>
        <w:t>Границы территориальных зон;</w:t>
      </w:r>
    </w:p>
    <w:p w:rsidR="004B2022" w:rsidRPr="005D2704" w:rsidRDefault="004B2022" w:rsidP="00C03F0B">
      <w:pPr>
        <w:pStyle w:val="afb"/>
        <w:numPr>
          <w:ilvl w:val="0"/>
          <w:numId w:val="29"/>
        </w:numPr>
        <w:spacing w:before="80"/>
        <w:ind w:left="284" w:hanging="284"/>
        <w:contextualSpacing/>
        <w:rPr>
          <w:sz w:val="24"/>
        </w:rPr>
      </w:pPr>
      <w:r w:rsidRPr="005D2704">
        <w:rPr>
          <w:sz w:val="24"/>
        </w:rPr>
        <w:t>Границы населенных пунктов;</w:t>
      </w:r>
    </w:p>
    <w:p w:rsidR="004B2022" w:rsidRPr="005D2704" w:rsidRDefault="004B2022" w:rsidP="00C03F0B">
      <w:pPr>
        <w:pStyle w:val="afb"/>
        <w:numPr>
          <w:ilvl w:val="0"/>
          <w:numId w:val="29"/>
        </w:numPr>
        <w:spacing w:before="80"/>
        <w:ind w:left="284" w:hanging="284"/>
        <w:contextualSpacing/>
        <w:rPr>
          <w:sz w:val="24"/>
        </w:rPr>
      </w:pPr>
      <w:r w:rsidRPr="005D2704">
        <w:rPr>
          <w:sz w:val="24"/>
        </w:rPr>
        <w:t>Территории, в границах которых предусматривается осуществление деятельности по комплексному и устойчивому развитию территории (при наличии);</w:t>
      </w:r>
    </w:p>
    <w:p w:rsidR="004B2022" w:rsidRPr="005D2704" w:rsidRDefault="004B2022" w:rsidP="00C03F0B">
      <w:pPr>
        <w:pStyle w:val="afb"/>
        <w:numPr>
          <w:ilvl w:val="0"/>
          <w:numId w:val="29"/>
        </w:numPr>
        <w:spacing w:before="80"/>
        <w:ind w:left="284" w:hanging="284"/>
        <w:contextualSpacing/>
        <w:rPr>
          <w:sz w:val="24"/>
        </w:rPr>
      </w:pPr>
      <w:r w:rsidRPr="005D2704">
        <w:rPr>
          <w:sz w:val="24"/>
        </w:rPr>
        <w:t>Границы зон с особыми условиями использования территорий;</w:t>
      </w:r>
    </w:p>
    <w:p w:rsidR="004B2022" w:rsidRPr="005D2704" w:rsidRDefault="004B2022" w:rsidP="00C03F0B">
      <w:pPr>
        <w:pStyle w:val="afb"/>
        <w:numPr>
          <w:ilvl w:val="0"/>
          <w:numId w:val="29"/>
        </w:numPr>
        <w:spacing w:before="80"/>
        <w:ind w:left="284" w:hanging="284"/>
        <w:contextualSpacing/>
        <w:rPr>
          <w:sz w:val="24"/>
        </w:rPr>
      </w:pPr>
      <w:r w:rsidRPr="005D2704">
        <w:rPr>
          <w:sz w:val="24"/>
        </w:rPr>
        <w:t>Объекты культурного наследия,  границы территорий объектов культурного наследия (при наличии).</w:t>
      </w:r>
    </w:p>
    <w:p w:rsidR="004B2022" w:rsidRPr="005D2704" w:rsidRDefault="004B2022" w:rsidP="005D2704">
      <w:pPr>
        <w:ind w:firstLine="709"/>
        <w:contextualSpacing/>
        <w:rPr>
          <w:sz w:val="24"/>
        </w:rPr>
      </w:pPr>
      <w:r w:rsidRPr="005D2704">
        <w:rPr>
          <w:sz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зоны, указываются:</w:t>
      </w:r>
    </w:p>
    <w:p w:rsidR="004B2022" w:rsidRPr="005D2704" w:rsidRDefault="004B2022" w:rsidP="00C03F0B">
      <w:pPr>
        <w:numPr>
          <w:ilvl w:val="0"/>
          <w:numId w:val="16"/>
        </w:numPr>
        <w:spacing w:before="80"/>
        <w:ind w:left="284" w:hanging="284"/>
        <w:contextualSpacing/>
        <w:rPr>
          <w:sz w:val="24"/>
        </w:rPr>
      </w:pPr>
      <w:r w:rsidRPr="005D2704">
        <w:rPr>
          <w:sz w:val="24"/>
        </w:rPr>
        <w:t>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w:t>
      </w:r>
      <w:r w:rsidR="003E0FC4">
        <w:rPr>
          <w:sz w:val="24"/>
        </w:rPr>
        <w:t>ипальных предприятий, выбирают</w:t>
      </w:r>
      <w:r w:rsidRPr="005D2704">
        <w:rPr>
          <w:sz w:val="24"/>
        </w:rPr>
        <w:t xml:space="preserve"> самостоятельно без дополнительных разрешений и согласований;</w:t>
      </w:r>
    </w:p>
    <w:p w:rsidR="004B2022" w:rsidRPr="005D2704" w:rsidRDefault="004B2022" w:rsidP="00C03F0B">
      <w:pPr>
        <w:numPr>
          <w:ilvl w:val="0"/>
          <w:numId w:val="16"/>
        </w:numPr>
        <w:spacing w:before="80"/>
        <w:ind w:left="284" w:hanging="284"/>
        <w:contextualSpacing/>
        <w:rPr>
          <w:sz w:val="24"/>
        </w:rPr>
      </w:pPr>
      <w:r w:rsidRPr="005D2704">
        <w:rPr>
          <w:sz w:val="24"/>
        </w:rPr>
        <w:t>Условно разрешённые виды использования- виды разрешенного использования, разрешение о применении которых предоставляется в порядке, предусмотренн</w:t>
      </w:r>
      <w:r w:rsidR="003E0FC4">
        <w:rPr>
          <w:sz w:val="24"/>
          <w:lang w:val="ru-RU"/>
        </w:rPr>
        <w:t>ом</w:t>
      </w:r>
      <w:r w:rsidRPr="005D2704">
        <w:rPr>
          <w:sz w:val="24"/>
        </w:rPr>
        <w:t xml:space="preserve"> Главой </w:t>
      </w:r>
      <w:r w:rsidR="003E0FC4">
        <w:rPr>
          <w:sz w:val="24"/>
          <w:lang w:val="ru-RU"/>
        </w:rPr>
        <w:t>4</w:t>
      </w:r>
      <w:r w:rsidRPr="005D2704">
        <w:rPr>
          <w:sz w:val="24"/>
        </w:rPr>
        <w:t xml:space="preserve">  настоящих «Правил»;</w:t>
      </w:r>
    </w:p>
    <w:p w:rsidR="004B2022" w:rsidRPr="005D2704" w:rsidRDefault="004B2022" w:rsidP="00C03F0B">
      <w:pPr>
        <w:numPr>
          <w:ilvl w:val="0"/>
          <w:numId w:val="16"/>
        </w:numPr>
        <w:spacing w:before="80"/>
        <w:ind w:left="284" w:hanging="284"/>
        <w:contextualSpacing/>
        <w:rPr>
          <w:sz w:val="24"/>
        </w:rPr>
      </w:pPr>
      <w:r w:rsidRPr="005D2704">
        <w:rPr>
          <w:sz w:val="24"/>
        </w:rPr>
        <w:t>Вспомогательные виды разрешённого использования – виды разрешённого использования, которые могут применяться только в качестве дополнительных к основным или к условно разрешённым видам и только совместно с основными или с условно разрешёнными видами на территории  одного земельного участка, если иное не предусмотрено настоящими «Правилами».</w:t>
      </w:r>
    </w:p>
    <w:p w:rsidR="004B2022" w:rsidRPr="005D2704" w:rsidRDefault="004B2022" w:rsidP="00C03F0B">
      <w:pPr>
        <w:numPr>
          <w:ilvl w:val="0"/>
          <w:numId w:val="16"/>
        </w:numPr>
        <w:spacing w:before="80"/>
        <w:ind w:left="284" w:hanging="284"/>
        <w:contextualSpacing/>
        <w:rPr>
          <w:sz w:val="24"/>
        </w:rPr>
      </w:pPr>
      <w:r w:rsidRPr="005D2704">
        <w:rPr>
          <w:sz w:val="24"/>
        </w:rPr>
        <w:t>Предельные параметры разрешенного строительства, реконструкции объектов капитального, которые включают:</w:t>
      </w:r>
    </w:p>
    <w:p w:rsidR="004B2022" w:rsidRPr="005D2704" w:rsidRDefault="004B2022" w:rsidP="005D2704">
      <w:pPr>
        <w:ind w:left="567" w:hanging="284"/>
        <w:contextualSpacing/>
        <w:rPr>
          <w:rFonts w:eastAsia="Calibri"/>
          <w:sz w:val="24"/>
        </w:rPr>
      </w:pPr>
      <w:r w:rsidRPr="005D2704">
        <w:rPr>
          <w:sz w:val="24"/>
        </w:rPr>
        <w:t>а)</w:t>
      </w:r>
      <w:r w:rsidRPr="005D2704">
        <w:rPr>
          <w:rFonts w:eastAsia="Calibri"/>
          <w:sz w:val="24"/>
        </w:rPr>
        <w:t xml:space="preserve"> предельные (минимальные и (или) максимальные) размеры земельных участков, в том числе их площадь;</w:t>
      </w:r>
    </w:p>
    <w:p w:rsidR="004B2022" w:rsidRPr="005D2704" w:rsidRDefault="004B2022" w:rsidP="005D2704">
      <w:pPr>
        <w:ind w:left="567" w:hanging="284"/>
        <w:contextualSpacing/>
        <w:rPr>
          <w:rFonts w:eastAsia="Calibri"/>
          <w:sz w:val="24"/>
        </w:rPr>
      </w:pPr>
      <w:r w:rsidRPr="005D2704">
        <w:rPr>
          <w:rFonts w:eastAsia="Calibri"/>
          <w:sz w:val="24"/>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B2022" w:rsidRPr="005D2704" w:rsidRDefault="004B2022" w:rsidP="005D2704">
      <w:pPr>
        <w:ind w:left="567" w:hanging="284"/>
        <w:contextualSpacing/>
        <w:rPr>
          <w:sz w:val="24"/>
        </w:rPr>
      </w:pPr>
      <w:r w:rsidRPr="005D2704">
        <w:rPr>
          <w:sz w:val="24"/>
        </w:rPr>
        <w:t>в) предельное количество этажей или предельная высота зданий, строений, сооружений, где:</w:t>
      </w:r>
    </w:p>
    <w:p w:rsidR="004B2022" w:rsidRPr="005D2704" w:rsidRDefault="004B2022" w:rsidP="006854AD">
      <w:pPr>
        <w:ind w:left="851" w:hanging="284"/>
        <w:contextualSpacing/>
        <w:rPr>
          <w:sz w:val="24"/>
        </w:rPr>
      </w:pPr>
      <w:r w:rsidRPr="005D2704">
        <w:rPr>
          <w:sz w:val="24"/>
        </w:rPr>
        <w:t>- подсчет количества этажей зданий, строений, сооружений осуществляется в соответствии  с положениями соответствующего свода правил, в зависимости от вида объекта капитального строительства;</w:t>
      </w:r>
    </w:p>
    <w:p w:rsidR="004B2022" w:rsidRPr="005D2704" w:rsidRDefault="004B2022" w:rsidP="006854AD">
      <w:pPr>
        <w:ind w:left="851" w:hanging="284"/>
        <w:contextualSpacing/>
        <w:rPr>
          <w:sz w:val="24"/>
        </w:rPr>
      </w:pPr>
      <w:r w:rsidRPr="005D2704">
        <w:rPr>
          <w:sz w:val="24"/>
        </w:rPr>
        <w:t xml:space="preserve">- предельная высота зданий, строений, сооружений – вертикальный размер здания, строения, сооружения от каждой существующей отметки земли в границах земельного участка в соответствии с картографической основой до наивысшей отметки конструктивного элемента здания, строения, сооружения ( парапет плоской кровли, карниз, конёк или фронтон скатной крыши, купол, шпиль, башня и иных вертикальных элементов), при этом крышные антенны , </w:t>
      </w:r>
      <w:r w:rsidRPr="005D2704">
        <w:rPr>
          <w:sz w:val="24"/>
        </w:rPr>
        <w:lastRenderedPageBreak/>
        <w:t>молниеотводы и другие инженерные устройства при определении предельной высоты здания не учитываются;</w:t>
      </w:r>
    </w:p>
    <w:p w:rsidR="004B2022" w:rsidRPr="005D2704" w:rsidRDefault="004B2022" w:rsidP="005D2704">
      <w:pPr>
        <w:ind w:left="284" w:hanging="284"/>
        <w:contextualSpacing/>
        <w:rPr>
          <w:sz w:val="24"/>
        </w:rPr>
      </w:pPr>
      <w:r w:rsidRPr="005D2704">
        <w:rPr>
          <w:sz w:val="24"/>
        </w:rPr>
        <w:t>5) 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(далее площадь застройки), ко всей площади земельного участка, где определение площади застройки зданий, строений, сооружений осуществляется в соответствии с положениями соответствующего свода правил, в зависимости от объекта капитального строительства.</w:t>
      </w:r>
    </w:p>
    <w:p w:rsidR="004B2022" w:rsidRPr="00FC3FB3" w:rsidRDefault="004B2022" w:rsidP="004B2022">
      <w:pPr>
        <w:spacing w:line="276" w:lineRule="auto"/>
        <w:ind w:firstLine="709"/>
        <w:rPr>
          <w:szCs w:val="28"/>
        </w:rPr>
      </w:pPr>
    </w:p>
    <w:p w:rsidR="004B2022" w:rsidRPr="00656B3E" w:rsidRDefault="004B2022" w:rsidP="00AC36B0">
      <w:pPr>
        <w:pStyle w:val="31"/>
        <w:ind w:left="0" w:firstLine="851"/>
      </w:pPr>
      <w:bookmarkStart w:id="27" w:name="_Toc524942630"/>
      <w:bookmarkStart w:id="28" w:name="_Toc526885821"/>
      <w:bookmarkStart w:id="29" w:name="_Toc527023118"/>
      <w:bookmarkStart w:id="30" w:name="_Toc16084459"/>
      <w:bookmarkStart w:id="31" w:name="_Toc71721925"/>
      <w:r w:rsidRPr="00434A09">
        <w:t>Статья 4</w:t>
      </w:r>
      <w:r w:rsidRPr="00656B3E">
        <w:t>. Открытость и доступность информации о землепользовании и застройке</w:t>
      </w:r>
      <w:bookmarkEnd w:id="27"/>
      <w:bookmarkEnd w:id="28"/>
      <w:bookmarkEnd w:id="29"/>
      <w:bookmarkEnd w:id="30"/>
      <w:bookmarkEnd w:id="31"/>
    </w:p>
    <w:p w:rsidR="004B2022" w:rsidRPr="005D2704" w:rsidRDefault="004B2022" w:rsidP="005D2704">
      <w:pPr>
        <w:ind w:firstLine="709"/>
        <w:contextualSpacing/>
        <w:rPr>
          <w:sz w:val="24"/>
          <w:szCs w:val="24"/>
        </w:rPr>
      </w:pPr>
      <w:r w:rsidRPr="005D2704">
        <w:rPr>
          <w:sz w:val="24"/>
          <w:szCs w:val="24"/>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4B2022" w:rsidRPr="005D2704" w:rsidRDefault="004B2022" w:rsidP="005D2704">
      <w:pPr>
        <w:ind w:firstLine="709"/>
        <w:contextualSpacing/>
        <w:rPr>
          <w:sz w:val="24"/>
          <w:szCs w:val="24"/>
        </w:rPr>
      </w:pPr>
      <w:r w:rsidRPr="005D2704">
        <w:rPr>
          <w:sz w:val="24"/>
          <w:szCs w:val="24"/>
        </w:rPr>
        <w:t xml:space="preserve">2. Администрация муниципального образования </w:t>
      </w:r>
      <w:r w:rsidR="004247D5">
        <w:rPr>
          <w:sz w:val="24"/>
          <w:szCs w:val="24"/>
          <w:lang w:val="ru-RU"/>
        </w:rPr>
        <w:t>Беляевский район</w:t>
      </w:r>
      <w:r w:rsidRPr="005D2704">
        <w:rPr>
          <w:sz w:val="24"/>
          <w:szCs w:val="24"/>
        </w:rPr>
        <w:t xml:space="preserve"> обеспечивает возможность ознакомления с настоящими Правилами всем желающим путем:</w:t>
      </w:r>
    </w:p>
    <w:p w:rsidR="004B2022" w:rsidRPr="005D2704" w:rsidRDefault="004B2022" w:rsidP="005D2704">
      <w:pPr>
        <w:ind w:left="284" w:hanging="283"/>
        <w:contextualSpacing/>
        <w:rPr>
          <w:sz w:val="24"/>
          <w:szCs w:val="24"/>
        </w:rPr>
      </w:pPr>
      <w:r w:rsidRPr="005D2704">
        <w:rPr>
          <w:sz w:val="24"/>
          <w:szCs w:val="24"/>
        </w:rPr>
        <w:t>- публикации Правил и открытой продажи их копий;</w:t>
      </w:r>
    </w:p>
    <w:p w:rsidR="004B2022" w:rsidRPr="005D2704" w:rsidRDefault="004B2022" w:rsidP="005D2704">
      <w:pPr>
        <w:pStyle w:val="FR2"/>
        <w:spacing w:before="80"/>
        <w:ind w:left="284" w:hanging="283"/>
        <w:contextualSpacing/>
        <w:rPr>
          <w:rFonts w:ascii="Times New Roman" w:hAnsi="Times New Roman"/>
          <w:sz w:val="24"/>
          <w:szCs w:val="24"/>
        </w:rPr>
      </w:pPr>
      <w:r w:rsidRPr="005D2704">
        <w:rPr>
          <w:rFonts w:ascii="Times New Roman" w:hAnsi="Times New Roman"/>
          <w:sz w:val="24"/>
          <w:szCs w:val="24"/>
        </w:rPr>
        <w:t xml:space="preserve">-предоставления Правил в библиотеки </w:t>
      </w:r>
      <w:r w:rsidR="00F00F0D">
        <w:rPr>
          <w:rFonts w:ascii="Times New Roman" w:hAnsi="Times New Roman"/>
          <w:sz w:val="24"/>
        </w:rPr>
        <w:t>Бурлыкского</w:t>
      </w:r>
      <w:r w:rsidRPr="005D2704">
        <w:rPr>
          <w:rFonts w:ascii="Times New Roman" w:hAnsi="Times New Roman"/>
          <w:sz w:val="24"/>
          <w:szCs w:val="24"/>
        </w:rPr>
        <w:t>сельсовета;</w:t>
      </w:r>
    </w:p>
    <w:p w:rsidR="004B2022" w:rsidRPr="005D2704" w:rsidRDefault="004B2022" w:rsidP="005D2704">
      <w:pPr>
        <w:ind w:left="284" w:hanging="283"/>
        <w:contextualSpacing/>
        <w:rPr>
          <w:sz w:val="24"/>
          <w:szCs w:val="24"/>
        </w:rPr>
      </w:pPr>
      <w:r w:rsidRPr="005D2704">
        <w:rPr>
          <w:sz w:val="24"/>
          <w:szCs w:val="24"/>
        </w:rPr>
        <w:t>- помещения Правил в сети «Интернет»;</w:t>
      </w:r>
    </w:p>
    <w:p w:rsidR="004B2022" w:rsidRPr="005D2704" w:rsidRDefault="004B2022" w:rsidP="005D2704">
      <w:pPr>
        <w:ind w:left="284" w:hanging="283"/>
        <w:contextualSpacing/>
        <w:rPr>
          <w:sz w:val="24"/>
          <w:szCs w:val="24"/>
        </w:rPr>
      </w:pPr>
      <w:r w:rsidRPr="005D2704">
        <w:rPr>
          <w:sz w:val="24"/>
          <w:szCs w:val="24"/>
        </w:rPr>
        <w:t xml:space="preserve">- 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w:t>
      </w:r>
      <w:r w:rsidR="004247D5">
        <w:rPr>
          <w:sz w:val="24"/>
          <w:szCs w:val="24"/>
          <w:lang w:val="ru-RU"/>
        </w:rPr>
        <w:t>Беляевский район</w:t>
      </w:r>
      <w:r w:rsidRPr="005D2704">
        <w:rPr>
          <w:sz w:val="24"/>
          <w:szCs w:val="24"/>
        </w:rPr>
        <w:t xml:space="preserve">, в администрации </w:t>
      </w:r>
      <w:r w:rsidR="00F00F0D">
        <w:rPr>
          <w:sz w:val="24"/>
          <w:lang w:val="ru-RU"/>
        </w:rPr>
        <w:t>Бурлыкского</w:t>
      </w:r>
      <w:r w:rsidRPr="005D2704">
        <w:rPr>
          <w:sz w:val="24"/>
          <w:szCs w:val="24"/>
        </w:rPr>
        <w:t>сельсовета, иных органах и организациях, причастных к регулированию землепользования и застройки в муниципальных образованиях</w:t>
      </w:r>
      <w:r w:rsidR="00F00F0D">
        <w:rPr>
          <w:sz w:val="24"/>
          <w:szCs w:val="24"/>
        </w:rPr>
        <w:t xml:space="preserve">Бурлыкский </w:t>
      </w:r>
      <w:r w:rsidR="00D379F0">
        <w:rPr>
          <w:sz w:val="24"/>
          <w:szCs w:val="24"/>
        </w:rPr>
        <w:t xml:space="preserve"> сельсовет</w:t>
      </w:r>
      <w:r w:rsidRPr="005D2704">
        <w:rPr>
          <w:sz w:val="24"/>
          <w:szCs w:val="24"/>
        </w:rPr>
        <w:t xml:space="preserve"> и </w:t>
      </w:r>
      <w:r w:rsidR="004247D5">
        <w:rPr>
          <w:sz w:val="24"/>
          <w:szCs w:val="24"/>
          <w:lang w:val="ru-RU"/>
        </w:rPr>
        <w:t>Беляевский район</w:t>
      </w:r>
      <w:r w:rsidRPr="005D2704">
        <w:rPr>
          <w:sz w:val="24"/>
          <w:szCs w:val="24"/>
        </w:rPr>
        <w:t>;</w:t>
      </w:r>
    </w:p>
    <w:p w:rsidR="004B2022" w:rsidRPr="005D2704" w:rsidRDefault="004B2022" w:rsidP="005D2704">
      <w:pPr>
        <w:ind w:left="284" w:hanging="284"/>
        <w:contextualSpacing/>
        <w:rPr>
          <w:sz w:val="24"/>
          <w:szCs w:val="24"/>
        </w:rPr>
      </w:pPr>
      <w:r w:rsidRPr="005D2704">
        <w:rPr>
          <w:sz w:val="24"/>
          <w:szCs w:val="24"/>
        </w:rPr>
        <w:t>- предоставления администрацией муниципального образования</w:t>
      </w:r>
      <w:r w:rsidR="00F00F0D">
        <w:rPr>
          <w:sz w:val="24"/>
          <w:szCs w:val="24"/>
        </w:rPr>
        <w:t xml:space="preserve">Бурлыкский </w:t>
      </w:r>
      <w:r w:rsidR="00D379F0">
        <w:rPr>
          <w:sz w:val="24"/>
          <w:szCs w:val="24"/>
        </w:rPr>
        <w:t xml:space="preserve"> сельсовет</w:t>
      </w:r>
      <w:r w:rsidRPr="005D2704">
        <w:rPr>
          <w:sz w:val="24"/>
          <w:szCs w:val="24"/>
        </w:rPr>
        <w:t xml:space="preserve"> (</w:t>
      </w:r>
      <w:r w:rsidR="004247D5">
        <w:rPr>
          <w:sz w:val="24"/>
          <w:szCs w:val="24"/>
          <w:lang w:val="ru-RU"/>
        </w:rPr>
        <w:t>Беляевский район</w:t>
      </w:r>
      <w:r w:rsidRPr="005D2704">
        <w:rPr>
          <w:sz w:val="24"/>
          <w:szCs w:val="24"/>
        </w:rPr>
        <w:t xml:space="preserve">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4B2022" w:rsidRPr="005D2704" w:rsidRDefault="004B2022" w:rsidP="005D2704">
      <w:pPr>
        <w:ind w:firstLine="709"/>
        <w:contextualSpacing/>
        <w:rPr>
          <w:sz w:val="24"/>
          <w:szCs w:val="24"/>
        </w:rPr>
      </w:pPr>
      <w:r w:rsidRPr="005D2704">
        <w:rPr>
          <w:sz w:val="24"/>
          <w:szCs w:val="24"/>
        </w:rPr>
        <w:t>3. Граждане имеют право участвовать в принятии решений по вопросам землепользования и застройки в соответствии с настоящими Правилами.</w:t>
      </w:r>
    </w:p>
    <w:p w:rsidR="004B2022" w:rsidRDefault="004B2022" w:rsidP="004B2022">
      <w:pPr>
        <w:rPr>
          <w:szCs w:val="28"/>
        </w:rPr>
      </w:pPr>
    </w:p>
    <w:p w:rsidR="004B2022" w:rsidRPr="00656B3E" w:rsidRDefault="004B2022" w:rsidP="00AC36B0">
      <w:pPr>
        <w:pStyle w:val="31"/>
        <w:ind w:left="0" w:firstLine="851"/>
      </w:pPr>
      <w:bookmarkStart w:id="32" w:name="_Toc526885822"/>
      <w:bookmarkStart w:id="33" w:name="_Toc527023119"/>
      <w:bookmarkStart w:id="34" w:name="_Toc16084460"/>
      <w:bookmarkStart w:id="35" w:name="_Toc71721926"/>
      <w:r w:rsidRPr="00434A09">
        <w:t>Статья 5</w:t>
      </w:r>
      <w:r w:rsidRPr="00656B3E">
        <w:t>. Действие Правил по отношению к генеральном</w:t>
      </w:r>
      <w:r>
        <w:t>у плану муниципального образования</w:t>
      </w:r>
      <w:r w:rsidR="00F00F0D">
        <w:t xml:space="preserve">Бурлыкский </w:t>
      </w:r>
      <w:r w:rsidR="00D379F0">
        <w:t xml:space="preserve"> сельсовет</w:t>
      </w:r>
      <w:r w:rsidRPr="00656B3E">
        <w:t>, документации по планировке территории</w:t>
      </w:r>
      <w:r>
        <w:t>.</w:t>
      </w:r>
      <w:bookmarkEnd w:id="32"/>
      <w:bookmarkEnd w:id="33"/>
      <w:bookmarkEnd w:id="34"/>
      <w:bookmarkEnd w:id="35"/>
    </w:p>
    <w:p w:rsidR="004B2022" w:rsidRPr="005D2704" w:rsidRDefault="004B2022" w:rsidP="005D2704">
      <w:pPr>
        <w:ind w:firstLine="709"/>
        <w:contextualSpacing/>
        <w:rPr>
          <w:sz w:val="24"/>
          <w:szCs w:val="28"/>
        </w:rPr>
      </w:pPr>
      <w:r w:rsidRPr="005D2704">
        <w:rPr>
          <w:sz w:val="24"/>
          <w:szCs w:val="28"/>
        </w:rPr>
        <w:t xml:space="preserve"> После введения в действие настоящих Правил органы местного самоуправления муниципального образования</w:t>
      </w:r>
      <w:r w:rsidR="00F00F0D">
        <w:rPr>
          <w:sz w:val="24"/>
          <w:lang w:val="ru-RU"/>
        </w:rPr>
        <w:t xml:space="preserve">Бурлыкский </w:t>
      </w:r>
      <w:r w:rsidR="00D379F0">
        <w:rPr>
          <w:sz w:val="24"/>
          <w:lang w:val="ru-RU"/>
        </w:rPr>
        <w:t xml:space="preserve"> сельсовет</w:t>
      </w:r>
      <w:r w:rsidRPr="005D2704">
        <w:rPr>
          <w:sz w:val="24"/>
          <w:szCs w:val="28"/>
        </w:rPr>
        <w:t xml:space="preserve"> (</w:t>
      </w:r>
      <w:r w:rsidR="00F56CC6">
        <w:rPr>
          <w:sz w:val="24"/>
          <w:szCs w:val="24"/>
          <w:lang w:val="ru-RU"/>
        </w:rPr>
        <w:t xml:space="preserve">Беляевский </w:t>
      </w:r>
      <w:r w:rsidRPr="005D2704">
        <w:rPr>
          <w:sz w:val="24"/>
          <w:szCs w:val="28"/>
        </w:rPr>
        <w:t xml:space="preserve">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rsidR="004B2022" w:rsidRPr="005D2704" w:rsidRDefault="004B2022" w:rsidP="005D2704">
      <w:pPr>
        <w:ind w:left="284" w:hanging="283"/>
        <w:contextualSpacing/>
        <w:rPr>
          <w:sz w:val="24"/>
          <w:szCs w:val="28"/>
        </w:rPr>
      </w:pPr>
      <w:r w:rsidRPr="005D2704">
        <w:rPr>
          <w:sz w:val="24"/>
          <w:szCs w:val="28"/>
        </w:rPr>
        <w:t>- подготовке предложений о внесении изменений в ранее утвержденный генеральный план муниципального образования</w:t>
      </w:r>
      <w:r w:rsidR="00F00F0D">
        <w:rPr>
          <w:sz w:val="24"/>
          <w:szCs w:val="28"/>
        </w:rPr>
        <w:t xml:space="preserve">Бурлыкский </w:t>
      </w:r>
      <w:r w:rsidR="00D379F0">
        <w:rPr>
          <w:sz w:val="24"/>
          <w:szCs w:val="28"/>
        </w:rPr>
        <w:t xml:space="preserve"> сельсовет</w:t>
      </w:r>
      <w:r w:rsidRPr="005D2704">
        <w:rPr>
          <w:sz w:val="24"/>
          <w:szCs w:val="28"/>
        </w:rPr>
        <w:t xml:space="preserve"> с учетом и в развитие настоящих Правил;</w:t>
      </w:r>
    </w:p>
    <w:p w:rsidR="004B2022" w:rsidRPr="005D2704" w:rsidRDefault="004B2022" w:rsidP="005D2704">
      <w:pPr>
        <w:ind w:left="284" w:hanging="283"/>
        <w:contextualSpacing/>
        <w:rPr>
          <w:sz w:val="24"/>
          <w:szCs w:val="28"/>
        </w:rPr>
      </w:pPr>
      <w:r w:rsidRPr="005D2704">
        <w:rPr>
          <w:sz w:val="24"/>
          <w:szCs w:val="28"/>
        </w:rPr>
        <w:lastRenderedPageBreak/>
        <w:t xml:space="preserve"> -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4B2022" w:rsidRPr="005D2704" w:rsidRDefault="004B2022" w:rsidP="005D2704">
      <w:pPr>
        <w:ind w:left="284" w:hanging="283"/>
        <w:contextualSpacing/>
        <w:rPr>
          <w:sz w:val="24"/>
          <w:szCs w:val="28"/>
        </w:rPr>
      </w:pPr>
      <w:r w:rsidRPr="005D2704">
        <w:rPr>
          <w:sz w:val="24"/>
          <w:szCs w:val="28"/>
        </w:rPr>
        <w:t xml:space="preserve"> -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4B2022" w:rsidRDefault="004B2022" w:rsidP="004B2022"/>
    <w:p w:rsidR="004B2022" w:rsidRPr="00523232" w:rsidRDefault="004B2022" w:rsidP="00AC36B0">
      <w:pPr>
        <w:pStyle w:val="31"/>
        <w:ind w:left="0" w:firstLine="851"/>
      </w:pPr>
      <w:bookmarkStart w:id="36" w:name="_Toc526885823"/>
      <w:bookmarkStart w:id="37" w:name="_Toc527023120"/>
      <w:bookmarkStart w:id="38" w:name="_Toc16084461"/>
      <w:bookmarkStart w:id="39" w:name="_Toc71721927"/>
      <w:r w:rsidRPr="00523232">
        <w:t>Статья 6. Действие Правил по отношению к ранее возникшим правам</w:t>
      </w:r>
      <w:bookmarkEnd w:id="36"/>
      <w:bookmarkEnd w:id="37"/>
      <w:bookmarkEnd w:id="38"/>
      <w:r w:rsidR="005D2704" w:rsidRPr="00523232">
        <w:t>.</w:t>
      </w:r>
      <w:bookmarkEnd w:id="39"/>
    </w:p>
    <w:p w:rsidR="004B2022" w:rsidRPr="00346380" w:rsidRDefault="004B2022" w:rsidP="00346380">
      <w:pPr>
        <w:ind w:firstLine="709"/>
        <w:contextualSpacing/>
        <w:rPr>
          <w:sz w:val="24"/>
        </w:rPr>
      </w:pPr>
      <w:r w:rsidRPr="00346380">
        <w:rPr>
          <w:sz w:val="24"/>
        </w:rPr>
        <w:t>1. Принятые до введения в действие настоящих Правил нормативные правовые акты муниципальных образований</w:t>
      </w:r>
      <w:r w:rsidR="00F00F0D">
        <w:rPr>
          <w:sz w:val="24"/>
        </w:rPr>
        <w:t xml:space="preserve">Бурлыкский </w:t>
      </w:r>
      <w:r w:rsidR="00D379F0">
        <w:rPr>
          <w:sz w:val="24"/>
        </w:rPr>
        <w:t xml:space="preserve"> сельсовет</w:t>
      </w:r>
      <w:r w:rsidRPr="00346380">
        <w:rPr>
          <w:sz w:val="24"/>
        </w:rPr>
        <w:t xml:space="preserve"> и </w:t>
      </w:r>
      <w:r w:rsidR="004247D5">
        <w:rPr>
          <w:sz w:val="24"/>
          <w:szCs w:val="24"/>
          <w:lang w:val="ru-RU"/>
        </w:rPr>
        <w:t>Беляевский район</w:t>
      </w:r>
      <w:r w:rsidRPr="00346380">
        <w:rPr>
          <w:sz w:val="24"/>
        </w:rPr>
        <w:t xml:space="preserve"> по вопросам землепользования и застройки применяются в части, не противоречащей настоящим Правилам.</w:t>
      </w:r>
    </w:p>
    <w:p w:rsidR="004B2022" w:rsidRPr="00346380" w:rsidRDefault="004B2022" w:rsidP="00346380">
      <w:pPr>
        <w:ind w:right="196" w:firstLine="709"/>
        <w:contextualSpacing/>
        <w:rPr>
          <w:sz w:val="24"/>
        </w:rPr>
      </w:pPr>
      <w:r w:rsidRPr="00346380">
        <w:rPr>
          <w:sz w:val="24"/>
        </w:rPr>
        <w:t>2. Разрешения на строительство, реконструкцию, выданные до вступления в силу настоящих Правил являются действительными, при условии, что их срок действия не истек.</w:t>
      </w:r>
    </w:p>
    <w:p w:rsidR="004B2022" w:rsidRPr="00346380" w:rsidRDefault="004B2022" w:rsidP="00346380">
      <w:pPr>
        <w:ind w:right="196" w:firstLine="709"/>
        <w:contextualSpacing/>
        <w:rPr>
          <w:sz w:val="24"/>
        </w:rPr>
      </w:pPr>
      <w:r w:rsidRPr="00346380">
        <w:rPr>
          <w:sz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в соответствии с пунктом 4 статьи 85 Земельного кодекса Российской Федерации несоответствующими настоящим «Правилам» в случаях, когда эти объекты:</w:t>
      </w:r>
    </w:p>
    <w:p w:rsidR="004B2022" w:rsidRPr="00346380" w:rsidRDefault="004B2022" w:rsidP="00346380">
      <w:pPr>
        <w:ind w:left="284" w:hanging="283"/>
        <w:contextualSpacing/>
        <w:rPr>
          <w:sz w:val="24"/>
        </w:rPr>
      </w:pPr>
      <w:r w:rsidRPr="00346380">
        <w:rPr>
          <w:sz w:val="24"/>
        </w:rPr>
        <w:t>1) имеют вид, виды использования, которые не поименованы как разрешенные для соответствующих территориальных зон;</w:t>
      </w:r>
    </w:p>
    <w:p w:rsidR="004B2022" w:rsidRPr="00346380" w:rsidRDefault="004B2022" w:rsidP="00346380">
      <w:pPr>
        <w:ind w:left="284" w:hanging="283"/>
        <w:contextualSpacing/>
        <w:rPr>
          <w:sz w:val="24"/>
        </w:rPr>
      </w:pPr>
      <w:r w:rsidRPr="00346380">
        <w:rPr>
          <w:sz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положениям настоящих Правил;</w:t>
      </w:r>
    </w:p>
    <w:p w:rsidR="004B2022" w:rsidRPr="00346380" w:rsidRDefault="004B2022" w:rsidP="00346380">
      <w:pPr>
        <w:ind w:left="284" w:hanging="283"/>
        <w:contextualSpacing/>
        <w:rPr>
          <w:sz w:val="24"/>
        </w:rPr>
      </w:pPr>
      <w:r w:rsidRPr="00346380">
        <w:rPr>
          <w:sz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004056D0">
        <w:rPr>
          <w:sz w:val="24"/>
          <w:lang w:val="ru-RU"/>
        </w:rPr>
        <w:t>разделом</w:t>
      </w:r>
      <w:r w:rsidRPr="00346380">
        <w:rPr>
          <w:sz w:val="24"/>
        </w:rPr>
        <w:t xml:space="preserve"> III настоящих Правил применительно к соответствующим зонам.</w:t>
      </w:r>
    </w:p>
    <w:p w:rsidR="004B2022" w:rsidRPr="00346380" w:rsidRDefault="004B2022" w:rsidP="00346380">
      <w:pPr>
        <w:ind w:right="198" w:firstLine="709"/>
        <w:contextualSpacing/>
        <w:rPr>
          <w:sz w:val="24"/>
          <w:szCs w:val="28"/>
        </w:rPr>
      </w:pPr>
      <w:r w:rsidRPr="00346380">
        <w:rPr>
          <w:sz w:val="24"/>
          <w:szCs w:val="28"/>
        </w:rPr>
        <w:t xml:space="preserve">Отношения по поводу самовольного занятия и использования земельных участков регулируется нормами земельного и административного законодательства. Ответственность за самовольное занятие и использование земельных участков устанавливается в соответствии со статьей 7.1. Кодекса Российской Федерации об административных правонарушениях, пунктом 2 статьи 76 Земельного кодекса Российской Федерации. </w:t>
      </w:r>
    </w:p>
    <w:p w:rsidR="000139C1" w:rsidRDefault="004B2022" w:rsidP="00346380">
      <w:pPr>
        <w:ind w:right="198" w:firstLine="709"/>
        <w:contextualSpacing/>
        <w:rPr>
          <w:sz w:val="24"/>
          <w:szCs w:val="28"/>
        </w:rPr>
      </w:pPr>
      <w:r w:rsidRPr="00346380">
        <w:rPr>
          <w:sz w:val="24"/>
          <w:szCs w:val="28"/>
        </w:rPr>
        <w:t>Отношения по поводу самовольного строительства, использования самовольных построек регулируются нормами гражданского и административного законодательства. Последствия совершения самовольной постройки устанавливаются в соответствии со статьей 222 Гражданского кодекса Российской Федерации. Ответственность за нарушение установленного порядка строительства, реконструкции, капитального ремонта объекта капитального строительства, ввода его в эксплуатацию устанавливается в соответствии со статьей 9.4, 9.5 Кодекса Российской Федерации об административных правонарушениях.</w:t>
      </w:r>
    </w:p>
    <w:p w:rsidR="004B2022" w:rsidRPr="004247D5" w:rsidRDefault="000139C1" w:rsidP="004247D5">
      <w:pPr>
        <w:pStyle w:val="21"/>
        <w:rPr>
          <w:lang w:val="ru-RU"/>
        </w:rPr>
      </w:pPr>
      <w:r>
        <w:rPr>
          <w:sz w:val="24"/>
          <w:szCs w:val="28"/>
        </w:rPr>
        <w:br w:type="page"/>
      </w:r>
      <w:bookmarkStart w:id="40" w:name="_Toc526885825"/>
      <w:bookmarkStart w:id="41" w:name="_Toc527023122"/>
      <w:bookmarkStart w:id="42" w:name="_Toc16084462"/>
      <w:bookmarkStart w:id="43" w:name="_Toc71721928"/>
      <w:r w:rsidR="004B2022" w:rsidRPr="00523232">
        <w:lastRenderedPageBreak/>
        <w:t xml:space="preserve">Глава 2. </w:t>
      </w:r>
      <w:r w:rsidR="00346380" w:rsidRPr="00523232">
        <w:t>ПОЛОЖЕНИЯ О РЕГУЛИРОВАНИИ ЗЕМЛЕПОЛЬЗОВАНИЯ И ЗАСТРОЙКИ ОРГАНАМИ МЕСТНОГО САМОУПРАВЛЕНИЯ</w:t>
      </w:r>
      <w:bookmarkEnd w:id="40"/>
      <w:bookmarkEnd w:id="41"/>
      <w:bookmarkEnd w:id="42"/>
      <w:bookmarkEnd w:id="43"/>
    </w:p>
    <w:p w:rsidR="004B2022" w:rsidRPr="00523232" w:rsidRDefault="004B2022" w:rsidP="00AC36B0">
      <w:pPr>
        <w:pStyle w:val="31"/>
        <w:ind w:left="142" w:firstLine="709"/>
      </w:pPr>
      <w:bookmarkStart w:id="44" w:name="_Toc524942635"/>
      <w:bookmarkStart w:id="45" w:name="_Toc526885826"/>
      <w:bookmarkStart w:id="46" w:name="_Toc527023123"/>
      <w:bookmarkStart w:id="47" w:name="_Toc16084463"/>
      <w:bookmarkStart w:id="48" w:name="_Toc71721929"/>
      <w:r w:rsidRPr="00523232">
        <w:t>Статья 7. Общие положения о лицах, осуществляющих землепользование и застройку и их действиях.</w:t>
      </w:r>
      <w:bookmarkEnd w:id="44"/>
      <w:bookmarkEnd w:id="45"/>
      <w:bookmarkEnd w:id="46"/>
      <w:bookmarkEnd w:id="47"/>
      <w:bookmarkEnd w:id="48"/>
    </w:p>
    <w:p w:rsidR="004B2022" w:rsidRPr="00523232" w:rsidRDefault="004B2022" w:rsidP="00523232">
      <w:pPr>
        <w:ind w:firstLine="709"/>
        <w:contextualSpacing/>
        <w:rPr>
          <w:sz w:val="24"/>
        </w:rPr>
      </w:pPr>
      <w:r w:rsidRPr="00523232">
        <w:rPr>
          <w:sz w:val="24"/>
        </w:rPr>
        <w:t>1. Участниками отношений по землепользованию и застройке в МО</w:t>
      </w:r>
      <w:r w:rsidR="00F00F0D">
        <w:rPr>
          <w:sz w:val="24"/>
        </w:rPr>
        <w:t xml:space="preserve">Бурлыкский </w:t>
      </w:r>
      <w:r w:rsidR="00D379F0">
        <w:rPr>
          <w:sz w:val="24"/>
        </w:rPr>
        <w:t xml:space="preserve"> сельсовет</w:t>
      </w:r>
      <w:r w:rsidRPr="00523232">
        <w:rPr>
          <w:sz w:val="24"/>
        </w:rPr>
        <w:t xml:space="preserve"> являются:</w:t>
      </w:r>
    </w:p>
    <w:p w:rsidR="004B2022" w:rsidRPr="00523232" w:rsidRDefault="004B2022" w:rsidP="00C03F0B">
      <w:pPr>
        <w:numPr>
          <w:ilvl w:val="0"/>
          <w:numId w:val="17"/>
        </w:numPr>
        <w:spacing w:before="80"/>
        <w:ind w:left="284" w:hanging="283"/>
        <w:contextualSpacing/>
        <w:rPr>
          <w:sz w:val="24"/>
        </w:rPr>
      </w:pPr>
      <w:r w:rsidRPr="00523232">
        <w:rPr>
          <w:sz w:val="24"/>
        </w:rPr>
        <w:t>Российская Федерация;</w:t>
      </w:r>
    </w:p>
    <w:p w:rsidR="004B2022" w:rsidRPr="00523232" w:rsidRDefault="004B2022" w:rsidP="00C03F0B">
      <w:pPr>
        <w:numPr>
          <w:ilvl w:val="0"/>
          <w:numId w:val="17"/>
        </w:numPr>
        <w:spacing w:before="80"/>
        <w:ind w:left="284" w:hanging="283"/>
        <w:contextualSpacing/>
        <w:rPr>
          <w:sz w:val="24"/>
        </w:rPr>
      </w:pPr>
      <w:r w:rsidRPr="00523232">
        <w:rPr>
          <w:sz w:val="24"/>
        </w:rPr>
        <w:t>Оренбургская область;</w:t>
      </w:r>
    </w:p>
    <w:p w:rsidR="004B2022" w:rsidRPr="00523232" w:rsidRDefault="004B2022" w:rsidP="00C03F0B">
      <w:pPr>
        <w:numPr>
          <w:ilvl w:val="0"/>
          <w:numId w:val="17"/>
        </w:numPr>
        <w:spacing w:before="80"/>
        <w:ind w:left="284" w:hanging="283"/>
        <w:contextualSpacing/>
        <w:rPr>
          <w:sz w:val="24"/>
        </w:rPr>
      </w:pPr>
      <w:r w:rsidRPr="00523232">
        <w:rPr>
          <w:sz w:val="24"/>
        </w:rPr>
        <w:t xml:space="preserve">муниципальное образование </w:t>
      </w:r>
      <w:r w:rsidR="004247D5">
        <w:rPr>
          <w:sz w:val="24"/>
          <w:szCs w:val="24"/>
          <w:lang w:val="ru-RU"/>
        </w:rPr>
        <w:t>Беляевский район</w:t>
      </w:r>
      <w:r w:rsidRPr="00523232">
        <w:rPr>
          <w:sz w:val="24"/>
        </w:rPr>
        <w:t>;</w:t>
      </w:r>
    </w:p>
    <w:p w:rsidR="004B2022" w:rsidRPr="00523232" w:rsidRDefault="004B2022" w:rsidP="00C03F0B">
      <w:pPr>
        <w:numPr>
          <w:ilvl w:val="0"/>
          <w:numId w:val="17"/>
        </w:numPr>
        <w:spacing w:before="80"/>
        <w:ind w:left="284" w:hanging="283"/>
        <w:contextualSpacing/>
        <w:rPr>
          <w:sz w:val="24"/>
        </w:rPr>
      </w:pPr>
      <w:r w:rsidRPr="00523232">
        <w:rPr>
          <w:sz w:val="24"/>
        </w:rPr>
        <w:t>муниципальное образование</w:t>
      </w:r>
      <w:r w:rsidR="00F00F0D">
        <w:rPr>
          <w:sz w:val="24"/>
        </w:rPr>
        <w:t xml:space="preserve">Бурлыкский </w:t>
      </w:r>
      <w:r w:rsidR="00D379F0">
        <w:rPr>
          <w:sz w:val="24"/>
        </w:rPr>
        <w:t xml:space="preserve"> сельсовет</w:t>
      </w:r>
    </w:p>
    <w:p w:rsidR="004B2022" w:rsidRPr="00523232" w:rsidRDefault="004B2022" w:rsidP="00C03F0B">
      <w:pPr>
        <w:numPr>
          <w:ilvl w:val="0"/>
          <w:numId w:val="17"/>
        </w:numPr>
        <w:spacing w:before="80"/>
        <w:ind w:left="284" w:hanging="283"/>
        <w:contextualSpacing/>
        <w:rPr>
          <w:sz w:val="24"/>
        </w:rPr>
      </w:pPr>
      <w:r w:rsidRPr="00523232">
        <w:rPr>
          <w:sz w:val="24"/>
        </w:rPr>
        <w:t>физические и юридические лица.</w:t>
      </w:r>
    </w:p>
    <w:p w:rsidR="004B2022" w:rsidRPr="00523232" w:rsidRDefault="00E3028D" w:rsidP="00523232">
      <w:pPr>
        <w:ind w:firstLine="709"/>
        <w:contextualSpacing/>
        <w:rPr>
          <w:sz w:val="24"/>
        </w:rPr>
      </w:pPr>
      <w:r>
        <w:rPr>
          <w:sz w:val="24"/>
        </w:rPr>
        <w:t>2.</w:t>
      </w:r>
      <w:r w:rsidR="004B2022" w:rsidRPr="00523232">
        <w:rPr>
          <w:sz w:val="24"/>
        </w:rPr>
        <w:t>Лица, осуществляющие на территории муниципального образования</w:t>
      </w:r>
      <w:r w:rsidR="00F00F0D">
        <w:rPr>
          <w:sz w:val="24"/>
        </w:rPr>
        <w:t xml:space="preserve">Бурлыкский </w:t>
      </w:r>
      <w:r w:rsidR="00D379F0">
        <w:rPr>
          <w:sz w:val="24"/>
        </w:rPr>
        <w:t xml:space="preserve"> сельсовет</w:t>
      </w:r>
      <w:r w:rsidR="004247D5">
        <w:rPr>
          <w:sz w:val="24"/>
          <w:szCs w:val="24"/>
          <w:lang w:val="ru-RU"/>
        </w:rPr>
        <w:t>Беляевский район</w:t>
      </w:r>
      <w:r w:rsidR="004B2022" w:rsidRPr="00523232">
        <w:rPr>
          <w:sz w:val="24"/>
        </w:rPr>
        <w:t>а Оренбургской области землепользование и застройку от имени государственных и муниципальных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4B2022" w:rsidRPr="00523232" w:rsidRDefault="004B2022" w:rsidP="00523232">
      <w:pPr>
        <w:ind w:firstLine="709"/>
        <w:contextualSpacing/>
        <w:rPr>
          <w:sz w:val="24"/>
        </w:rPr>
      </w:pPr>
      <w:r w:rsidRPr="00523232">
        <w:rPr>
          <w:sz w:val="24"/>
        </w:rPr>
        <w:t>3.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w:t>
      </w:r>
      <w:r w:rsidR="00F00F0D">
        <w:rPr>
          <w:sz w:val="24"/>
        </w:rPr>
        <w:t xml:space="preserve">Бурлыкский </w:t>
      </w:r>
      <w:r w:rsidR="00D379F0">
        <w:rPr>
          <w:sz w:val="24"/>
        </w:rPr>
        <w:t xml:space="preserve"> сельсовет</w:t>
      </w:r>
      <w:r w:rsidRPr="00523232">
        <w:rPr>
          <w:sz w:val="24"/>
        </w:rPr>
        <w:t xml:space="preserve"> (</w:t>
      </w:r>
      <w:r w:rsidR="004247D5">
        <w:rPr>
          <w:sz w:val="24"/>
          <w:szCs w:val="24"/>
          <w:lang w:val="ru-RU"/>
        </w:rPr>
        <w:t>Беляевский район</w:t>
      </w:r>
      <w:r w:rsidRPr="00523232">
        <w:rPr>
          <w:sz w:val="24"/>
        </w:rPr>
        <w:t>, при делегировании полномочий) регулируют действия физических и юридических лиц, которые:</w:t>
      </w:r>
    </w:p>
    <w:p w:rsidR="004B2022" w:rsidRPr="00523232" w:rsidRDefault="004B2022" w:rsidP="00523232">
      <w:pPr>
        <w:tabs>
          <w:tab w:val="left" w:pos="284"/>
        </w:tabs>
        <w:ind w:left="284" w:hanging="284"/>
        <w:contextualSpacing/>
        <w:rPr>
          <w:sz w:val="24"/>
          <w:szCs w:val="28"/>
        </w:rPr>
      </w:pPr>
      <w:r w:rsidRPr="00523232">
        <w:rPr>
          <w:sz w:val="24"/>
          <w:szCs w:val="28"/>
        </w:rPr>
        <w:t xml:space="preserve"> - участвуют в торгах (конкурсах, аукционах), подготавливаемых и проводимых администрацией муниципального образования </w:t>
      </w:r>
      <w:r w:rsidR="00F00F0D">
        <w:rPr>
          <w:sz w:val="24"/>
          <w:szCs w:val="24"/>
        </w:rPr>
        <w:t xml:space="preserve">Бурлыкский </w:t>
      </w:r>
      <w:r w:rsidRPr="00523232">
        <w:rPr>
          <w:sz w:val="24"/>
          <w:szCs w:val="28"/>
        </w:rPr>
        <w:t>сельсовет (</w:t>
      </w:r>
      <w:r w:rsidR="004247D5">
        <w:rPr>
          <w:sz w:val="24"/>
          <w:szCs w:val="24"/>
          <w:lang w:val="ru-RU"/>
        </w:rPr>
        <w:t>Беляевский район</w:t>
      </w:r>
      <w:r w:rsidRPr="00523232">
        <w:rPr>
          <w:sz w:val="24"/>
          <w:szCs w:val="28"/>
        </w:rPr>
        <w:t>,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4B2022" w:rsidRPr="00523232" w:rsidRDefault="004B2022" w:rsidP="00523232">
      <w:pPr>
        <w:tabs>
          <w:tab w:val="left" w:pos="284"/>
        </w:tabs>
        <w:ind w:left="284" w:hanging="284"/>
        <w:contextualSpacing/>
        <w:rPr>
          <w:sz w:val="24"/>
          <w:szCs w:val="28"/>
        </w:rPr>
      </w:pPr>
      <w:r w:rsidRPr="00523232">
        <w:rPr>
          <w:sz w:val="24"/>
          <w:szCs w:val="28"/>
        </w:rPr>
        <w:t xml:space="preserve"> - обращаются в администрацию муниципального образования</w:t>
      </w:r>
      <w:r w:rsidR="00F00F0D">
        <w:rPr>
          <w:sz w:val="24"/>
          <w:szCs w:val="28"/>
        </w:rPr>
        <w:t xml:space="preserve">Бурлыкский </w:t>
      </w:r>
      <w:r w:rsidR="00D379F0">
        <w:rPr>
          <w:sz w:val="24"/>
          <w:szCs w:val="28"/>
        </w:rPr>
        <w:t xml:space="preserve"> сельсовет</w:t>
      </w:r>
      <w:r w:rsidRPr="00523232">
        <w:rPr>
          <w:sz w:val="24"/>
          <w:szCs w:val="28"/>
        </w:rPr>
        <w:t xml:space="preserve"> (</w:t>
      </w:r>
      <w:r w:rsidR="004247D5">
        <w:rPr>
          <w:sz w:val="24"/>
          <w:szCs w:val="24"/>
          <w:lang w:val="ru-RU"/>
        </w:rPr>
        <w:t>Беляевский район</w:t>
      </w:r>
      <w:r w:rsidRPr="00523232">
        <w:rPr>
          <w:sz w:val="24"/>
          <w:szCs w:val="28"/>
        </w:rPr>
        <w:t xml:space="preserve">,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rsidR="004B2022" w:rsidRPr="00523232" w:rsidRDefault="004B2022" w:rsidP="00523232">
      <w:pPr>
        <w:tabs>
          <w:tab w:val="left" w:pos="284"/>
        </w:tabs>
        <w:ind w:left="284" w:hanging="284"/>
        <w:contextualSpacing/>
        <w:rPr>
          <w:sz w:val="24"/>
          <w:szCs w:val="28"/>
        </w:rPr>
      </w:pPr>
      <w:r w:rsidRPr="00523232">
        <w:rPr>
          <w:sz w:val="24"/>
          <w:szCs w:val="28"/>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4B2022" w:rsidRPr="00523232" w:rsidRDefault="004B2022" w:rsidP="00523232">
      <w:pPr>
        <w:tabs>
          <w:tab w:val="left" w:pos="284"/>
        </w:tabs>
        <w:ind w:left="284" w:hanging="284"/>
        <w:contextualSpacing/>
        <w:rPr>
          <w:sz w:val="24"/>
          <w:szCs w:val="28"/>
        </w:rPr>
      </w:pPr>
      <w:r w:rsidRPr="00523232">
        <w:rPr>
          <w:sz w:val="24"/>
          <w:szCs w:val="28"/>
        </w:rPr>
        <w:t xml:space="preserve">-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rsidR="004B2022" w:rsidRPr="00523232" w:rsidRDefault="004B2022" w:rsidP="00523232">
      <w:pPr>
        <w:tabs>
          <w:tab w:val="left" w:pos="284"/>
        </w:tabs>
        <w:ind w:left="284" w:hanging="284"/>
        <w:contextualSpacing/>
        <w:rPr>
          <w:sz w:val="24"/>
          <w:szCs w:val="28"/>
        </w:rPr>
      </w:pPr>
      <w:r w:rsidRPr="00523232">
        <w:rPr>
          <w:sz w:val="24"/>
          <w:szCs w:val="28"/>
        </w:rPr>
        <w:t>- осуществляют иные действия в области землепользования и застройки.</w:t>
      </w:r>
    </w:p>
    <w:p w:rsidR="004B2022" w:rsidRPr="00523232" w:rsidRDefault="004B2022" w:rsidP="00523232">
      <w:pPr>
        <w:ind w:firstLine="709"/>
        <w:contextualSpacing/>
        <w:rPr>
          <w:sz w:val="24"/>
          <w:szCs w:val="28"/>
        </w:rPr>
      </w:pPr>
      <w:r w:rsidRPr="00523232">
        <w:rPr>
          <w:sz w:val="24"/>
          <w:szCs w:val="28"/>
        </w:rPr>
        <w:t>4. К указанным в части 3 настоящей статьи иным действиям в области землепользования и застройки могут быть отнесены, в частности:</w:t>
      </w:r>
    </w:p>
    <w:p w:rsidR="004B2022" w:rsidRPr="00523232" w:rsidRDefault="004B2022" w:rsidP="00523232">
      <w:pPr>
        <w:ind w:left="284" w:hanging="284"/>
        <w:contextualSpacing/>
        <w:rPr>
          <w:sz w:val="24"/>
          <w:szCs w:val="28"/>
        </w:rPr>
      </w:pPr>
      <w:r w:rsidRPr="00523232">
        <w:rPr>
          <w:sz w:val="24"/>
          <w:szCs w:val="28"/>
        </w:rPr>
        <w:t xml:space="preserve">- возведение строений на земельных участках, находящихся в муниципальной собственности, расположенных на землях общего пользования, не подлежащих </w:t>
      </w:r>
      <w:r w:rsidRPr="00523232">
        <w:rPr>
          <w:sz w:val="24"/>
          <w:szCs w:val="28"/>
        </w:rPr>
        <w:lastRenderedPageBreak/>
        <w:t>приватизации, и передаваемых в аренду физическим, юридическим лицам (посредством торгов - аукционов, конкурсов);</w:t>
      </w:r>
    </w:p>
    <w:p w:rsidR="004B2022" w:rsidRPr="00523232" w:rsidRDefault="004B2022" w:rsidP="00523232">
      <w:pPr>
        <w:ind w:left="284" w:hanging="284"/>
        <w:contextualSpacing/>
        <w:rPr>
          <w:sz w:val="24"/>
          <w:szCs w:val="28"/>
        </w:rPr>
      </w:pPr>
      <w:r w:rsidRPr="00523232">
        <w:rPr>
          <w:sz w:val="24"/>
          <w:szCs w:val="28"/>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4B2022" w:rsidRDefault="004B2022" w:rsidP="00523232">
      <w:pPr>
        <w:ind w:left="284" w:hanging="284"/>
        <w:contextualSpacing/>
        <w:rPr>
          <w:szCs w:val="28"/>
        </w:rPr>
      </w:pPr>
      <w:r w:rsidRPr="00523232">
        <w:rPr>
          <w:sz w:val="24"/>
          <w:szCs w:val="28"/>
        </w:rPr>
        <w:t>- иные действия, связанные с подготовкой и реализацией общественных или частных планов по землепользованию и застройке.</w:t>
      </w:r>
    </w:p>
    <w:p w:rsidR="004B2022" w:rsidRPr="00523232" w:rsidRDefault="004B2022" w:rsidP="00523232">
      <w:pPr>
        <w:spacing w:after="200"/>
        <w:ind w:firstLine="0"/>
        <w:rPr>
          <w:bCs/>
          <w:szCs w:val="28"/>
          <w:lang w:val="ru-RU"/>
        </w:rPr>
      </w:pPr>
      <w:bookmarkStart w:id="49" w:name="_Toc523901318"/>
      <w:bookmarkStart w:id="50" w:name="_Toc526885827"/>
      <w:bookmarkStart w:id="51" w:name="_Toc527023124"/>
    </w:p>
    <w:p w:rsidR="004B2022" w:rsidRPr="008A391C" w:rsidRDefault="004B2022" w:rsidP="00AC36B0">
      <w:pPr>
        <w:pStyle w:val="31"/>
        <w:ind w:left="0" w:firstLine="851"/>
      </w:pPr>
      <w:bookmarkStart w:id="52" w:name="_Toc16084464"/>
      <w:bookmarkStart w:id="53" w:name="_Toc71721930"/>
      <w:r w:rsidRPr="008A391C">
        <w:t xml:space="preserve">Статья </w:t>
      </w:r>
      <w:r>
        <w:t>8</w:t>
      </w:r>
      <w:r w:rsidRPr="008A391C">
        <w:t>. Полномочия органов местного самоуправления в области землепользования и застройки</w:t>
      </w:r>
      <w:bookmarkEnd w:id="49"/>
      <w:bookmarkEnd w:id="50"/>
      <w:bookmarkEnd w:id="51"/>
      <w:bookmarkEnd w:id="52"/>
      <w:bookmarkEnd w:id="53"/>
    </w:p>
    <w:p w:rsidR="004B2022" w:rsidRPr="00523232" w:rsidRDefault="004B2022" w:rsidP="00523232">
      <w:pPr>
        <w:ind w:firstLine="709"/>
        <w:contextualSpacing/>
        <w:rPr>
          <w:sz w:val="24"/>
        </w:rPr>
      </w:pPr>
      <w:r w:rsidRPr="00523232">
        <w:rPr>
          <w:sz w:val="24"/>
        </w:rPr>
        <w:t xml:space="preserve">1. К полномочиям органов местного самоуправления муниципального образования </w:t>
      </w:r>
      <w:r w:rsidR="004247D5">
        <w:rPr>
          <w:sz w:val="24"/>
          <w:szCs w:val="24"/>
          <w:lang w:val="ru-RU"/>
        </w:rPr>
        <w:t>Беляевский район</w:t>
      </w:r>
      <w:r w:rsidRPr="00523232">
        <w:rPr>
          <w:sz w:val="24"/>
        </w:rPr>
        <w:t xml:space="preserve"> в области градостроительной деятельности относятся:</w:t>
      </w:r>
    </w:p>
    <w:p w:rsidR="004B2022" w:rsidRPr="00523232" w:rsidRDefault="004B2022" w:rsidP="00C03F0B">
      <w:pPr>
        <w:numPr>
          <w:ilvl w:val="0"/>
          <w:numId w:val="32"/>
        </w:numPr>
        <w:spacing w:before="80"/>
        <w:ind w:left="284" w:hanging="284"/>
        <w:contextualSpacing/>
        <w:rPr>
          <w:sz w:val="24"/>
        </w:rPr>
      </w:pPr>
      <w:bookmarkStart w:id="54" w:name="dst100076"/>
      <w:bookmarkEnd w:id="54"/>
      <w:r w:rsidRPr="00523232">
        <w:rPr>
          <w:sz w:val="24"/>
        </w:rPr>
        <w:t>подготовка и утверждение документов территориального планирования муниципального района;</w:t>
      </w:r>
    </w:p>
    <w:p w:rsidR="004B2022" w:rsidRPr="00523232" w:rsidRDefault="004B2022" w:rsidP="00C03F0B">
      <w:pPr>
        <w:numPr>
          <w:ilvl w:val="0"/>
          <w:numId w:val="32"/>
        </w:numPr>
        <w:spacing w:before="80"/>
        <w:ind w:left="284" w:hanging="284"/>
        <w:contextualSpacing/>
        <w:rPr>
          <w:sz w:val="24"/>
        </w:rPr>
      </w:pPr>
      <w:bookmarkStart w:id="55" w:name="dst101819"/>
      <w:bookmarkEnd w:id="55"/>
      <w:r w:rsidRPr="00523232">
        <w:rPr>
          <w:sz w:val="24"/>
        </w:rPr>
        <w:t>утверждение местных нормативов градостроительного проектирования муниципального района;</w:t>
      </w:r>
    </w:p>
    <w:p w:rsidR="004B2022" w:rsidRPr="00523232" w:rsidRDefault="004B2022" w:rsidP="00C03F0B">
      <w:pPr>
        <w:pStyle w:val="afb"/>
        <w:numPr>
          <w:ilvl w:val="0"/>
          <w:numId w:val="32"/>
        </w:numPr>
        <w:spacing w:before="80"/>
        <w:ind w:left="284" w:hanging="284"/>
        <w:contextualSpacing/>
        <w:rPr>
          <w:sz w:val="24"/>
        </w:rPr>
      </w:pPr>
      <w:bookmarkStart w:id="56" w:name="dst100078"/>
      <w:bookmarkStart w:id="57" w:name="dst1340"/>
      <w:bookmarkEnd w:id="56"/>
      <w:bookmarkEnd w:id="57"/>
      <w:r w:rsidRPr="00523232">
        <w:rPr>
          <w:sz w:val="24"/>
        </w:rPr>
        <w:t>утверждение документации по планировке территории в случаях, предусмотренных Градостроительным кодексом;</w:t>
      </w:r>
    </w:p>
    <w:p w:rsidR="004B2022" w:rsidRPr="00523232" w:rsidRDefault="004B2022" w:rsidP="00C03F0B">
      <w:pPr>
        <w:numPr>
          <w:ilvl w:val="0"/>
          <w:numId w:val="32"/>
        </w:numPr>
        <w:spacing w:before="80"/>
        <w:ind w:left="284" w:hanging="284"/>
        <w:contextualSpacing/>
        <w:rPr>
          <w:sz w:val="24"/>
        </w:rPr>
      </w:pPr>
      <w:bookmarkStart w:id="58" w:name="dst100080"/>
      <w:bookmarkStart w:id="59" w:name="dst100081"/>
      <w:bookmarkEnd w:id="58"/>
      <w:bookmarkEnd w:id="59"/>
      <w:r w:rsidRPr="00523232">
        <w:rPr>
          <w:sz w:val="24"/>
        </w:rPr>
        <w:t>ведение информационных систем обеспечения градостроительной деятельности, осуществляемой на территории муниципального района.</w:t>
      </w:r>
    </w:p>
    <w:p w:rsidR="004B2022" w:rsidRPr="00523232" w:rsidRDefault="004B2022" w:rsidP="00523232">
      <w:pPr>
        <w:spacing w:before="80"/>
        <w:ind w:firstLine="709"/>
        <w:contextualSpacing/>
        <w:rPr>
          <w:sz w:val="24"/>
        </w:rPr>
      </w:pPr>
      <w:r w:rsidRPr="00523232">
        <w:rPr>
          <w:sz w:val="24"/>
        </w:rPr>
        <w:t>2. К полномочиям органов местного самоуправления муниципального образования</w:t>
      </w:r>
      <w:r w:rsidR="00F00F0D">
        <w:rPr>
          <w:sz w:val="24"/>
        </w:rPr>
        <w:t xml:space="preserve">Бурлыкский </w:t>
      </w:r>
      <w:r w:rsidR="00D379F0">
        <w:rPr>
          <w:sz w:val="24"/>
        </w:rPr>
        <w:t xml:space="preserve"> сельсовет</w:t>
      </w:r>
      <w:r w:rsidRPr="00523232">
        <w:rPr>
          <w:sz w:val="24"/>
        </w:rPr>
        <w:t xml:space="preserve"> в области градостроительной деятельности относятся:</w:t>
      </w:r>
    </w:p>
    <w:p w:rsidR="004B2022" w:rsidRPr="00523232" w:rsidRDefault="004B2022" w:rsidP="00C03F0B">
      <w:pPr>
        <w:pStyle w:val="afb"/>
        <w:numPr>
          <w:ilvl w:val="0"/>
          <w:numId w:val="30"/>
        </w:numPr>
        <w:ind w:left="284" w:hanging="284"/>
        <w:contextualSpacing/>
        <w:rPr>
          <w:sz w:val="24"/>
        </w:rPr>
      </w:pPr>
      <w:r w:rsidRPr="00523232">
        <w:rPr>
          <w:sz w:val="24"/>
        </w:rPr>
        <w:t>подготовка и утверждение документов территориального планирования поселений;</w:t>
      </w:r>
    </w:p>
    <w:p w:rsidR="004B2022" w:rsidRPr="00523232" w:rsidRDefault="004B2022" w:rsidP="00C03F0B">
      <w:pPr>
        <w:pStyle w:val="afb"/>
        <w:numPr>
          <w:ilvl w:val="0"/>
          <w:numId w:val="30"/>
        </w:numPr>
        <w:ind w:left="284" w:hanging="284"/>
        <w:contextualSpacing/>
        <w:rPr>
          <w:sz w:val="24"/>
        </w:rPr>
      </w:pPr>
      <w:bookmarkStart w:id="60" w:name="dst100071"/>
      <w:bookmarkEnd w:id="60"/>
      <w:r w:rsidRPr="00523232">
        <w:rPr>
          <w:sz w:val="24"/>
        </w:rPr>
        <w:t>подготовка и утверждение местных нормативов градостроительного проектирования поселений;</w:t>
      </w:r>
    </w:p>
    <w:p w:rsidR="004B2022" w:rsidRPr="00523232" w:rsidRDefault="004B2022" w:rsidP="00C03F0B">
      <w:pPr>
        <w:pStyle w:val="afb"/>
        <w:numPr>
          <w:ilvl w:val="0"/>
          <w:numId w:val="30"/>
        </w:numPr>
        <w:ind w:left="284" w:hanging="284"/>
        <w:contextualSpacing/>
        <w:rPr>
          <w:sz w:val="24"/>
        </w:rPr>
      </w:pPr>
      <w:bookmarkStart w:id="61" w:name="dst100072"/>
      <w:bookmarkEnd w:id="61"/>
      <w:r w:rsidRPr="00523232">
        <w:rPr>
          <w:sz w:val="24"/>
        </w:rPr>
        <w:t>подготовка и утверждение правил землепользования и застройки поселений;</w:t>
      </w:r>
    </w:p>
    <w:p w:rsidR="004B2022" w:rsidRPr="00523232" w:rsidRDefault="004B2022" w:rsidP="00C03F0B">
      <w:pPr>
        <w:pStyle w:val="afb"/>
        <w:numPr>
          <w:ilvl w:val="0"/>
          <w:numId w:val="30"/>
        </w:numPr>
        <w:ind w:left="284" w:hanging="284"/>
        <w:contextualSpacing/>
        <w:rPr>
          <w:sz w:val="24"/>
        </w:rPr>
      </w:pPr>
      <w:bookmarkStart w:id="62" w:name="dst1339"/>
      <w:bookmarkEnd w:id="62"/>
      <w:r w:rsidRPr="00523232">
        <w:rPr>
          <w:sz w:val="24"/>
        </w:rPr>
        <w:t>подготовка и утверждение документации по планировке территории в случаях, предусмотренных Градостроительным кодексом РФ;</w:t>
      </w:r>
    </w:p>
    <w:p w:rsidR="004B2022" w:rsidRPr="00523232" w:rsidRDefault="004B2022" w:rsidP="00C03F0B">
      <w:pPr>
        <w:pStyle w:val="afb"/>
        <w:numPr>
          <w:ilvl w:val="0"/>
          <w:numId w:val="30"/>
        </w:numPr>
        <w:ind w:left="284" w:hanging="284"/>
        <w:contextualSpacing/>
        <w:rPr>
          <w:sz w:val="24"/>
        </w:rPr>
      </w:pPr>
      <w:bookmarkStart w:id="63" w:name="dst100074"/>
      <w:bookmarkEnd w:id="63"/>
      <w:r w:rsidRPr="00523232">
        <w:rPr>
          <w:sz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4B2022" w:rsidRPr="00523232" w:rsidRDefault="004B2022" w:rsidP="00C03F0B">
      <w:pPr>
        <w:pStyle w:val="afb"/>
        <w:numPr>
          <w:ilvl w:val="0"/>
          <w:numId w:val="30"/>
        </w:numPr>
        <w:ind w:left="284" w:hanging="284"/>
        <w:contextualSpacing/>
        <w:rPr>
          <w:sz w:val="24"/>
        </w:rPr>
      </w:pPr>
      <w:bookmarkStart w:id="64" w:name="dst14"/>
      <w:bookmarkEnd w:id="64"/>
      <w:r w:rsidRPr="00523232">
        <w:rPr>
          <w:sz w:val="24"/>
        </w:rPr>
        <w:t>принятие решений о развитии застроенных территорий;</w:t>
      </w:r>
    </w:p>
    <w:p w:rsidR="004B2022" w:rsidRPr="00523232" w:rsidRDefault="004B2022" w:rsidP="00C03F0B">
      <w:pPr>
        <w:pStyle w:val="afb"/>
        <w:numPr>
          <w:ilvl w:val="0"/>
          <w:numId w:val="30"/>
        </w:numPr>
        <w:ind w:left="284" w:hanging="284"/>
        <w:contextualSpacing/>
        <w:rPr>
          <w:sz w:val="24"/>
        </w:rPr>
      </w:pPr>
      <w:r w:rsidRPr="00523232">
        <w:rPr>
          <w:sz w:val="24"/>
        </w:rPr>
        <w:t>обеспечение исполнения утвержденных на основе градостроительной документации программ строительства муниципальных объектов жилищно-коммунального хозяйства, социально-культурного назначения;</w:t>
      </w:r>
    </w:p>
    <w:p w:rsidR="004B2022" w:rsidRPr="00523232" w:rsidRDefault="004B2022" w:rsidP="00C03F0B">
      <w:pPr>
        <w:pStyle w:val="afb"/>
        <w:numPr>
          <w:ilvl w:val="0"/>
          <w:numId w:val="30"/>
        </w:numPr>
        <w:ind w:left="284" w:hanging="284"/>
        <w:contextualSpacing/>
        <w:rPr>
          <w:sz w:val="24"/>
        </w:rPr>
      </w:pPr>
      <w:r w:rsidRPr="00523232">
        <w:rPr>
          <w:sz w:val="24"/>
        </w:rPr>
        <w:t>управление и распоряжение имуществом, находящимся в муниципальной собственности;</w:t>
      </w:r>
    </w:p>
    <w:p w:rsidR="004B2022" w:rsidRPr="00523232" w:rsidRDefault="004B2022" w:rsidP="00C03F0B">
      <w:pPr>
        <w:pStyle w:val="afb"/>
        <w:numPr>
          <w:ilvl w:val="0"/>
          <w:numId w:val="30"/>
        </w:numPr>
        <w:ind w:left="284" w:hanging="284"/>
        <w:contextualSpacing/>
        <w:rPr>
          <w:sz w:val="24"/>
        </w:rPr>
      </w:pPr>
      <w:bookmarkStart w:id="65" w:name="dst583"/>
      <w:bookmarkEnd w:id="65"/>
      <w:r w:rsidRPr="00523232">
        <w:rPr>
          <w:sz w:val="24"/>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 </w:t>
      </w:r>
      <w:bookmarkStart w:id="66" w:name="dst1210"/>
      <w:bookmarkEnd w:id="66"/>
    </w:p>
    <w:p w:rsidR="004B2022" w:rsidRPr="00523232" w:rsidRDefault="004B2022" w:rsidP="00C03F0B">
      <w:pPr>
        <w:pStyle w:val="afb"/>
        <w:numPr>
          <w:ilvl w:val="0"/>
          <w:numId w:val="30"/>
        </w:numPr>
        <w:ind w:left="284" w:hanging="284"/>
        <w:contextualSpacing/>
        <w:rPr>
          <w:sz w:val="24"/>
        </w:rPr>
      </w:pPr>
      <w:r w:rsidRPr="00523232">
        <w:rPr>
          <w:sz w:val="24"/>
        </w:rPr>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4B2022" w:rsidRPr="00523232" w:rsidRDefault="004B2022" w:rsidP="00C03F0B">
      <w:pPr>
        <w:pStyle w:val="afb"/>
        <w:numPr>
          <w:ilvl w:val="0"/>
          <w:numId w:val="30"/>
        </w:numPr>
        <w:ind w:left="284" w:hanging="284"/>
        <w:contextualSpacing/>
        <w:rPr>
          <w:sz w:val="24"/>
        </w:rPr>
      </w:pPr>
      <w:bookmarkStart w:id="67" w:name="dst2001"/>
      <w:bookmarkEnd w:id="67"/>
      <w:r w:rsidRPr="00523232">
        <w:rPr>
          <w:sz w:val="24"/>
        </w:rPr>
        <w:lastRenderedPageBreak/>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B2022" w:rsidRPr="00523232" w:rsidRDefault="004B2022" w:rsidP="00C03F0B">
      <w:pPr>
        <w:pStyle w:val="afb"/>
        <w:numPr>
          <w:ilvl w:val="0"/>
          <w:numId w:val="30"/>
        </w:numPr>
        <w:ind w:left="284" w:hanging="284"/>
        <w:contextualSpacing/>
        <w:rPr>
          <w:sz w:val="24"/>
        </w:rPr>
      </w:pPr>
      <w:bookmarkStart w:id="68" w:name="dst2002"/>
      <w:bookmarkEnd w:id="68"/>
      <w:r w:rsidRPr="00523232">
        <w:rPr>
          <w:sz w:val="24"/>
        </w:rPr>
        <w:t>принятие решения о комплексном развитии территории по инициативе органа местного самоуправления.</w:t>
      </w:r>
    </w:p>
    <w:p w:rsidR="004B2022" w:rsidRPr="00523232" w:rsidRDefault="004B2022" w:rsidP="00C03F0B">
      <w:pPr>
        <w:pStyle w:val="afb"/>
        <w:numPr>
          <w:ilvl w:val="0"/>
          <w:numId w:val="30"/>
        </w:numPr>
        <w:ind w:left="284" w:hanging="284"/>
        <w:contextualSpacing/>
        <w:rPr>
          <w:sz w:val="24"/>
        </w:rPr>
      </w:pPr>
      <w:r w:rsidRPr="00523232">
        <w:rPr>
          <w:sz w:val="24"/>
        </w:rPr>
        <w:t>иные функции и полномочия органов администрации поселения, отнесенные к ее компетенции, а также организация и порядок их деятельности определяются действующим законодательством, Положением об администрации поселения, утверждаемым Советом депутатов и Положениями об органах администрации поселения, утверждаемыми Главой поселения.</w:t>
      </w:r>
    </w:p>
    <w:p w:rsidR="004B2022" w:rsidRPr="00523232" w:rsidRDefault="004B2022" w:rsidP="00523232">
      <w:pPr>
        <w:ind w:firstLine="709"/>
        <w:contextualSpacing/>
        <w:rPr>
          <w:sz w:val="24"/>
        </w:rPr>
      </w:pPr>
      <w:r w:rsidRPr="00523232">
        <w:rPr>
          <w:sz w:val="24"/>
        </w:rPr>
        <w:t xml:space="preserve">3. К </w:t>
      </w:r>
      <w:r w:rsidRPr="00E3028D">
        <w:rPr>
          <w:sz w:val="24"/>
        </w:rPr>
        <w:t>полномочиям главы муниципального образования</w:t>
      </w:r>
      <w:r w:rsidR="00F00F0D">
        <w:rPr>
          <w:sz w:val="24"/>
        </w:rPr>
        <w:t xml:space="preserve">Бурлыкский </w:t>
      </w:r>
      <w:r w:rsidR="00D379F0">
        <w:rPr>
          <w:sz w:val="24"/>
        </w:rPr>
        <w:t xml:space="preserve"> сельсовет</w:t>
      </w:r>
      <w:r w:rsidRPr="00523232">
        <w:rPr>
          <w:sz w:val="24"/>
        </w:rPr>
        <w:t xml:space="preserve"> (далее – глава сельсовета) относятся:</w:t>
      </w:r>
    </w:p>
    <w:p w:rsidR="004B2022" w:rsidRPr="00523232" w:rsidRDefault="004B2022" w:rsidP="00C03F0B">
      <w:pPr>
        <w:pStyle w:val="afb"/>
        <w:numPr>
          <w:ilvl w:val="0"/>
          <w:numId w:val="31"/>
        </w:numPr>
        <w:ind w:left="284" w:hanging="284"/>
        <w:contextualSpacing/>
        <w:rPr>
          <w:sz w:val="24"/>
        </w:rPr>
      </w:pPr>
      <w:r w:rsidRPr="00523232">
        <w:rPr>
          <w:sz w:val="24"/>
        </w:rPr>
        <w:t>принятие в пределах своих полномочий правовых актов в области землепользования и застройки в виде постановлений и распоряжений;</w:t>
      </w:r>
    </w:p>
    <w:p w:rsidR="004B2022" w:rsidRPr="00523232" w:rsidRDefault="004B2022" w:rsidP="00C03F0B">
      <w:pPr>
        <w:pStyle w:val="afb"/>
        <w:numPr>
          <w:ilvl w:val="0"/>
          <w:numId w:val="31"/>
        </w:numPr>
        <w:ind w:left="284" w:hanging="284"/>
        <w:contextualSpacing/>
        <w:rPr>
          <w:sz w:val="24"/>
        </w:rPr>
      </w:pPr>
      <w:r w:rsidRPr="00523232">
        <w:rPr>
          <w:sz w:val="24"/>
        </w:rPr>
        <w:t xml:space="preserve">подписание и обнародование в порядке, установленном Уставом </w:t>
      </w:r>
      <w:r w:rsidR="00F00F0D">
        <w:rPr>
          <w:sz w:val="24"/>
          <w:lang w:val="ru-RU"/>
        </w:rPr>
        <w:t>Бурлыкского</w:t>
      </w:r>
      <w:r w:rsidRPr="00523232">
        <w:rPr>
          <w:sz w:val="24"/>
        </w:rPr>
        <w:t>сельсовета, правовых актов в области землепользования и застройки, принятые Советом депутатов;</w:t>
      </w:r>
    </w:p>
    <w:p w:rsidR="004B2022" w:rsidRPr="00523232" w:rsidRDefault="004B2022" w:rsidP="00C03F0B">
      <w:pPr>
        <w:pStyle w:val="afb"/>
        <w:numPr>
          <w:ilvl w:val="0"/>
          <w:numId w:val="31"/>
        </w:numPr>
        <w:ind w:left="284" w:hanging="284"/>
        <w:contextualSpacing/>
        <w:rPr>
          <w:sz w:val="24"/>
        </w:rPr>
      </w:pPr>
      <w:r w:rsidRPr="00523232">
        <w:rPr>
          <w:sz w:val="24"/>
        </w:rPr>
        <w:t>принятие решения о подготовке проекта генерального плана муниципального образования, а также решение о подготовке предложений о внесении изменений в генеральный план;</w:t>
      </w:r>
    </w:p>
    <w:p w:rsidR="004B2022" w:rsidRPr="00523232" w:rsidRDefault="004B2022" w:rsidP="00C03F0B">
      <w:pPr>
        <w:pStyle w:val="afb"/>
        <w:numPr>
          <w:ilvl w:val="0"/>
          <w:numId w:val="31"/>
        </w:numPr>
        <w:ind w:left="284" w:hanging="284"/>
        <w:contextualSpacing/>
        <w:rPr>
          <w:sz w:val="24"/>
        </w:rPr>
      </w:pPr>
      <w:r w:rsidRPr="00523232">
        <w:rPr>
          <w:sz w:val="24"/>
        </w:rPr>
        <w:t>принятие решения о подготовке проекта внесения изменений в настоящие Правила;</w:t>
      </w:r>
    </w:p>
    <w:p w:rsidR="004B2022" w:rsidRPr="00523232" w:rsidRDefault="004B2022" w:rsidP="00C03F0B">
      <w:pPr>
        <w:pStyle w:val="afb"/>
        <w:numPr>
          <w:ilvl w:val="0"/>
          <w:numId w:val="31"/>
        </w:numPr>
        <w:ind w:left="284" w:hanging="284"/>
        <w:contextualSpacing/>
        <w:rPr>
          <w:sz w:val="24"/>
        </w:rPr>
      </w:pPr>
      <w:r w:rsidRPr="00523232">
        <w:rPr>
          <w:sz w:val="24"/>
        </w:rPr>
        <w:t>утверждение подготовленной на основе Генерального плана МО</w:t>
      </w:r>
      <w:r w:rsidR="00F00F0D">
        <w:rPr>
          <w:sz w:val="24"/>
        </w:rPr>
        <w:t xml:space="preserve">Бурлыкский </w:t>
      </w:r>
      <w:r w:rsidR="00D379F0">
        <w:rPr>
          <w:sz w:val="24"/>
        </w:rPr>
        <w:t xml:space="preserve"> сельсовет</w:t>
      </w:r>
      <w:r w:rsidRPr="00523232">
        <w:rPr>
          <w:sz w:val="24"/>
        </w:rPr>
        <w:t xml:space="preserve"> документации по планировке территории, за исключением случаев, предусмотренных Градостроительным кодексом Российской Федерации;</w:t>
      </w:r>
    </w:p>
    <w:p w:rsidR="004B2022" w:rsidRPr="00523232" w:rsidRDefault="004B2022" w:rsidP="00C03F0B">
      <w:pPr>
        <w:pStyle w:val="afb"/>
        <w:numPr>
          <w:ilvl w:val="0"/>
          <w:numId w:val="31"/>
        </w:numPr>
        <w:ind w:left="284" w:hanging="284"/>
        <w:contextualSpacing/>
        <w:rPr>
          <w:sz w:val="24"/>
        </w:rPr>
      </w:pPr>
      <w:r w:rsidRPr="00523232">
        <w:rPr>
          <w:sz w:val="24"/>
        </w:rPr>
        <w:t xml:space="preserve">создание комиссии по землепользованию и застройке </w:t>
      </w:r>
      <w:r w:rsidR="00F00F0D">
        <w:rPr>
          <w:sz w:val="24"/>
          <w:lang w:val="ru-RU"/>
        </w:rPr>
        <w:t>Бурлыкского</w:t>
      </w:r>
      <w:r w:rsidRPr="00523232">
        <w:rPr>
          <w:sz w:val="24"/>
        </w:rPr>
        <w:t>сельсовета (далее – Комиссия), утверждение состава данной Комиссии и Положения о ней;</w:t>
      </w:r>
    </w:p>
    <w:p w:rsidR="004B2022" w:rsidRPr="00523232" w:rsidRDefault="004B2022" w:rsidP="00C03F0B">
      <w:pPr>
        <w:pStyle w:val="afb"/>
        <w:numPr>
          <w:ilvl w:val="0"/>
          <w:numId w:val="31"/>
        </w:numPr>
        <w:ind w:left="284" w:hanging="284"/>
        <w:contextualSpacing/>
        <w:rPr>
          <w:sz w:val="24"/>
        </w:rPr>
      </w:pPr>
      <w:r w:rsidRPr="00523232">
        <w:rPr>
          <w:sz w:val="24"/>
        </w:rPr>
        <w:t>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4B2022" w:rsidRPr="00523232" w:rsidRDefault="004B2022" w:rsidP="00C03F0B">
      <w:pPr>
        <w:pStyle w:val="afb"/>
        <w:numPr>
          <w:ilvl w:val="0"/>
          <w:numId w:val="31"/>
        </w:numPr>
        <w:ind w:left="284" w:hanging="284"/>
        <w:contextualSpacing/>
        <w:rPr>
          <w:sz w:val="24"/>
        </w:rPr>
      </w:pPr>
      <w:r w:rsidRPr="00523232">
        <w:rPr>
          <w:sz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B2022" w:rsidRPr="00523232" w:rsidRDefault="004B2022" w:rsidP="00C03F0B">
      <w:pPr>
        <w:pStyle w:val="afb"/>
        <w:numPr>
          <w:ilvl w:val="0"/>
          <w:numId w:val="31"/>
        </w:numPr>
        <w:ind w:left="284" w:hanging="284"/>
        <w:contextualSpacing/>
        <w:rPr>
          <w:sz w:val="24"/>
        </w:rPr>
      </w:pPr>
      <w:r w:rsidRPr="00523232">
        <w:rPr>
          <w:sz w:val="24"/>
        </w:rPr>
        <w:t>принятие мер в соответствии с федеральным законодательством к приостановлению строительства, реконструкции, эксплуатации объектов независимо от форм собственности в случае нарушения законодательства;</w:t>
      </w:r>
    </w:p>
    <w:p w:rsidR="004B2022" w:rsidRPr="00523232" w:rsidRDefault="004B2022" w:rsidP="00C03F0B">
      <w:pPr>
        <w:pStyle w:val="afb"/>
        <w:numPr>
          <w:ilvl w:val="0"/>
          <w:numId w:val="31"/>
        </w:numPr>
        <w:ind w:left="284" w:hanging="284"/>
        <w:contextualSpacing/>
        <w:rPr>
          <w:sz w:val="24"/>
        </w:rPr>
      </w:pPr>
      <w:r w:rsidRPr="00523232">
        <w:rPr>
          <w:sz w:val="24"/>
        </w:rPr>
        <w:t>иные полномочия Главы поселения, отнесенные к его компетенции действующим законодательством, муниципальными правовыми актами.</w:t>
      </w:r>
    </w:p>
    <w:p w:rsidR="004B2022" w:rsidRPr="00523232" w:rsidRDefault="004B2022" w:rsidP="00523232">
      <w:pPr>
        <w:ind w:firstLine="709"/>
        <w:contextualSpacing/>
        <w:rPr>
          <w:sz w:val="24"/>
        </w:rPr>
      </w:pPr>
      <w:r w:rsidRPr="00523232">
        <w:rPr>
          <w:snapToGrid w:val="0"/>
          <w:sz w:val="24"/>
          <w:szCs w:val="28"/>
        </w:rPr>
        <w:t>4. К полномочиям Совета депутатов в области землепользования и застройки относятся:</w:t>
      </w:r>
    </w:p>
    <w:p w:rsidR="004B2022" w:rsidRPr="00523232" w:rsidRDefault="004B2022" w:rsidP="00523232">
      <w:pPr>
        <w:ind w:left="284" w:hanging="284"/>
        <w:contextualSpacing/>
        <w:rPr>
          <w:snapToGrid w:val="0"/>
          <w:sz w:val="24"/>
          <w:szCs w:val="28"/>
        </w:rPr>
      </w:pPr>
      <w:r w:rsidRPr="00523232">
        <w:rPr>
          <w:sz w:val="24"/>
          <w:szCs w:val="28"/>
        </w:rPr>
        <w:t xml:space="preserve">1) принятие в пределах своей компетенции муниципальных правовых актов в области регулирования землепользования и застройки в границах муниципального образования </w:t>
      </w:r>
      <w:r w:rsidR="00F00F0D">
        <w:rPr>
          <w:sz w:val="24"/>
          <w:szCs w:val="24"/>
        </w:rPr>
        <w:t xml:space="preserve">Бурлыкский </w:t>
      </w:r>
      <w:r w:rsidRPr="00523232">
        <w:rPr>
          <w:sz w:val="24"/>
          <w:szCs w:val="28"/>
        </w:rPr>
        <w:t>сельсовет, внесение в них изменений;</w:t>
      </w:r>
    </w:p>
    <w:p w:rsidR="004B2022" w:rsidRPr="00523232" w:rsidRDefault="004B2022" w:rsidP="00523232">
      <w:pPr>
        <w:autoSpaceDE w:val="0"/>
        <w:autoSpaceDN w:val="0"/>
        <w:adjustRightInd w:val="0"/>
        <w:ind w:left="284" w:hanging="284"/>
        <w:contextualSpacing/>
        <w:rPr>
          <w:rFonts w:eastAsia="Calibri"/>
          <w:sz w:val="24"/>
          <w:szCs w:val="28"/>
        </w:rPr>
      </w:pPr>
      <w:r w:rsidRPr="00523232">
        <w:rPr>
          <w:rFonts w:eastAsia="Calibri"/>
          <w:sz w:val="24"/>
          <w:szCs w:val="28"/>
        </w:rPr>
        <w:t>2) принятие планов и программ развития муниципального образования, утверждение отчетов об их исполнении;</w:t>
      </w:r>
    </w:p>
    <w:p w:rsidR="004B2022" w:rsidRPr="00523232" w:rsidRDefault="004B2022" w:rsidP="00523232">
      <w:pPr>
        <w:autoSpaceDE w:val="0"/>
        <w:autoSpaceDN w:val="0"/>
        <w:adjustRightInd w:val="0"/>
        <w:ind w:left="284" w:hanging="284"/>
        <w:contextualSpacing/>
        <w:rPr>
          <w:rFonts w:eastAsia="Calibri"/>
          <w:sz w:val="24"/>
          <w:szCs w:val="28"/>
        </w:rPr>
      </w:pPr>
      <w:r w:rsidRPr="00523232">
        <w:rPr>
          <w:rFonts w:eastAsia="Calibri"/>
          <w:sz w:val="24"/>
          <w:szCs w:val="28"/>
        </w:rPr>
        <w:t>3) утверждение генерального плана муниципального образования и настоящих Правил в соответствии с Градостроительным кодексом Российской Федерации;</w:t>
      </w:r>
    </w:p>
    <w:p w:rsidR="004B2022" w:rsidRPr="00523232" w:rsidRDefault="004B2022" w:rsidP="00523232">
      <w:pPr>
        <w:autoSpaceDE w:val="0"/>
        <w:autoSpaceDN w:val="0"/>
        <w:adjustRightInd w:val="0"/>
        <w:ind w:left="284" w:hanging="284"/>
        <w:contextualSpacing/>
        <w:rPr>
          <w:sz w:val="24"/>
          <w:szCs w:val="28"/>
        </w:rPr>
      </w:pPr>
      <w:r w:rsidRPr="00523232">
        <w:rPr>
          <w:rFonts w:eastAsia="Calibri"/>
          <w:sz w:val="24"/>
          <w:szCs w:val="28"/>
        </w:rPr>
        <w:t xml:space="preserve">4) </w:t>
      </w:r>
      <w:r w:rsidRPr="00523232">
        <w:rPr>
          <w:sz w:val="24"/>
          <w:szCs w:val="28"/>
        </w:rPr>
        <w:t>утверждение подготовленной на основе генеральных планов поселения документации по планировке территории;</w:t>
      </w:r>
    </w:p>
    <w:p w:rsidR="004B2022" w:rsidRPr="00523232" w:rsidRDefault="004B2022" w:rsidP="00523232">
      <w:pPr>
        <w:autoSpaceDE w:val="0"/>
        <w:autoSpaceDN w:val="0"/>
        <w:adjustRightInd w:val="0"/>
        <w:ind w:left="284" w:hanging="284"/>
        <w:contextualSpacing/>
        <w:rPr>
          <w:sz w:val="24"/>
          <w:szCs w:val="28"/>
        </w:rPr>
      </w:pPr>
      <w:r w:rsidRPr="00523232">
        <w:rPr>
          <w:sz w:val="24"/>
          <w:szCs w:val="28"/>
        </w:rPr>
        <w:t>5) утверждение местных нормативов градостроительного проектирования поселений;</w:t>
      </w:r>
    </w:p>
    <w:p w:rsidR="004B2022" w:rsidRPr="00523232" w:rsidRDefault="004B2022" w:rsidP="00523232">
      <w:pPr>
        <w:autoSpaceDE w:val="0"/>
        <w:autoSpaceDN w:val="0"/>
        <w:adjustRightInd w:val="0"/>
        <w:ind w:left="284" w:hanging="284"/>
        <w:contextualSpacing/>
        <w:rPr>
          <w:sz w:val="24"/>
          <w:szCs w:val="28"/>
        </w:rPr>
      </w:pPr>
      <w:r w:rsidRPr="00523232">
        <w:rPr>
          <w:sz w:val="24"/>
          <w:szCs w:val="28"/>
        </w:rPr>
        <w:t xml:space="preserve">6) </w:t>
      </w:r>
      <w:r w:rsidRPr="00523232">
        <w:rPr>
          <w:rFonts w:eastAsia="Calibri"/>
          <w:sz w:val="24"/>
          <w:szCs w:val="28"/>
        </w:rPr>
        <w:t>определение в соответствии с законодательством порядка резервирования, представления и изъятия</w:t>
      </w:r>
      <w:r w:rsidRPr="00523232">
        <w:rPr>
          <w:sz w:val="24"/>
          <w:szCs w:val="28"/>
        </w:rPr>
        <w:t xml:space="preserve">, в том числе путем выкупа, земельных участков в границах </w:t>
      </w:r>
      <w:r w:rsidRPr="00523232">
        <w:rPr>
          <w:sz w:val="24"/>
          <w:szCs w:val="28"/>
        </w:rPr>
        <w:lastRenderedPageBreak/>
        <w:t>поселения для муниципальных нужд, осуществление земельного контроля за использованием земель поселения;</w:t>
      </w:r>
    </w:p>
    <w:p w:rsidR="004B2022" w:rsidRPr="00523232" w:rsidRDefault="004B2022" w:rsidP="00523232">
      <w:pPr>
        <w:autoSpaceDE w:val="0"/>
        <w:autoSpaceDN w:val="0"/>
        <w:adjustRightInd w:val="0"/>
        <w:ind w:left="284" w:hanging="284"/>
        <w:contextualSpacing/>
        <w:rPr>
          <w:rFonts w:eastAsia="Calibri"/>
          <w:sz w:val="24"/>
          <w:szCs w:val="28"/>
        </w:rPr>
      </w:pPr>
      <w:r w:rsidRPr="00523232">
        <w:rPr>
          <w:rFonts w:eastAsia="Calibri"/>
          <w:sz w:val="24"/>
          <w:szCs w:val="28"/>
        </w:rPr>
        <w:t>7) определение порядка управления и распоряжения имуществом, находящимся в муниципальной собственности;</w:t>
      </w:r>
    </w:p>
    <w:p w:rsidR="004B2022" w:rsidRPr="00523232" w:rsidRDefault="004B2022" w:rsidP="00523232">
      <w:pPr>
        <w:autoSpaceDE w:val="0"/>
        <w:autoSpaceDN w:val="0"/>
        <w:adjustRightInd w:val="0"/>
        <w:ind w:left="284" w:hanging="284"/>
        <w:contextualSpacing/>
        <w:rPr>
          <w:color w:val="000000"/>
          <w:sz w:val="24"/>
          <w:szCs w:val="28"/>
        </w:rPr>
      </w:pPr>
      <w:r w:rsidRPr="00523232">
        <w:rPr>
          <w:rFonts w:eastAsia="Calibri"/>
          <w:sz w:val="24"/>
          <w:szCs w:val="28"/>
        </w:rPr>
        <w:t xml:space="preserve">8) </w:t>
      </w:r>
      <w:r w:rsidRPr="00523232">
        <w:rPr>
          <w:color w:val="000000"/>
          <w:sz w:val="24"/>
          <w:szCs w:val="28"/>
        </w:rPr>
        <w:t>сохранение объектов культурного наследия (памятников истории и культуры) местного значения, расположенных в границах сельского поселения;</w:t>
      </w:r>
    </w:p>
    <w:p w:rsidR="004B2022" w:rsidRPr="00523232" w:rsidRDefault="004B2022" w:rsidP="00523232">
      <w:pPr>
        <w:autoSpaceDE w:val="0"/>
        <w:autoSpaceDN w:val="0"/>
        <w:adjustRightInd w:val="0"/>
        <w:ind w:left="284" w:hanging="284"/>
        <w:contextualSpacing/>
        <w:rPr>
          <w:rFonts w:eastAsia="Calibri"/>
          <w:sz w:val="24"/>
          <w:szCs w:val="28"/>
        </w:rPr>
      </w:pPr>
      <w:r w:rsidRPr="00523232">
        <w:rPr>
          <w:rFonts w:eastAsia="Calibri"/>
          <w:sz w:val="24"/>
          <w:szCs w:val="28"/>
        </w:rPr>
        <w:t xml:space="preserve">9) </w:t>
      </w:r>
      <w:r w:rsidRPr="00523232">
        <w:rPr>
          <w:sz w:val="24"/>
          <w:szCs w:val="28"/>
        </w:rPr>
        <w:t xml:space="preserve">иные полномочия, отнесенные к компетенции Совета депутатов Уставом </w:t>
      </w:r>
      <w:r w:rsidR="00F00F0D">
        <w:rPr>
          <w:sz w:val="24"/>
          <w:lang w:val="ru-RU"/>
        </w:rPr>
        <w:t>Бурлыкского</w:t>
      </w:r>
      <w:r w:rsidRPr="00523232">
        <w:rPr>
          <w:sz w:val="24"/>
          <w:szCs w:val="28"/>
        </w:rPr>
        <w:t>сельсовета, решениями Совета депутатов в соответствии с действующим законодательством Российской Федерации.</w:t>
      </w:r>
    </w:p>
    <w:p w:rsidR="004B2022" w:rsidRPr="00074D04" w:rsidRDefault="004B2022" w:rsidP="004B2022">
      <w:pPr>
        <w:spacing w:line="276" w:lineRule="auto"/>
        <w:ind w:firstLine="709"/>
        <w:rPr>
          <w:szCs w:val="28"/>
        </w:rPr>
      </w:pPr>
    </w:p>
    <w:p w:rsidR="004B2022" w:rsidRPr="00116A53" w:rsidRDefault="004B2022" w:rsidP="00AC36B0">
      <w:pPr>
        <w:pStyle w:val="31"/>
        <w:ind w:left="0" w:firstLine="851"/>
      </w:pPr>
      <w:bookmarkStart w:id="69" w:name="_Toc252392606"/>
      <w:bookmarkStart w:id="70" w:name="_Toc381106586"/>
      <w:bookmarkStart w:id="71" w:name="_Toc381107693"/>
      <w:bookmarkStart w:id="72" w:name="_Toc381111028"/>
      <w:bookmarkStart w:id="73" w:name="_Toc16084465"/>
      <w:bookmarkStart w:id="74" w:name="_Toc71721931"/>
      <w:r w:rsidRPr="00E41B56">
        <w:t>Статья 9. Полномочия комиссии по подготовке проекта правил землепользования и застройк</w:t>
      </w:r>
      <w:bookmarkEnd w:id="69"/>
      <w:bookmarkEnd w:id="70"/>
      <w:bookmarkEnd w:id="71"/>
      <w:bookmarkEnd w:id="72"/>
      <w:r w:rsidRPr="00E41B56">
        <w:t>и</w:t>
      </w:r>
      <w:bookmarkEnd w:id="73"/>
      <w:bookmarkEnd w:id="74"/>
    </w:p>
    <w:p w:rsidR="004B2022" w:rsidRPr="00523232" w:rsidRDefault="004B2022" w:rsidP="006854AD">
      <w:pPr>
        <w:ind w:firstLine="709"/>
        <w:contextualSpacing/>
        <w:rPr>
          <w:sz w:val="24"/>
          <w:szCs w:val="24"/>
        </w:rPr>
      </w:pPr>
      <w:r w:rsidRPr="00523232">
        <w:rPr>
          <w:sz w:val="24"/>
          <w:szCs w:val="24"/>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w:t>
      </w:r>
      <w:r w:rsidR="00F00F0D">
        <w:rPr>
          <w:sz w:val="24"/>
          <w:szCs w:val="24"/>
        </w:rPr>
        <w:t xml:space="preserve">Бурлыкский </w:t>
      </w:r>
      <w:r w:rsidR="00D379F0">
        <w:rPr>
          <w:sz w:val="24"/>
          <w:szCs w:val="24"/>
        </w:rPr>
        <w:t xml:space="preserve"> сельсовет</w:t>
      </w:r>
      <w:r w:rsidRPr="00523232">
        <w:rPr>
          <w:sz w:val="24"/>
          <w:szCs w:val="24"/>
        </w:rPr>
        <w:t xml:space="preserve"> (</w:t>
      </w:r>
      <w:r w:rsidR="004247D5">
        <w:rPr>
          <w:sz w:val="24"/>
          <w:szCs w:val="24"/>
          <w:lang w:val="ru-RU"/>
        </w:rPr>
        <w:t>Беляевский район</w:t>
      </w:r>
      <w:r w:rsidRPr="00523232">
        <w:rPr>
          <w:sz w:val="24"/>
          <w:szCs w:val="24"/>
        </w:rPr>
        <w:t>, при делегировании полномочий) и формируется для обеспечения реализации настоящих Правил.</w:t>
      </w:r>
    </w:p>
    <w:p w:rsidR="004B2022" w:rsidRPr="00523232" w:rsidRDefault="004B2022" w:rsidP="006854AD">
      <w:pPr>
        <w:ind w:firstLine="709"/>
        <w:contextualSpacing/>
        <w:rPr>
          <w:sz w:val="24"/>
          <w:szCs w:val="24"/>
        </w:rPr>
      </w:pPr>
      <w:r w:rsidRPr="00523232">
        <w:rPr>
          <w:sz w:val="24"/>
          <w:szCs w:val="24"/>
        </w:rPr>
        <w:t>Комиссия формируется на основании постановления главы муниципального образования</w:t>
      </w:r>
      <w:r w:rsidR="00F00F0D">
        <w:rPr>
          <w:sz w:val="24"/>
          <w:szCs w:val="24"/>
        </w:rPr>
        <w:t xml:space="preserve">Бурлыкский </w:t>
      </w:r>
      <w:r w:rsidR="00D379F0">
        <w:rPr>
          <w:sz w:val="24"/>
          <w:szCs w:val="24"/>
        </w:rPr>
        <w:t xml:space="preserve"> сельсовет</w:t>
      </w:r>
      <w:r w:rsidRPr="00523232">
        <w:rPr>
          <w:sz w:val="24"/>
          <w:szCs w:val="24"/>
        </w:rPr>
        <w:t xml:space="preserve"> (</w:t>
      </w:r>
      <w:r w:rsidR="004247D5">
        <w:rPr>
          <w:sz w:val="24"/>
          <w:szCs w:val="24"/>
          <w:lang w:val="ru-RU"/>
        </w:rPr>
        <w:t>Беляевский район</w:t>
      </w:r>
      <w:r w:rsidRPr="00523232">
        <w:rPr>
          <w:sz w:val="24"/>
          <w:szCs w:val="24"/>
        </w:rPr>
        <w:t>,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w:t>
      </w:r>
      <w:r w:rsidR="00F00F0D">
        <w:rPr>
          <w:sz w:val="24"/>
          <w:lang w:val="ru-RU"/>
        </w:rPr>
        <w:t xml:space="preserve">Бурлыкский </w:t>
      </w:r>
      <w:r w:rsidR="00D379F0">
        <w:rPr>
          <w:sz w:val="24"/>
          <w:lang w:val="ru-RU"/>
        </w:rPr>
        <w:t xml:space="preserve"> сельсовет</w:t>
      </w:r>
      <w:r w:rsidRPr="00523232">
        <w:rPr>
          <w:sz w:val="24"/>
          <w:szCs w:val="24"/>
        </w:rPr>
        <w:t xml:space="preserve"> (</w:t>
      </w:r>
      <w:r w:rsidR="004247D5">
        <w:rPr>
          <w:sz w:val="24"/>
          <w:szCs w:val="24"/>
          <w:lang w:val="ru-RU"/>
        </w:rPr>
        <w:t>Беляевский район</w:t>
      </w:r>
      <w:r w:rsidRPr="00523232">
        <w:rPr>
          <w:sz w:val="24"/>
          <w:szCs w:val="24"/>
        </w:rPr>
        <w:t>, при делегировании полномочий).</w:t>
      </w:r>
    </w:p>
    <w:p w:rsidR="004B2022" w:rsidRPr="00523232" w:rsidRDefault="004B2022" w:rsidP="006854AD">
      <w:pPr>
        <w:pStyle w:val="ConsPlusNormal"/>
        <w:ind w:firstLine="709"/>
        <w:contextualSpacing/>
        <w:rPr>
          <w:rFonts w:ascii="Times New Roman" w:hAnsi="Times New Roman" w:cs="Times New Roman"/>
          <w:sz w:val="24"/>
          <w:szCs w:val="24"/>
        </w:rPr>
      </w:pPr>
      <w:r w:rsidRPr="00523232">
        <w:rPr>
          <w:rFonts w:ascii="Times New Roman" w:hAnsi="Times New Roman" w:cs="Times New Roman"/>
          <w:sz w:val="24"/>
          <w:szCs w:val="24"/>
        </w:rPr>
        <w:t xml:space="preserve">К полномочиям Комиссии относятся: </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подготовка проекта о внесении изменений в настоящие Правила;</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организация проведения общественных обсуждений и публичных слушаний по вопросам землепользования и застройки в муниципальном образовании</w:t>
      </w:r>
      <w:r w:rsidR="00F00F0D">
        <w:rPr>
          <w:sz w:val="24"/>
          <w:szCs w:val="24"/>
        </w:rPr>
        <w:t xml:space="preserve">Бурлыкский </w:t>
      </w:r>
      <w:r w:rsidR="00D379F0">
        <w:rPr>
          <w:sz w:val="24"/>
          <w:szCs w:val="24"/>
        </w:rPr>
        <w:t xml:space="preserve"> сельсовет</w:t>
      </w:r>
      <w:r w:rsidRPr="00523232">
        <w:rPr>
          <w:sz w:val="24"/>
          <w:szCs w:val="24"/>
        </w:rPr>
        <w:t xml:space="preserve"> в соответствии со статьей 5.1 Градостроительного кодекса;</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направление извещений (сообщений) о проведении публичных слушаний в случаях, предусмотренных законодательством;</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анализ результатов публичных слушаний;</w:t>
      </w:r>
    </w:p>
    <w:p w:rsidR="004B2022" w:rsidRPr="00523232" w:rsidRDefault="004B2022" w:rsidP="00B12CCE">
      <w:pPr>
        <w:pStyle w:val="afb"/>
        <w:numPr>
          <w:ilvl w:val="0"/>
          <w:numId w:val="33"/>
        </w:numPr>
        <w:ind w:left="284" w:hanging="284"/>
        <w:contextualSpacing/>
        <w:rPr>
          <w:sz w:val="24"/>
          <w:szCs w:val="24"/>
        </w:rPr>
      </w:pPr>
      <w:r w:rsidRPr="00523232">
        <w:rPr>
          <w:sz w:val="24"/>
          <w:szCs w:val="24"/>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муниципального образования</w:t>
      </w:r>
      <w:r w:rsidR="00F00F0D">
        <w:rPr>
          <w:sz w:val="24"/>
          <w:szCs w:val="24"/>
        </w:rPr>
        <w:t xml:space="preserve">Бурлыкский </w:t>
      </w:r>
      <w:r w:rsidR="00D379F0">
        <w:rPr>
          <w:sz w:val="24"/>
          <w:szCs w:val="24"/>
        </w:rPr>
        <w:t xml:space="preserve"> сельсовет</w:t>
      </w:r>
      <w:r w:rsidRPr="00523232">
        <w:rPr>
          <w:sz w:val="24"/>
          <w:szCs w:val="24"/>
        </w:rPr>
        <w:t xml:space="preserve"> (</w:t>
      </w:r>
      <w:r w:rsidR="004247D5">
        <w:rPr>
          <w:sz w:val="24"/>
          <w:szCs w:val="24"/>
          <w:lang w:val="ru-RU"/>
        </w:rPr>
        <w:t>Беляевский район</w:t>
      </w:r>
      <w:r w:rsidRPr="00523232">
        <w:rPr>
          <w:sz w:val="24"/>
          <w:szCs w:val="24"/>
        </w:rPr>
        <w:t>, при делегировании полномочий);</w:t>
      </w:r>
    </w:p>
    <w:p w:rsidR="004B2022" w:rsidRPr="00523232" w:rsidRDefault="004B2022" w:rsidP="00B12CCE">
      <w:pPr>
        <w:pStyle w:val="afb"/>
        <w:numPr>
          <w:ilvl w:val="0"/>
          <w:numId w:val="33"/>
        </w:numPr>
        <w:autoSpaceDE w:val="0"/>
        <w:autoSpaceDN w:val="0"/>
        <w:adjustRightInd w:val="0"/>
        <w:ind w:left="284" w:hanging="284"/>
        <w:contextualSpacing/>
        <w:rPr>
          <w:sz w:val="24"/>
          <w:szCs w:val="24"/>
        </w:rPr>
      </w:pPr>
      <w:r w:rsidRPr="00523232">
        <w:rPr>
          <w:sz w:val="24"/>
          <w:szCs w:val="24"/>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муниципального образования</w:t>
      </w:r>
      <w:r w:rsidR="00F00F0D">
        <w:rPr>
          <w:sz w:val="24"/>
          <w:szCs w:val="24"/>
        </w:rPr>
        <w:t xml:space="preserve">Бурлыкский </w:t>
      </w:r>
      <w:r w:rsidR="00D379F0">
        <w:rPr>
          <w:sz w:val="24"/>
          <w:szCs w:val="24"/>
        </w:rPr>
        <w:t xml:space="preserve"> сельсовет</w:t>
      </w:r>
      <w:r w:rsidRPr="00523232">
        <w:rPr>
          <w:sz w:val="24"/>
          <w:szCs w:val="24"/>
        </w:rPr>
        <w:t xml:space="preserve"> (</w:t>
      </w:r>
      <w:r w:rsidR="004247D5">
        <w:rPr>
          <w:sz w:val="24"/>
          <w:szCs w:val="24"/>
          <w:lang w:val="ru-RU"/>
        </w:rPr>
        <w:t>Беляевский район</w:t>
      </w:r>
      <w:r w:rsidRPr="00523232">
        <w:rPr>
          <w:sz w:val="24"/>
          <w:szCs w:val="24"/>
        </w:rPr>
        <w:t>, при делегировании полномочий);</w:t>
      </w:r>
    </w:p>
    <w:p w:rsidR="004B2022" w:rsidRPr="00523232" w:rsidRDefault="004B2022" w:rsidP="00B12CCE">
      <w:pPr>
        <w:pStyle w:val="afb"/>
        <w:numPr>
          <w:ilvl w:val="0"/>
          <w:numId w:val="33"/>
        </w:numPr>
        <w:autoSpaceDE w:val="0"/>
        <w:autoSpaceDN w:val="0"/>
        <w:adjustRightInd w:val="0"/>
        <w:ind w:left="284" w:hanging="284"/>
        <w:contextualSpacing/>
        <w:rPr>
          <w:sz w:val="24"/>
          <w:szCs w:val="24"/>
        </w:rPr>
      </w:pPr>
      <w:r w:rsidRPr="00523232">
        <w:rPr>
          <w:sz w:val="24"/>
          <w:szCs w:val="24"/>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и «Правилами».</w:t>
      </w:r>
    </w:p>
    <w:p w:rsidR="004B2022" w:rsidRPr="00523232" w:rsidRDefault="004B2022" w:rsidP="006854AD">
      <w:pPr>
        <w:ind w:firstLine="709"/>
        <w:contextualSpacing/>
        <w:rPr>
          <w:sz w:val="24"/>
          <w:szCs w:val="24"/>
        </w:rPr>
      </w:pPr>
      <w:r w:rsidRPr="00523232">
        <w:rPr>
          <w:sz w:val="24"/>
          <w:szCs w:val="24"/>
        </w:rPr>
        <w:t>3. Председателем Комиссии назначается глава муниципального образования</w:t>
      </w:r>
      <w:r w:rsidR="00F00F0D">
        <w:rPr>
          <w:sz w:val="24"/>
          <w:szCs w:val="24"/>
        </w:rPr>
        <w:t xml:space="preserve">Бурлыкский </w:t>
      </w:r>
      <w:r w:rsidR="00D379F0">
        <w:rPr>
          <w:sz w:val="24"/>
          <w:szCs w:val="24"/>
        </w:rPr>
        <w:t xml:space="preserve"> сельсовет</w:t>
      </w:r>
      <w:r w:rsidRPr="00523232">
        <w:rPr>
          <w:sz w:val="24"/>
          <w:szCs w:val="24"/>
        </w:rPr>
        <w:t>.</w:t>
      </w:r>
    </w:p>
    <w:p w:rsidR="004B2022" w:rsidRPr="00523232" w:rsidRDefault="004B2022" w:rsidP="006854AD">
      <w:pPr>
        <w:ind w:firstLine="709"/>
        <w:contextualSpacing/>
        <w:rPr>
          <w:sz w:val="24"/>
          <w:szCs w:val="24"/>
        </w:rPr>
      </w:pPr>
      <w:r w:rsidRPr="00523232">
        <w:rPr>
          <w:sz w:val="24"/>
          <w:szCs w:val="24"/>
        </w:rPr>
        <w:t>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w:t>
      </w:r>
      <w:r w:rsidR="00F00F0D">
        <w:rPr>
          <w:sz w:val="24"/>
          <w:szCs w:val="24"/>
        </w:rPr>
        <w:t xml:space="preserve">Бурлыкский </w:t>
      </w:r>
      <w:r w:rsidR="00D379F0">
        <w:rPr>
          <w:sz w:val="24"/>
          <w:szCs w:val="24"/>
        </w:rPr>
        <w:t xml:space="preserve"> сельсовет</w:t>
      </w:r>
      <w:r w:rsidRPr="00523232">
        <w:rPr>
          <w:sz w:val="24"/>
          <w:szCs w:val="24"/>
        </w:rPr>
        <w:t>, обладающих полномочиями по социально-</w:t>
      </w:r>
      <w:r w:rsidRPr="00523232">
        <w:rPr>
          <w:sz w:val="24"/>
          <w:szCs w:val="24"/>
        </w:rPr>
        <w:lastRenderedPageBreak/>
        <w:t>экономическому и территориальному планированию, регулированию землепользования и застройки.</w:t>
      </w:r>
    </w:p>
    <w:p w:rsidR="004B2022" w:rsidRPr="00523232" w:rsidRDefault="004B2022" w:rsidP="006854AD">
      <w:pPr>
        <w:ind w:firstLine="709"/>
        <w:contextualSpacing/>
        <w:rPr>
          <w:sz w:val="24"/>
          <w:szCs w:val="24"/>
        </w:rPr>
      </w:pPr>
      <w:r w:rsidRPr="00523232">
        <w:rPr>
          <w:sz w:val="24"/>
          <w:szCs w:val="24"/>
        </w:rPr>
        <w:t>В состав комиссии включаются также:</w:t>
      </w:r>
    </w:p>
    <w:p w:rsidR="004B2022" w:rsidRPr="00523232" w:rsidRDefault="004B2022" w:rsidP="00B12CCE">
      <w:pPr>
        <w:numPr>
          <w:ilvl w:val="0"/>
          <w:numId w:val="18"/>
        </w:numPr>
        <w:spacing w:before="80"/>
        <w:ind w:left="284" w:hanging="284"/>
        <w:contextualSpacing/>
        <w:rPr>
          <w:sz w:val="24"/>
          <w:szCs w:val="24"/>
        </w:rPr>
      </w:pPr>
      <w:r w:rsidRPr="00523232">
        <w:rPr>
          <w:sz w:val="24"/>
          <w:szCs w:val="24"/>
        </w:rPr>
        <w:t>Депутат(ы) (представительного органа местного самоуправления) муниципального образования</w:t>
      </w:r>
      <w:r w:rsidR="00F00F0D">
        <w:rPr>
          <w:sz w:val="24"/>
          <w:szCs w:val="24"/>
        </w:rPr>
        <w:t xml:space="preserve">Бурлыкский </w:t>
      </w:r>
      <w:r w:rsidR="00D379F0">
        <w:rPr>
          <w:sz w:val="24"/>
          <w:szCs w:val="24"/>
        </w:rPr>
        <w:t xml:space="preserve"> сельсовет</w:t>
      </w:r>
      <w:r w:rsidRPr="00523232">
        <w:rPr>
          <w:sz w:val="24"/>
          <w:szCs w:val="24"/>
        </w:rPr>
        <w:t xml:space="preserve"> - по рекомендации представительного органа местного самоуправления;</w:t>
      </w:r>
    </w:p>
    <w:p w:rsidR="004B2022" w:rsidRPr="00523232" w:rsidRDefault="004B2022" w:rsidP="00B12CCE">
      <w:pPr>
        <w:numPr>
          <w:ilvl w:val="0"/>
          <w:numId w:val="18"/>
        </w:numPr>
        <w:spacing w:before="80"/>
        <w:ind w:left="284" w:hanging="284"/>
        <w:contextualSpacing/>
        <w:rPr>
          <w:sz w:val="24"/>
          <w:szCs w:val="24"/>
        </w:rPr>
      </w:pPr>
      <w:r w:rsidRPr="00523232">
        <w:rPr>
          <w:sz w:val="24"/>
          <w:szCs w:val="24"/>
        </w:rPr>
        <w:t xml:space="preserve">Представители администрации  муниципального образования </w:t>
      </w:r>
      <w:r w:rsidR="004247D5">
        <w:rPr>
          <w:sz w:val="24"/>
          <w:szCs w:val="24"/>
          <w:lang w:val="ru-RU"/>
        </w:rPr>
        <w:t>Беляевский район</w:t>
      </w:r>
      <w:r w:rsidRPr="00523232">
        <w:rPr>
          <w:sz w:val="24"/>
          <w:szCs w:val="24"/>
        </w:rPr>
        <w:t xml:space="preserve"> (по согласованию);</w:t>
      </w:r>
    </w:p>
    <w:p w:rsidR="004B2022" w:rsidRPr="00523232" w:rsidRDefault="004B2022" w:rsidP="00B12CCE">
      <w:pPr>
        <w:numPr>
          <w:ilvl w:val="0"/>
          <w:numId w:val="18"/>
        </w:numPr>
        <w:spacing w:before="80"/>
        <w:ind w:left="284" w:hanging="284"/>
        <w:contextualSpacing/>
        <w:rPr>
          <w:sz w:val="24"/>
          <w:szCs w:val="24"/>
        </w:rPr>
      </w:pPr>
      <w:r w:rsidRPr="00523232">
        <w:rPr>
          <w:sz w:val="24"/>
          <w:szCs w:val="24"/>
        </w:rPr>
        <w:t>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w:t>
      </w:r>
      <w:r w:rsidR="00F00F0D">
        <w:rPr>
          <w:sz w:val="24"/>
          <w:szCs w:val="24"/>
        </w:rPr>
        <w:t xml:space="preserve">Бурлыкский </w:t>
      </w:r>
      <w:r w:rsidR="00D379F0">
        <w:rPr>
          <w:sz w:val="24"/>
          <w:szCs w:val="24"/>
        </w:rPr>
        <w:t xml:space="preserve"> сельсовет</w:t>
      </w:r>
      <w:r w:rsidRPr="00523232">
        <w:rPr>
          <w:sz w:val="24"/>
          <w:szCs w:val="24"/>
        </w:rPr>
        <w:t>. Указанные лица не могут являться государственными или муниципальными служащими.</w:t>
      </w:r>
    </w:p>
    <w:p w:rsidR="004B2022" w:rsidRPr="00523232" w:rsidRDefault="004B2022" w:rsidP="006854AD">
      <w:pPr>
        <w:ind w:firstLine="709"/>
        <w:contextualSpacing/>
        <w:rPr>
          <w:sz w:val="24"/>
          <w:szCs w:val="24"/>
        </w:rPr>
      </w:pPr>
      <w:r w:rsidRPr="00523232">
        <w:rPr>
          <w:sz w:val="24"/>
          <w:szCs w:val="24"/>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4B2022" w:rsidRPr="00523232" w:rsidRDefault="004B2022" w:rsidP="006854AD">
      <w:pPr>
        <w:ind w:firstLine="709"/>
        <w:contextualSpacing/>
        <w:rPr>
          <w:sz w:val="24"/>
          <w:szCs w:val="24"/>
        </w:rPr>
      </w:pPr>
      <w:r w:rsidRPr="00523232">
        <w:rPr>
          <w:sz w:val="24"/>
          <w:szCs w:val="24"/>
        </w:rPr>
        <w:t>Общая численность Комиссии определяется постановлением главы муниципального образования</w:t>
      </w:r>
      <w:r w:rsidR="00F00F0D">
        <w:rPr>
          <w:sz w:val="24"/>
          <w:szCs w:val="24"/>
        </w:rPr>
        <w:t xml:space="preserve">Бурлыкский </w:t>
      </w:r>
      <w:r w:rsidR="00D379F0">
        <w:rPr>
          <w:sz w:val="24"/>
          <w:szCs w:val="24"/>
        </w:rPr>
        <w:t xml:space="preserve"> сельсовет</w:t>
      </w:r>
      <w:r w:rsidRPr="00523232">
        <w:rPr>
          <w:sz w:val="24"/>
          <w:szCs w:val="24"/>
        </w:rPr>
        <w:t xml:space="preserve">. </w:t>
      </w:r>
    </w:p>
    <w:p w:rsidR="004B2022" w:rsidRPr="00523232" w:rsidRDefault="004B2022" w:rsidP="006854AD">
      <w:pPr>
        <w:ind w:firstLine="709"/>
        <w:contextualSpacing/>
        <w:rPr>
          <w:sz w:val="24"/>
          <w:szCs w:val="24"/>
        </w:rPr>
      </w:pPr>
      <w:r w:rsidRPr="00523232">
        <w:rPr>
          <w:sz w:val="24"/>
          <w:szCs w:val="24"/>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4B2022" w:rsidRPr="00523232" w:rsidRDefault="004B2022" w:rsidP="006854AD">
      <w:pPr>
        <w:ind w:firstLine="709"/>
        <w:contextualSpacing/>
        <w:rPr>
          <w:sz w:val="24"/>
          <w:szCs w:val="24"/>
        </w:rPr>
      </w:pPr>
      <w:r w:rsidRPr="00523232">
        <w:rPr>
          <w:sz w:val="24"/>
          <w:szCs w:val="24"/>
        </w:rPr>
        <w:t xml:space="preserve">Секретарь Комиссии является служащим органа местного самоуправления. </w:t>
      </w:r>
    </w:p>
    <w:p w:rsidR="004B2022" w:rsidRPr="00523232" w:rsidRDefault="004B2022" w:rsidP="006854AD">
      <w:pPr>
        <w:ind w:firstLine="709"/>
        <w:contextualSpacing/>
        <w:rPr>
          <w:sz w:val="24"/>
          <w:szCs w:val="24"/>
        </w:rPr>
      </w:pPr>
      <w:r w:rsidRPr="00523232">
        <w:rPr>
          <w:sz w:val="24"/>
          <w:szCs w:val="24"/>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B2022" w:rsidRPr="00523232" w:rsidRDefault="004B2022" w:rsidP="006854AD">
      <w:pPr>
        <w:ind w:firstLine="709"/>
        <w:contextualSpacing/>
        <w:rPr>
          <w:sz w:val="24"/>
          <w:szCs w:val="24"/>
        </w:rPr>
      </w:pPr>
      <w:r w:rsidRPr="00523232">
        <w:rPr>
          <w:sz w:val="24"/>
          <w:szCs w:val="24"/>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4B2022" w:rsidRPr="00523232" w:rsidRDefault="004B2022" w:rsidP="006854AD">
      <w:pPr>
        <w:ind w:firstLine="709"/>
        <w:contextualSpacing/>
        <w:rPr>
          <w:sz w:val="24"/>
          <w:szCs w:val="24"/>
        </w:rPr>
      </w:pPr>
      <w:r w:rsidRPr="00523232">
        <w:rPr>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4B2022" w:rsidRPr="00523232" w:rsidRDefault="004B2022" w:rsidP="006854AD">
      <w:pPr>
        <w:ind w:left="22" w:firstLine="709"/>
        <w:contextualSpacing/>
        <w:rPr>
          <w:sz w:val="24"/>
          <w:szCs w:val="24"/>
        </w:rPr>
      </w:pPr>
      <w:r w:rsidRPr="00523232">
        <w:rPr>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4B2022" w:rsidRPr="00523232" w:rsidRDefault="004B2022" w:rsidP="006854AD">
      <w:pPr>
        <w:ind w:firstLine="709"/>
        <w:contextualSpacing/>
        <w:rPr>
          <w:sz w:val="24"/>
          <w:szCs w:val="24"/>
        </w:rPr>
      </w:pPr>
      <w:r w:rsidRPr="00523232">
        <w:rPr>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2F1753" w:rsidRDefault="000139C1" w:rsidP="00523232">
      <w:pPr>
        <w:pStyle w:val="21"/>
        <w:rPr>
          <w:lang w:val="ru-RU"/>
        </w:rPr>
      </w:pPr>
      <w:bookmarkStart w:id="75" w:name="_Toc526885833"/>
      <w:bookmarkStart w:id="76" w:name="_Toc527023130"/>
      <w:bookmarkStart w:id="77" w:name="_Toc16084466"/>
      <w:r>
        <w:rPr>
          <w:rFonts w:eastAsia="MS Mincho"/>
          <w:lang w:val="ru-RU"/>
        </w:rPr>
        <w:br w:type="page"/>
      </w:r>
      <w:bookmarkStart w:id="78" w:name="_Toc71721932"/>
      <w:r w:rsidR="004B2022" w:rsidRPr="00523232">
        <w:rPr>
          <w:rFonts w:eastAsia="MS Mincho"/>
          <w:lang w:val="ru-RU"/>
        </w:rPr>
        <w:lastRenderedPageBreak/>
        <w:t>Глава 3.</w:t>
      </w:r>
      <w:r w:rsidR="00523232">
        <w:rPr>
          <w:lang w:val="ru-RU"/>
        </w:rPr>
        <w:t>ПОЛОЖ</w:t>
      </w:r>
      <w:r w:rsidR="002F1753">
        <w:rPr>
          <w:lang w:val="ru-RU"/>
        </w:rPr>
        <w:t>ЕНИЯ О ПОДГОТОВКЕ ДОКУМЕНТАЦИИ ПО ПЛАНИРОВКЕ ТЕРРИТОРИИ ОРГАНАМИ МЕСТНОГО САМОУПРАВЛЕНИЯ</w:t>
      </w:r>
      <w:bookmarkEnd w:id="78"/>
    </w:p>
    <w:p w:rsidR="004B2022" w:rsidRPr="00D24CCA" w:rsidRDefault="004B2022" w:rsidP="00AC36B0">
      <w:pPr>
        <w:pStyle w:val="31"/>
        <w:ind w:left="0" w:firstLine="851"/>
        <w:contextualSpacing/>
      </w:pPr>
      <w:bookmarkStart w:id="79" w:name="_Toc343671162"/>
      <w:bookmarkStart w:id="80" w:name="_Toc523901325"/>
      <w:bookmarkStart w:id="81" w:name="_Toc526885834"/>
      <w:bookmarkStart w:id="82" w:name="_Toc527023131"/>
      <w:bookmarkStart w:id="83" w:name="_Toc16084467"/>
      <w:bookmarkStart w:id="84" w:name="_Toc71721933"/>
      <w:bookmarkEnd w:id="75"/>
      <w:bookmarkEnd w:id="76"/>
      <w:bookmarkEnd w:id="77"/>
      <w:r w:rsidRPr="00724369">
        <w:t>Статья 1</w:t>
      </w:r>
      <w:r w:rsidRPr="00724369">
        <w:rPr>
          <w:lang w:val="ru-RU"/>
        </w:rPr>
        <w:t>0</w:t>
      </w:r>
      <w:r w:rsidRPr="00724369">
        <w:t xml:space="preserve">. </w:t>
      </w:r>
      <w:bookmarkEnd w:id="79"/>
      <w:r w:rsidRPr="00724369">
        <w:t>Назначение и виды документации по планировке территории</w:t>
      </w:r>
      <w:bookmarkEnd w:id="80"/>
      <w:bookmarkEnd w:id="81"/>
      <w:bookmarkEnd w:id="82"/>
      <w:bookmarkEnd w:id="83"/>
      <w:bookmarkEnd w:id="84"/>
    </w:p>
    <w:p w:rsidR="004B2022" w:rsidRPr="002F1753" w:rsidRDefault="004B2022" w:rsidP="00B12CCE">
      <w:pPr>
        <w:ind w:right="196" w:firstLine="709"/>
        <w:contextualSpacing/>
        <w:rPr>
          <w:sz w:val="24"/>
          <w:szCs w:val="28"/>
        </w:rPr>
      </w:pPr>
      <w:r w:rsidRPr="002F1753">
        <w:rPr>
          <w:sz w:val="24"/>
          <w:szCs w:val="28"/>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Оренбургской области, настоящими «Правилами».</w:t>
      </w:r>
    </w:p>
    <w:p w:rsidR="004B2022" w:rsidRPr="002F1753" w:rsidRDefault="004B2022" w:rsidP="00B12CCE">
      <w:pPr>
        <w:ind w:right="196" w:firstLine="709"/>
        <w:contextualSpacing/>
        <w:rPr>
          <w:rStyle w:val="blk"/>
          <w:sz w:val="24"/>
        </w:rPr>
      </w:pPr>
      <w:r w:rsidRPr="002F1753">
        <w:rPr>
          <w:sz w:val="24"/>
          <w:szCs w:val="28"/>
        </w:rPr>
        <w:t>1.</w:t>
      </w:r>
      <w:r w:rsidRPr="002F1753">
        <w:rPr>
          <w:rStyle w:val="blk"/>
          <w:sz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2022" w:rsidRPr="002F1753" w:rsidRDefault="004B2022" w:rsidP="00B12CCE">
      <w:pPr>
        <w:ind w:firstLine="709"/>
        <w:contextualSpacing/>
        <w:rPr>
          <w:sz w:val="24"/>
        </w:rPr>
      </w:pPr>
      <w:r w:rsidRPr="002F1753">
        <w:rPr>
          <w:sz w:val="24"/>
          <w:szCs w:val="28"/>
        </w:rPr>
        <w:t xml:space="preserve">2. </w:t>
      </w:r>
      <w:r w:rsidRPr="002F1753">
        <w:rPr>
          <w:sz w:val="24"/>
        </w:rPr>
        <w:t>Видами документации по планировке территории являются:</w:t>
      </w:r>
    </w:p>
    <w:p w:rsidR="004B2022" w:rsidRPr="002F1753" w:rsidRDefault="004B2022" w:rsidP="00B12CCE">
      <w:pPr>
        <w:ind w:left="284" w:hanging="284"/>
        <w:contextualSpacing/>
        <w:rPr>
          <w:sz w:val="24"/>
        </w:rPr>
      </w:pPr>
      <w:bookmarkStart w:id="85" w:name="dst1667"/>
      <w:bookmarkEnd w:id="85"/>
      <w:r w:rsidRPr="002F1753">
        <w:rPr>
          <w:sz w:val="24"/>
        </w:rPr>
        <w:t>1) проект планировки территории;</w:t>
      </w:r>
    </w:p>
    <w:p w:rsidR="004B2022" w:rsidRPr="002F1753" w:rsidRDefault="004B2022" w:rsidP="00B12CCE">
      <w:pPr>
        <w:ind w:left="284" w:hanging="284"/>
        <w:contextualSpacing/>
        <w:rPr>
          <w:sz w:val="24"/>
        </w:rPr>
      </w:pPr>
      <w:bookmarkStart w:id="86" w:name="dst1668"/>
      <w:bookmarkEnd w:id="86"/>
      <w:r w:rsidRPr="002F1753">
        <w:rPr>
          <w:sz w:val="24"/>
        </w:rPr>
        <w:t>2) проект межевания территории.</w:t>
      </w:r>
    </w:p>
    <w:p w:rsidR="004B2022" w:rsidRPr="002F1753" w:rsidRDefault="004B2022" w:rsidP="00B12CCE">
      <w:pPr>
        <w:ind w:right="196" w:firstLine="709"/>
        <w:contextualSpacing/>
        <w:rPr>
          <w:sz w:val="24"/>
        </w:rPr>
      </w:pPr>
      <w:r w:rsidRPr="002F1753">
        <w:rPr>
          <w:rStyle w:val="blk"/>
          <w:sz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bookmarkStart w:id="87" w:name="dst1661"/>
      <w:bookmarkEnd w:id="87"/>
    </w:p>
    <w:p w:rsidR="004B2022" w:rsidRPr="002F1753" w:rsidRDefault="004B2022" w:rsidP="00B12CCE">
      <w:pPr>
        <w:ind w:left="284" w:hanging="284"/>
        <w:contextualSpacing/>
        <w:rPr>
          <w:sz w:val="24"/>
        </w:rPr>
      </w:pPr>
      <w:r w:rsidRPr="002F1753">
        <w:rPr>
          <w:sz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2022" w:rsidRPr="002F1753" w:rsidRDefault="004B2022" w:rsidP="00B12CCE">
      <w:pPr>
        <w:ind w:left="284" w:hanging="284"/>
        <w:contextualSpacing/>
        <w:rPr>
          <w:sz w:val="24"/>
        </w:rPr>
      </w:pPr>
      <w:bookmarkStart w:id="88" w:name="dst1662"/>
      <w:bookmarkEnd w:id="88"/>
      <w:r w:rsidRPr="002F1753">
        <w:rPr>
          <w:sz w:val="24"/>
        </w:rPr>
        <w:t>2) необходимы установление, изменение или отмена красных линий;</w:t>
      </w:r>
    </w:p>
    <w:p w:rsidR="004B2022" w:rsidRPr="002F1753" w:rsidRDefault="004B2022" w:rsidP="00B12CCE">
      <w:pPr>
        <w:ind w:left="284" w:hanging="284"/>
        <w:contextualSpacing/>
        <w:rPr>
          <w:sz w:val="24"/>
        </w:rPr>
      </w:pPr>
      <w:bookmarkStart w:id="89" w:name="dst1663"/>
      <w:bookmarkEnd w:id="89"/>
      <w:r w:rsidRPr="002F1753">
        <w:rPr>
          <w:sz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2022" w:rsidRPr="002F1753" w:rsidRDefault="004B2022" w:rsidP="00B12CCE">
      <w:pPr>
        <w:ind w:left="284" w:hanging="284"/>
        <w:contextualSpacing/>
        <w:rPr>
          <w:sz w:val="24"/>
        </w:rPr>
      </w:pPr>
      <w:bookmarkStart w:id="90" w:name="dst1664"/>
      <w:bookmarkEnd w:id="90"/>
      <w:r w:rsidRPr="002F1753">
        <w:rPr>
          <w:sz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2022" w:rsidRPr="002F1753" w:rsidRDefault="004B2022" w:rsidP="00B12CCE">
      <w:pPr>
        <w:ind w:left="284" w:hanging="284"/>
        <w:contextualSpacing/>
        <w:rPr>
          <w:sz w:val="24"/>
        </w:rPr>
      </w:pPr>
      <w:bookmarkStart w:id="91" w:name="dst1665"/>
      <w:bookmarkEnd w:id="91"/>
      <w:r w:rsidRPr="002F1753">
        <w:rPr>
          <w:sz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B2022" w:rsidRPr="002F1753" w:rsidRDefault="004B2022" w:rsidP="00B12CCE">
      <w:pPr>
        <w:ind w:left="284" w:hanging="284"/>
        <w:contextualSpacing/>
        <w:rPr>
          <w:sz w:val="24"/>
        </w:rPr>
      </w:pPr>
      <w:bookmarkStart w:id="92" w:name="dst2867"/>
      <w:bookmarkEnd w:id="92"/>
      <w:r w:rsidRPr="002F1753">
        <w:rPr>
          <w:sz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B2022" w:rsidRPr="002F1753" w:rsidRDefault="004B2022" w:rsidP="00B12CCE">
      <w:pPr>
        <w:ind w:firstLine="709"/>
        <w:contextualSpacing/>
        <w:rPr>
          <w:rStyle w:val="blk"/>
          <w:sz w:val="24"/>
        </w:rPr>
      </w:pPr>
      <w:r w:rsidRPr="002F1753">
        <w:rPr>
          <w:rStyle w:val="blk"/>
          <w:sz w:val="24"/>
        </w:rPr>
        <w:t xml:space="preserve">4.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w:t>
      </w:r>
      <w:r w:rsidRPr="002F1753">
        <w:rPr>
          <w:rStyle w:val="blk"/>
          <w:sz w:val="24"/>
        </w:rPr>
        <w:lastRenderedPageBreak/>
        <w:t>развитию территории, не требуется, за исключением случаев, указанных в п. 3 настоящей статьи.</w:t>
      </w:r>
    </w:p>
    <w:p w:rsidR="004B2022" w:rsidRPr="002F1753" w:rsidRDefault="004B2022" w:rsidP="00B12CCE">
      <w:pPr>
        <w:ind w:firstLine="709"/>
        <w:contextualSpacing/>
        <w:rPr>
          <w:rStyle w:val="blk"/>
          <w:sz w:val="24"/>
        </w:rPr>
      </w:pPr>
      <w:r w:rsidRPr="002F1753">
        <w:rPr>
          <w:rStyle w:val="blk"/>
          <w:sz w:val="24"/>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4B2022" w:rsidRPr="002F1753" w:rsidRDefault="004B2022" w:rsidP="00B12CCE">
      <w:pPr>
        <w:ind w:firstLine="709"/>
        <w:contextualSpacing/>
        <w:rPr>
          <w:rStyle w:val="blk"/>
          <w:sz w:val="24"/>
        </w:rPr>
      </w:pPr>
      <w:r w:rsidRPr="002F1753">
        <w:rPr>
          <w:rStyle w:val="blk"/>
          <w:sz w:val="24"/>
        </w:rPr>
        <w:t>6. Проект планировки территории является основой для подготовки проекта межевания территории, за исключением случаев, предусмотренных п.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2022" w:rsidRDefault="004B2022" w:rsidP="004B2022">
      <w:pPr>
        <w:contextualSpacing/>
        <w:rPr>
          <w:rStyle w:val="blk"/>
        </w:rPr>
      </w:pPr>
    </w:p>
    <w:p w:rsidR="004B2022" w:rsidRPr="008E2AB5" w:rsidRDefault="004B2022" w:rsidP="00AC36B0">
      <w:pPr>
        <w:pStyle w:val="31"/>
        <w:ind w:left="0" w:right="196" w:firstLine="851"/>
        <w:rPr>
          <w:szCs w:val="28"/>
        </w:rPr>
      </w:pPr>
      <w:bookmarkStart w:id="93" w:name="_Toc523901327"/>
      <w:bookmarkStart w:id="94" w:name="_Toc526885835"/>
      <w:bookmarkStart w:id="95" w:name="_Toc527023132"/>
      <w:bookmarkStart w:id="96" w:name="_Toc16084468"/>
      <w:bookmarkStart w:id="97" w:name="_Toc71721934"/>
      <w:r w:rsidRPr="00A84987">
        <w:rPr>
          <w:szCs w:val="28"/>
        </w:rPr>
        <w:t>Статья 1</w:t>
      </w:r>
      <w:r w:rsidRPr="00A84987">
        <w:rPr>
          <w:szCs w:val="28"/>
          <w:lang w:val="ru-RU"/>
        </w:rPr>
        <w:t>1</w:t>
      </w:r>
      <w:r w:rsidRPr="00A84987">
        <w:rPr>
          <w:szCs w:val="28"/>
        </w:rPr>
        <w:t>. Общие требования к документации по планировке территории</w:t>
      </w:r>
      <w:bookmarkEnd w:id="93"/>
      <w:bookmarkEnd w:id="94"/>
      <w:bookmarkEnd w:id="95"/>
      <w:bookmarkEnd w:id="96"/>
      <w:bookmarkEnd w:id="97"/>
    </w:p>
    <w:p w:rsidR="004B2022" w:rsidRPr="002F1753" w:rsidRDefault="004B2022" w:rsidP="00B12CCE">
      <w:pPr>
        <w:ind w:firstLine="709"/>
        <w:contextualSpacing/>
        <w:rPr>
          <w:sz w:val="24"/>
        </w:rPr>
      </w:pPr>
      <w:bookmarkStart w:id="98" w:name="dst1355"/>
      <w:bookmarkEnd w:id="98"/>
      <w:r w:rsidRPr="002F1753">
        <w:rPr>
          <w:rStyle w:val="blk"/>
          <w:sz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4B2022" w:rsidRPr="002F1753" w:rsidRDefault="004B2022" w:rsidP="00B12CCE">
      <w:pPr>
        <w:ind w:firstLine="709"/>
        <w:contextualSpacing/>
        <w:rPr>
          <w:sz w:val="24"/>
        </w:rPr>
      </w:pPr>
      <w:bookmarkStart w:id="99" w:name="dst1356"/>
      <w:bookmarkEnd w:id="99"/>
      <w:r w:rsidRPr="002F1753">
        <w:rPr>
          <w:rStyle w:val="blk"/>
          <w:sz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B2022" w:rsidRPr="002F1753" w:rsidRDefault="004B2022" w:rsidP="00B12CCE">
      <w:pPr>
        <w:ind w:firstLine="709"/>
        <w:contextualSpacing/>
        <w:rPr>
          <w:sz w:val="24"/>
        </w:rPr>
      </w:pPr>
      <w:bookmarkStart w:id="100" w:name="dst1357"/>
      <w:bookmarkEnd w:id="100"/>
      <w:r w:rsidRPr="002F1753">
        <w:rPr>
          <w:rStyle w:val="blk"/>
          <w:sz w:val="24"/>
        </w:rPr>
        <w:t>3. Подготовка графической части документации по планировке территории осуществляется:</w:t>
      </w:r>
    </w:p>
    <w:p w:rsidR="004B2022" w:rsidRPr="002F1753" w:rsidRDefault="004B2022" w:rsidP="00B12CCE">
      <w:pPr>
        <w:numPr>
          <w:ilvl w:val="0"/>
          <w:numId w:val="21"/>
        </w:numPr>
        <w:spacing w:before="80"/>
        <w:ind w:left="284" w:hanging="284"/>
        <w:contextualSpacing/>
        <w:rPr>
          <w:sz w:val="24"/>
        </w:rPr>
      </w:pPr>
      <w:bookmarkStart w:id="101" w:name="dst1358"/>
      <w:bookmarkEnd w:id="101"/>
      <w:r w:rsidRPr="002F1753">
        <w:rPr>
          <w:rStyle w:val="blk"/>
          <w:sz w:val="24"/>
        </w:rPr>
        <w:t>в соответствии с системой координат, используемой для ведения Единого государственного реестра недвижимости;</w:t>
      </w:r>
    </w:p>
    <w:p w:rsidR="004B2022" w:rsidRPr="002F1753" w:rsidRDefault="004B2022" w:rsidP="00B12CCE">
      <w:pPr>
        <w:numPr>
          <w:ilvl w:val="0"/>
          <w:numId w:val="21"/>
        </w:numPr>
        <w:spacing w:before="80"/>
        <w:ind w:left="284" w:hanging="284"/>
        <w:contextualSpacing/>
        <w:rPr>
          <w:rStyle w:val="blk"/>
          <w:sz w:val="24"/>
        </w:rPr>
      </w:pPr>
      <w:bookmarkStart w:id="102" w:name="dst1359"/>
      <w:bookmarkEnd w:id="102"/>
      <w:r w:rsidRPr="002F1753">
        <w:rPr>
          <w:rStyle w:val="blk"/>
          <w:sz w:val="24"/>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4B2022" w:rsidRPr="006F326D" w:rsidRDefault="004B2022" w:rsidP="00B12CCE">
      <w:pPr>
        <w:ind w:left="284" w:hanging="284"/>
        <w:rPr>
          <w:rStyle w:val="blk"/>
        </w:rPr>
      </w:pPr>
    </w:p>
    <w:p w:rsidR="004B2022" w:rsidRDefault="004B2022" w:rsidP="00AC36B0">
      <w:pPr>
        <w:pStyle w:val="31"/>
        <w:ind w:left="0" w:firstLine="851"/>
        <w:rPr>
          <w:rStyle w:val="blk"/>
        </w:rPr>
      </w:pPr>
      <w:bookmarkStart w:id="103" w:name="_Toc523901326"/>
      <w:bookmarkStart w:id="104" w:name="_Toc526885836"/>
      <w:bookmarkStart w:id="105" w:name="_Toc527023133"/>
      <w:bookmarkStart w:id="106" w:name="_Toc16084469"/>
      <w:bookmarkStart w:id="107" w:name="_Toc71721935"/>
      <w:r w:rsidRPr="00770466">
        <w:t>Статья 1</w:t>
      </w:r>
      <w:r w:rsidRPr="00770466">
        <w:rPr>
          <w:lang w:val="ru-RU"/>
        </w:rPr>
        <w:t>2</w:t>
      </w:r>
      <w:r w:rsidRPr="00770466">
        <w:t>. Подготовка и утверждение документации по планировке территории</w:t>
      </w:r>
      <w:bookmarkEnd w:id="103"/>
      <w:bookmarkEnd w:id="104"/>
      <w:bookmarkEnd w:id="105"/>
      <w:bookmarkEnd w:id="106"/>
      <w:bookmarkEnd w:id="107"/>
    </w:p>
    <w:p w:rsidR="004B2022" w:rsidRPr="002F1753" w:rsidRDefault="004B2022" w:rsidP="00B12CCE">
      <w:pPr>
        <w:ind w:firstLine="709"/>
        <w:contextualSpacing/>
        <w:rPr>
          <w:sz w:val="24"/>
        </w:rPr>
      </w:pPr>
      <w:r w:rsidRPr="002F1753">
        <w:rPr>
          <w:rStyle w:val="blk"/>
          <w:sz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Оренбургской области, органами местного самоуправления муниципального образования </w:t>
      </w:r>
      <w:r w:rsidR="004247D5">
        <w:rPr>
          <w:sz w:val="24"/>
          <w:szCs w:val="24"/>
          <w:lang w:val="ru-RU"/>
        </w:rPr>
        <w:t>Беляевский район</w:t>
      </w:r>
      <w:r w:rsidRPr="002F1753">
        <w:rPr>
          <w:rStyle w:val="blk"/>
          <w:sz w:val="24"/>
        </w:rPr>
        <w:t xml:space="preserve"> и</w:t>
      </w:r>
      <w:r w:rsidR="00F00F0D">
        <w:rPr>
          <w:rStyle w:val="blk"/>
          <w:sz w:val="24"/>
        </w:rPr>
        <w:t xml:space="preserve">Бурлыкский </w:t>
      </w:r>
      <w:r w:rsidR="00D379F0">
        <w:rPr>
          <w:rStyle w:val="blk"/>
          <w:sz w:val="24"/>
        </w:rPr>
        <w:t xml:space="preserve"> сельсовет</w:t>
      </w:r>
      <w:r w:rsidRPr="002F1753">
        <w:rPr>
          <w:rStyle w:val="blk"/>
          <w:sz w:val="24"/>
        </w:rPr>
        <w:t>, за исключением случаев, указанных в п.2 настоящей статьи.</w:t>
      </w:r>
    </w:p>
    <w:p w:rsidR="004B2022" w:rsidRPr="002F1753" w:rsidRDefault="004B2022" w:rsidP="00B12CCE">
      <w:pPr>
        <w:ind w:firstLine="709"/>
        <w:contextualSpacing/>
        <w:rPr>
          <w:sz w:val="24"/>
        </w:rPr>
      </w:pPr>
      <w:bookmarkStart w:id="108" w:name="dst1425"/>
      <w:bookmarkEnd w:id="108"/>
      <w:r w:rsidRPr="002F1753">
        <w:rPr>
          <w:rStyle w:val="blk"/>
          <w:sz w:val="24"/>
        </w:rPr>
        <w:t>2. Решения о подготовке документации по планировке территории принимаются самостоятельно:</w:t>
      </w:r>
    </w:p>
    <w:p w:rsidR="004B2022" w:rsidRPr="002F1753" w:rsidRDefault="004B2022" w:rsidP="00B12CCE">
      <w:pPr>
        <w:numPr>
          <w:ilvl w:val="0"/>
          <w:numId w:val="22"/>
        </w:numPr>
        <w:spacing w:before="80"/>
        <w:ind w:left="284" w:hanging="284"/>
        <w:contextualSpacing/>
        <w:rPr>
          <w:sz w:val="24"/>
        </w:rPr>
      </w:pPr>
      <w:bookmarkStart w:id="109" w:name="dst2312"/>
      <w:bookmarkEnd w:id="109"/>
      <w:r w:rsidRPr="002F1753">
        <w:rPr>
          <w:rStyle w:val="blk"/>
          <w:sz w:val="24"/>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B2022" w:rsidRPr="002F1753" w:rsidRDefault="004B2022" w:rsidP="00B12CCE">
      <w:pPr>
        <w:numPr>
          <w:ilvl w:val="0"/>
          <w:numId w:val="22"/>
        </w:numPr>
        <w:spacing w:before="80"/>
        <w:ind w:left="284" w:hanging="284"/>
        <w:contextualSpacing/>
        <w:rPr>
          <w:sz w:val="24"/>
        </w:rPr>
      </w:pPr>
      <w:bookmarkStart w:id="110" w:name="dst1427"/>
      <w:bookmarkEnd w:id="110"/>
      <w:r w:rsidRPr="002F1753">
        <w:rPr>
          <w:rStyle w:val="blk"/>
          <w:sz w:val="24"/>
        </w:rPr>
        <w:t>лицами, указанными в части 3 статьи 46.9 Градостроительного Кодекса;</w:t>
      </w:r>
    </w:p>
    <w:p w:rsidR="004B2022" w:rsidRPr="002F1753" w:rsidRDefault="004B2022" w:rsidP="00B12CCE">
      <w:pPr>
        <w:numPr>
          <w:ilvl w:val="0"/>
          <w:numId w:val="22"/>
        </w:numPr>
        <w:spacing w:before="80"/>
        <w:ind w:left="284" w:hanging="284"/>
        <w:contextualSpacing/>
        <w:rPr>
          <w:sz w:val="24"/>
        </w:rPr>
      </w:pPr>
      <w:bookmarkStart w:id="111" w:name="dst1428"/>
      <w:bookmarkEnd w:id="111"/>
      <w:r w:rsidRPr="002F1753">
        <w:rPr>
          <w:rStyle w:val="blk"/>
          <w:sz w:val="24"/>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2022" w:rsidRPr="002F1753" w:rsidRDefault="004B2022" w:rsidP="00B12CCE">
      <w:pPr>
        <w:numPr>
          <w:ilvl w:val="0"/>
          <w:numId w:val="22"/>
        </w:numPr>
        <w:spacing w:before="80"/>
        <w:ind w:left="284" w:hanging="284"/>
        <w:contextualSpacing/>
        <w:rPr>
          <w:sz w:val="24"/>
        </w:rPr>
      </w:pPr>
      <w:bookmarkStart w:id="112" w:name="dst1429"/>
      <w:bookmarkEnd w:id="112"/>
      <w:r w:rsidRPr="002F1753">
        <w:rPr>
          <w:rStyle w:val="blk"/>
          <w:sz w:val="24"/>
        </w:rPr>
        <w:lastRenderedPageBreak/>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B2022" w:rsidRPr="002F1753" w:rsidRDefault="004B2022" w:rsidP="00B12CCE">
      <w:pPr>
        <w:ind w:firstLine="709"/>
        <w:contextualSpacing/>
        <w:rPr>
          <w:sz w:val="24"/>
        </w:rPr>
      </w:pPr>
      <w:bookmarkStart w:id="113" w:name="dst1430"/>
      <w:bookmarkEnd w:id="113"/>
      <w:r w:rsidRPr="002F1753">
        <w:rPr>
          <w:rStyle w:val="blk"/>
          <w:sz w:val="24"/>
        </w:rPr>
        <w:t>3. В случаях, предусмотренных п.2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B2022" w:rsidRPr="002F1753" w:rsidRDefault="004B2022" w:rsidP="00B12CCE">
      <w:pPr>
        <w:ind w:firstLine="709"/>
        <w:contextualSpacing/>
        <w:rPr>
          <w:sz w:val="24"/>
        </w:rPr>
      </w:pPr>
      <w:r w:rsidRPr="002F1753">
        <w:rPr>
          <w:rStyle w:val="blk"/>
          <w:sz w:val="24"/>
        </w:rPr>
        <w:t>4. Органы местного самоуправления муниципального образования</w:t>
      </w:r>
      <w:r w:rsidR="00F00F0D">
        <w:rPr>
          <w:rStyle w:val="blk"/>
          <w:sz w:val="24"/>
        </w:rPr>
        <w:t xml:space="preserve">Бурлыкский </w:t>
      </w:r>
      <w:r w:rsidR="00D379F0">
        <w:rPr>
          <w:rStyle w:val="blk"/>
          <w:sz w:val="24"/>
        </w:rPr>
        <w:t xml:space="preserve"> сельсовет</w:t>
      </w:r>
      <w:r w:rsidRPr="002F1753">
        <w:rPr>
          <w:rStyle w:val="blk"/>
          <w:sz w:val="24"/>
        </w:rPr>
        <w:t xml:space="preserve">, органы местного самоуправления муниципального образования </w:t>
      </w:r>
      <w:r w:rsidR="004247D5">
        <w:rPr>
          <w:sz w:val="24"/>
          <w:szCs w:val="24"/>
          <w:lang w:val="ru-RU"/>
        </w:rPr>
        <w:t>Беляевский район</w:t>
      </w:r>
      <w:r w:rsidRPr="002F1753">
        <w:rPr>
          <w:rStyle w:val="blk"/>
          <w:sz w:val="24"/>
        </w:rPr>
        <w:t xml:space="preserve"> принимают решение о подготовке документации по планировке территории, обеспечивают подготовку документации по планировке территории, в соответствии с положениями ст. 45  Градостроительного Кодекса РФ.</w:t>
      </w:r>
    </w:p>
    <w:p w:rsidR="004B2022" w:rsidRPr="002F1753" w:rsidRDefault="004B2022" w:rsidP="00B12CCE">
      <w:pPr>
        <w:ind w:firstLine="709"/>
        <w:contextualSpacing/>
        <w:rPr>
          <w:sz w:val="24"/>
        </w:rPr>
      </w:pPr>
      <w:bookmarkStart w:id="114" w:name="dst1439"/>
      <w:bookmarkEnd w:id="114"/>
      <w:r w:rsidRPr="002F1753">
        <w:rPr>
          <w:rStyle w:val="blk"/>
          <w:sz w:val="24"/>
        </w:rPr>
        <w:t>5.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B2022" w:rsidRPr="002F1753" w:rsidRDefault="004B2022" w:rsidP="00B12CCE">
      <w:pPr>
        <w:spacing w:after="200"/>
        <w:ind w:firstLine="709"/>
        <w:contextualSpacing/>
        <w:rPr>
          <w:rStyle w:val="blk"/>
          <w:sz w:val="24"/>
        </w:rPr>
      </w:pPr>
      <w:bookmarkStart w:id="115" w:name="dst2020"/>
      <w:bookmarkEnd w:id="115"/>
      <w:r w:rsidRPr="002F1753">
        <w:rPr>
          <w:rStyle w:val="blk"/>
          <w:sz w:val="24"/>
        </w:rPr>
        <w:t>6.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B2022" w:rsidRDefault="000139C1" w:rsidP="00B12CCE">
      <w:pPr>
        <w:spacing w:after="200"/>
        <w:ind w:firstLine="709"/>
        <w:rPr>
          <w:rStyle w:val="blk"/>
        </w:rPr>
      </w:pPr>
      <w:r>
        <w:rPr>
          <w:rStyle w:val="blk"/>
        </w:rPr>
        <w:br w:type="page"/>
      </w:r>
    </w:p>
    <w:p w:rsidR="000139C1" w:rsidRDefault="004B2022" w:rsidP="000139C1">
      <w:pPr>
        <w:pStyle w:val="21"/>
        <w:rPr>
          <w:lang w:val="ru-RU"/>
        </w:rPr>
      </w:pPr>
      <w:bookmarkStart w:id="116" w:name="_Toc71721936"/>
      <w:bookmarkStart w:id="117" w:name="_Toc526885830"/>
      <w:bookmarkStart w:id="118" w:name="_Toc527023127"/>
      <w:bookmarkStart w:id="119" w:name="_Toc16084470"/>
      <w:r w:rsidRPr="000139C1">
        <w:lastRenderedPageBreak/>
        <w:t xml:space="preserve">Глава 4. </w:t>
      </w:r>
      <w:r w:rsidR="000139C1">
        <w:rPr>
          <w:lang w:val="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6"/>
    </w:p>
    <w:p w:rsidR="004B2022" w:rsidRPr="00B26884" w:rsidRDefault="004B2022" w:rsidP="00AC36B0">
      <w:pPr>
        <w:pStyle w:val="31"/>
        <w:ind w:left="0" w:firstLine="851"/>
      </w:pPr>
      <w:bookmarkStart w:id="120" w:name="_Toc523901322"/>
      <w:bookmarkStart w:id="121" w:name="_Toc526885831"/>
      <w:bookmarkStart w:id="122" w:name="_Toc527023128"/>
      <w:bookmarkStart w:id="123" w:name="_Toc16084471"/>
      <w:bookmarkStart w:id="124" w:name="_Toc71721937"/>
      <w:bookmarkEnd w:id="117"/>
      <w:bookmarkEnd w:id="118"/>
      <w:bookmarkEnd w:id="119"/>
      <w:r w:rsidRPr="00B26884">
        <w:t>Статья 1</w:t>
      </w:r>
      <w:r>
        <w:t>3</w:t>
      </w:r>
      <w:r w:rsidRPr="00B26884">
        <w:t xml:space="preserve">. </w:t>
      </w:r>
      <w:r>
        <w:t>Общие положения об и</w:t>
      </w:r>
      <w:r w:rsidRPr="00B26884">
        <w:t>зменени</w:t>
      </w:r>
      <w:r>
        <w:t>и</w:t>
      </w:r>
      <w:r w:rsidRPr="00B26884">
        <w:t xml:space="preserve"> видов разрешенного использования земельных участков и иных объектов недвижимости</w:t>
      </w:r>
      <w:bookmarkEnd w:id="120"/>
      <w:bookmarkEnd w:id="121"/>
      <w:bookmarkEnd w:id="122"/>
      <w:bookmarkEnd w:id="123"/>
      <w:bookmarkEnd w:id="124"/>
    </w:p>
    <w:p w:rsidR="004B2022" w:rsidRPr="000139C1" w:rsidRDefault="004B2022" w:rsidP="00B12CCE">
      <w:pPr>
        <w:ind w:right="198" w:firstLine="709"/>
        <w:contextualSpacing/>
        <w:rPr>
          <w:sz w:val="24"/>
          <w:szCs w:val="28"/>
        </w:rPr>
      </w:pPr>
      <w:r w:rsidRPr="000139C1">
        <w:rPr>
          <w:sz w:val="24"/>
          <w:szCs w:val="28"/>
        </w:rPr>
        <w:t>1. Правообладатели земельных участков и иных объектов недвижимости – физические и юридические лица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из числа разрешенных, как основные и вспомогательные для соответствующих территориальных зон.</w:t>
      </w:r>
    </w:p>
    <w:p w:rsidR="004B2022" w:rsidRPr="000139C1" w:rsidRDefault="004B2022" w:rsidP="00B12CCE">
      <w:pPr>
        <w:ind w:right="198" w:firstLine="709"/>
        <w:contextualSpacing/>
        <w:rPr>
          <w:sz w:val="24"/>
          <w:szCs w:val="28"/>
        </w:rPr>
      </w:pPr>
      <w:r w:rsidRPr="000139C1">
        <w:rPr>
          <w:sz w:val="24"/>
          <w:szCs w:val="28"/>
        </w:rPr>
        <w:t>2.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территориальной зоны</w:t>
      </w:r>
      <w:r w:rsidRPr="000139C1">
        <w:rPr>
          <w:color w:val="000000"/>
          <w:sz w:val="24"/>
          <w:szCs w:val="28"/>
        </w:rPr>
        <w:t xml:space="preserve"> при условии соблюдения требований технических регламентов.</w:t>
      </w:r>
    </w:p>
    <w:p w:rsidR="004B2022" w:rsidRPr="000139C1" w:rsidRDefault="004B2022" w:rsidP="00B12CCE">
      <w:pPr>
        <w:ind w:right="198" w:firstLine="709"/>
        <w:contextualSpacing/>
        <w:rPr>
          <w:sz w:val="24"/>
          <w:szCs w:val="28"/>
        </w:rPr>
      </w:pPr>
      <w:r w:rsidRPr="000139C1">
        <w:rPr>
          <w:rStyle w:val="blk"/>
          <w:sz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B2022" w:rsidRPr="000139C1" w:rsidRDefault="004B2022" w:rsidP="00B12CCE">
      <w:pPr>
        <w:ind w:right="198" w:firstLine="709"/>
        <w:contextualSpacing/>
        <w:rPr>
          <w:rStyle w:val="blk"/>
          <w:sz w:val="24"/>
        </w:rPr>
      </w:pPr>
      <w:r w:rsidRPr="000139C1">
        <w:rPr>
          <w:rStyle w:val="blk"/>
          <w:sz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B2022" w:rsidRPr="000139C1" w:rsidRDefault="004B2022" w:rsidP="00B12CCE">
      <w:pPr>
        <w:ind w:right="198" w:firstLine="709"/>
        <w:contextualSpacing/>
        <w:rPr>
          <w:rStyle w:val="blk"/>
          <w:sz w:val="24"/>
        </w:rPr>
      </w:pPr>
      <w:r w:rsidRPr="000139C1">
        <w:rPr>
          <w:rStyle w:val="blk"/>
          <w:sz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B2022" w:rsidRDefault="004B2022" w:rsidP="004B2022">
      <w:pPr>
        <w:ind w:right="196"/>
        <w:rPr>
          <w:rStyle w:val="blk"/>
        </w:rPr>
      </w:pPr>
    </w:p>
    <w:p w:rsidR="004B2022" w:rsidRPr="00AC36B0" w:rsidRDefault="004B2022" w:rsidP="00AC36B0">
      <w:pPr>
        <w:pStyle w:val="31"/>
        <w:ind w:left="0" w:firstLine="851"/>
      </w:pPr>
      <w:bookmarkStart w:id="125" w:name="_Toc343671147"/>
      <w:bookmarkStart w:id="126" w:name="_Toc523901323"/>
      <w:bookmarkStart w:id="127" w:name="_Toc526885832"/>
      <w:bookmarkStart w:id="128" w:name="_Toc527023129"/>
      <w:bookmarkStart w:id="129" w:name="_Toc16084472"/>
      <w:bookmarkStart w:id="130" w:name="_Toc71721938"/>
      <w:r w:rsidRPr="00AC36B0">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125"/>
      <w:bookmarkEnd w:id="126"/>
      <w:bookmarkEnd w:id="127"/>
      <w:bookmarkEnd w:id="128"/>
      <w:bookmarkEnd w:id="129"/>
      <w:bookmarkEnd w:id="130"/>
    </w:p>
    <w:p w:rsidR="004B2022" w:rsidRPr="000139C1" w:rsidRDefault="004B2022" w:rsidP="00B12CCE">
      <w:pPr>
        <w:ind w:right="198" w:firstLine="709"/>
        <w:contextualSpacing/>
        <w:rPr>
          <w:rStyle w:val="blk"/>
          <w:sz w:val="24"/>
        </w:rPr>
      </w:pPr>
      <w:r w:rsidRPr="000139C1">
        <w:rPr>
          <w:sz w:val="24"/>
          <w:szCs w:val="28"/>
        </w:rPr>
        <w:t xml:space="preserve">1. </w:t>
      </w:r>
      <w:r w:rsidRPr="000139C1">
        <w:rPr>
          <w:rStyle w:val="blk"/>
          <w:sz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B2022" w:rsidRPr="000139C1" w:rsidRDefault="004B2022" w:rsidP="00B12CCE">
      <w:pPr>
        <w:ind w:right="198" w:firstLine="709"/>
        <w:contextualSpacing/>
        <w:rPr>
          <w:rStyle w:val="blk"/>
          <w:sz w:val="24"/>
        </w:rPr>
      </w:pPr>
      <w:r w:rsidRPr="000139C1">
        <w:rPr>
          <w:rStyle w:val="blk"/>
          <w:sz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lastRenderedPageBreak/>
        <w:t>3. Проведение общественных обсуждений или публичных слушаний проводится в порядке, установленном статьями 5.1 и 39 Градостроительного кодекса.</w:t>
      </w:r>
    </w:p>
    <w:p w:rsidR="004B2022" w:rsidRPr="000139C1" w:rsidRDefault="004B2022" w:rsidP="00B12CCE">
      <w:pPr>
        <w:ind w:right="198" w:firstLine="709"/>
        <w:contextualSpacing/>
        <w:rPr>
          <w:sz w:val="24"/>
        </w:rPr>
      </w:pPr>
      <w:r w:rsidRPr="000139C1">
        <w:rPr>
          <w:rFonts w:eastAsia="MS Mincho"/>
          <w:sz w:val="24"/>
          <w:szCs w:val="28"/>
        </w:rPr>
        <w:t xml:space="preserve">4. </w:t>
      </w:r>
      <w:r w:rsidRPr="000139C1">
        <w:rPr>
          <w:rStyle w:val="blk"/>
          <w:sz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0139C1">
        <w:rPr>
          <w:rFonts w:eastAsia="MS Mincho"/>
          <w:sz w:val="24"/>
          <w:szCs w:val="28"/>
        </w:rPr>
        <w:t xml:space="preserve">Главе муниципального образования </w:t>
      </w:r>
      <w:r w:rsidR="00F00F0D">
        <w:rPr>
          <w:sz w:val="24"/>
          <w:szCs w:val="24"/>
        </w:rPr>
        <w:t xml:space="preserve">Бурлыкский </w:t>
      </w:r>
      <w:r w:rsidRPr="000139C1">
        <w:rPr>
          <w:rFonts w:eastAsia="MS Mincho"/>
          <w:sz w:val="24"/>
          <w:szCs w:val="28"/>
        </w:rPr>
        <w:t xml:space="preserve">сельсовет.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5. На основании указанных в пункте 4 настоящей статьи рекомендаций Глава муниципального образования</w:t>
      </w:r>
      <w:r w:rsidR="00F00F0D">
        <w:rPr>
          <w:rFonts w:eastAsia="MS Mincho"/>
          <w:sz w:val="24"/>
          <w:szCs w:val="28"/>
        </w:rPr>
        <w:t xml:space="preserve">Бурлыкский </w:t>
      </w:r>
      <w:r w:rsidR="00D379F0">
        <w:rPr>
          <w:rFonts w:eastAsia="MS Mincho"/>
          <w:sz w:val="24"/>
          <w:szCs w:val="28"/>
        </w:rPr>
        <w:t xml:space="preserve"> сельсовет</w:t>
      </w:r>
      <w:r w:rsidRPr="000139C1">
        <w:rPr>
          <w:rFonts w:eastAsia="MS Mincho"/>
          <w:sz w:val="24"/>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МО, иной официальной информации, и размещается на официальном сайте муниципального образования</w:t>
      </w:r>
      <w:r w:rsidR="00F00F0D">
        <w:rPr>
          <w:rFonts w:eastAsia="MS Mincho"/>
          <w:sz w:val="24"/>
          <w:szCs w:val="28"/>
        </w:rPr>
        <w:t xml:space="preserve">Бурлыкский </w:t>
      </w:r>
      <w:r w:rsidR="00D379F0">
        <w:rPr>
          <w:rFonts w:eastAsia="MS Mincho"/>
          <w:sz w:val="24"/>
          <w:szCs w:val="28"/>
        </w:rPr>
        <w:t xml:space="preserve"> сельсовет</w:t>
      </w:r>
      <w:r w:rsidRPr="000139C1">
        <w:rPr>
          <w:rFonts w:eastAsia="MS Mincho"/>
          <w:sz w:val="24"/>
          <w:szCs w:val="28"/>
        </w:rPr>
        <w:t xml:space="preserve"> (при наличии официального сайта муниципального образования</w:t>
      </w:r>
      <w:r w:rsidR="00F00F0D">
        <w:rPr>
          <w:rFonts w:eastAsia="MS Mincho"/>
          <w:sz w:val="24"/>
          <w:szCs w:val="28"/>
        </w:rPr>
        <w:t xml:space="preserve">Бурлыкский </w:t>
      </w:r>
      <w:r w:rsidR="00D379F0">
        <w:rPr>
          <w:rFonts w:eastAsia="MS Mincho"/>
          <w:sz w:val="24"/>
          <w:szCs w:val="28"/>
        </w:rPr>
        <w:t xml:space="preserve"> сельсовет</w:t>
      </w:r>
      <w:r w:rsidRPr="000139C1">
        <w:rPr>
          <w:rFonts w:eastAsia="MS Mincho"/>
          <w:sz w:val="24"/>
          <w:szCs w:val="28"/>
        </w:rPr>
        <w:t xml:space="preserve">) в сети Интернет.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 xml:space="preserve">6. 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 xml:space="preserve">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 xml:space="preserve">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4B2022" w:rsidRPr="000139C1" w:rsidRDefault="004B2022" w:rsidP="00B12CCE">
      <w:pPr>
        <w:ind w:right="198" w:firstLine="709"/>
        <w:contextualSpacing/>
        <w:rPr>
          <w:rFonts w:eastAsia="MS Mincho"/>
          <w:sz w:val="24"/>
          <w:szCs w:val="28"/>
        </w:rPr>
      </w:pPr>
      <w:r w:rsidRPr="000139C1">
        <w:rPr>
          <w:rFonts w:eastAsia="MS Mincho"/>
          <w:sz w:val="24"/>
          <w:szCs w:val="28"/>
        </w:rPr>
        <w:t>По всем иным вопросам следует руководствоваться статьей 39 Градостроительного кодекса Российской Федерации.</w:t>
      </w:r>
    </w:p>
    <w:p w:rsidR="000139C1" w:rsidRDefault="000139C1" w:rsidP="000139C1">
      <w:pPr>
        <w:pStyle w:val="21"/>
        <w:rPr>
          <w:lang w:val="ru-RU"/>
        </w:rPr>
      </w:pPr>
      <w:bookmarkStart w:id="131" w:name="_Toc524942656"/>
      <w:bookmarkStart w:id="132" w:name="_Toc526885837"/>
      <w:bookmarkStart w:id="133" w:name="_Toc527023134"/>
      <w:bookmarkStart w:id="134" w:name="_Toc16084473"/>
      <w:r>
        <w:rPr>
          <w:lang w:val="ru-RU"/>
        </w:rPr>
        <w:br w:type="page"/>
      </w:r>
      <w:bookmarkStart w:id="135" w:name="_Toc71721939"/>
      <w:r w:rsidR="004B2022" w:rsidRPr="00F176BF">
        <w:rPr>
          <w:lang w:val="ru-RU"/>
        </w:rPr>
        <w:lastRenderedPageBreak/>
        <w:t xml:space="preserve">Глава 5. </w:t>
      </w:r>
      <w:r>
        <w:rPr>
          <w:lang w:val="ru-RU"/>
        </w:rPr>
        <w:t>ПОЛОЖЕНИЯ О ПРОВЕДЕНИИ ОБЩЕСТВЕННЫХ ОБСУЖДЕНИЙ И ПУБЛИЧНЫХ СЛУШАНИЙ ПО ВОПРОСАМ ЗЕМЛЕПОЛЬЗОВАНИЯ И ЗАСТРОЙКИ</w:t>
      </w:r>
      <w:bookmarkEnd w:id="135"/>
    </w:p>
    <w:p w:rsidR="004B2022" w:rsidRPr="00656B3E" w:rsidRDefault="004B2022" w:rsidP="00AC36B0">
      <w:pPr>
        <w:pStyle w:val="31"/>
        <w:ind w:left="0" w:firstLine="851"/>
        <w:rPr>
          <w:szCs w:val="28"/>
        </w:rPr>
      </w:pPr>
      <w:bookmarkStart w:id="136" w:name="_Toc526885838"/>
      <w:bookmarkStart w:id="137" w:name="_Toc527023135"/>
      <w:bookmarkStart w:id="138" w:name="_Toc16084474"/>
      <w:bookmarkStart w:id="139" w:name="_Toc71721940"/>
      <w:bookmarkStart w:id="140" w:name="_Toc524942657"/>
      <w:bookmarkEnd w:id="131"/>
      <w:bookmarkEnd w:id="132"/>
      <w:bookmarkEnd w:id="133"/>
      <w:bookmarkEnd w:id="134"/>
      <w:r w:rsidRPr="00434A09">
        <w:t>Статья 1</w:t>
      </w:r>
      <w:r>
        <w:rPr>
          <w:lang w:val="ru-RU"/>
        </w:rPr>
        <w:t>5</w:t>
      </w:r>
      <w:r w:rsidRPr="00AC6C11">
        <w:rPr>
          <w:i/>
        </w:rPr>
        <w:t xml:space="preserve">. </w:t>
      </w:r>
      <w:r w:rsidRPr="00B26884">
        <w:rPr>
          <w:szCs w:val="28"/>
        </w:rPr>
        <w:t>Общие положения о</w:t>
      </w:r>
      <w:r>
        <w:rPr>
          <w:szCs w:val="28"/>
          <w:lang w:val="ru-RU"/>
        </w:rPr>
        <w:t>б общественных обсуждениях и</w:t>
      </w:r>
      <w:r w:rsidRPr="00B26884">
        <w:rPr>
          <w:szCs w:val="28"/>
        </w:rPr>
        <w:t xml:space="preserve"> публичных слушаниях</w:t>
      </w:r>
      <w:bookmarkEnd w:id="136"/>
      <w:bookmarkEnd w:id="137"/>
      <w:bookmarkEnd w:id="138"/>
      <w:bookmarkEnd w:id="139"/>
      <w:bookmarkEnd w:id="140"/>
    </w:p>
    <w:p w:rsidR="004B2022" w:rsidRPr="00137B8F" w:rsidRDefault="004B2022" w:rsidP="00A158CB">
      <w:pPr>
        <w:ind w:firstLine="709"/>
        <w:contextualSpacing/>
        <w:rPr>
          <w:sz w:val="24"/>
          <w:szCs w:val="24"/>
        </w:rPr>
      </w:pPr>
      <w:r w:rsidRPr="00137B8F">
        <w:rPr>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 публичные слушания проводятся в соответствии с положениями Градостроительного кодекса Российской Федерации, законодательством Оренбургской области о градостроительной деятельности, Уставом муниципального образования</w:t>
      </w:r>
      <w:r w:rsidR="00F00F0D">
        <w:rPr>
          <w:sz w:val="24"/>
          <w:szCs w:val="24"/>
        </w:rPr>
        <w:t xml:space="preserve">Бурлыкский </w:t>
      </w:r>
      <w:r w:rsidR="00D379F0">
        <w:rPr>
          <w:sz w:val="24"/>
          <w:szCs w:val="24"/>
        </w:rPr>
        <w:t xml:space="preserve"> сельсовет</w:t>
      </w:r>
      <w:r w:rsidRPr="00137B8F">
        <w:rPr>
          <w:sz w:val="24"/>
          <w:szCs w:val="24"/>
        </w:rPr>
        <w:t>, настоящими «Правилами», иными нормативными правовыми актами органов местного самоуправления муниципального образования</w:t>
      </w:r>
      <w:r w:rsidR="00F00F0D">
        <w:rPr>
          <w:sz w:val="24"/>
          <w:szCs w:val="24"/>
        </w:rPr>
        <w:t xml:space="preserve">Бурлыкский </w:t>
      </w:r>
      <w:r w:rsidR="00D379F0">
        <w:rPr>
          <w:sz w:val="24"/>
          <w:szCs w:val="24"/>
        </w:rPr>
        <w:t xml:space="preserve"> сельсовет</w:t>
      </w:r>
      <w:r w:rsidRPr="00137B8F">
        <w:rPr>
          <w:sz w:val="24"/>
          <w:szCs w:val="24"/>
        </w:rPr>
        <w:t xml:space="preserve">. </w:t>
      </w:r>
    </w:p>
    <w:p w:rsidR="004B2022" w:rsidRPr="00137B8F" w:rsidRDefault="004B2022" w:rsidP="00A158CB">
      <w:pPr>
        <w:ind w:firstLine="709"/>
        <w:contextualSpacing/>
        <w:rPr>
          <w:sz w:val="24"/>
          <w:szCs w:val="24"/>
        </w:rPr>
      </w:pPr>
      <w:r w:rsidRPr="00137B8F">
        <w:rPr>
          <w:sz w:val="24"/>
          <w:szCs w:val="24"/>
        </w:rPr>
        <w:t>2. Общественные обсуждения и публичные слушания проводятся в отношении проектов:</w:t>
      </w:r>
    </w:p>
    <w:p w:rsidR="004B2022" w:rsidRPr="00137B8F" w:rsidRDefault="004B2022" w:rsidP="00A158CB">
      <w:pPr>
        <w:numPr>
          <w:ilvl w:val="0"/>
          <w:numId w:val="39"/>
        </w:numPr>
        <w:ind w:left="284" w:hanging="284"/>
        <w:contextualSpacing/>
        <w:rPr>
          <w:sz w:val="24"/>
          <w:szCs w:val="24"/>
        </w:rPr>
      </w:pPr>
      <w:r w:rsidRPr="00137B8F">
        <w:rPr>
          <w:sz w:val="24"/>
          <w:szCs w:val="24"/>
        </w:rPr>
        <w:t>генеральных планов;</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правил землепользования и застройки;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планировки территории,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межевания территории,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правил благоустройства территорий,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предусматривающих внесение изменений в один из указанных утвержденных документов,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rsidR="004B2022" w:rsidRPr="00137B8F" w:rsidRDefault="004B2022" w:rsidP="00A158CB">
      <w:pPr>
        <w:numPr>
          <w:ilvl w:val="0"/>
          <w:numId w:val="39"/>
        </w:numPr>
        <w:ind w:left="284" w:hanging="284"/>
        <w:contextualSpacing/>
        <w:rPr>
          <w:sz w:val="24"/>
          <w:szCs w:val="24"/>
        </w:rPr>
      </w:pPr>
      <w:r w:rsidRPr="00137B8F">
        <w:rPr>
          <w:sz w:val="24"/>
          <w:szCs w:val="24"/>
        </w:rPr>
        <w:t xml:space="preserve">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B2022" w:rsidRPr="00137B8F" w:rsidRDefault="004B2022" w:rsidP="00A158CB">
      <w:pPr>
        <w:ind w:firstLine="709"/>
        <w:contextualSpacing/>
        <w:rPr>
          <w:sz w:val="24"/>
          <w:szCs w:val="24"/>
        </w:rPr>
      </w:pPr>
      <w:r w:rsidRPr="00137B8F">
        <w:rPr>
          <w:sz w:val="24"/>
          <w:szCs w:val="24"/>
        </w:rPr>
        <w:t>3. Общественные обсуждения и публичные слушания проводятся с целью:</w:t>
      </w:r>
    </w:p>
    <w:p w:rsidR="004B2022" w:rsidRPr="00137B8F" w:rsidRDefault="004B2022" w:rsidP="00A158CB">
      <w:pPr>
        <w:numPr>
          <w:ilvl w:val="0"/>
          <w:numId w:val="40"/>
        </w:numPr>
        <w:ind w:left="284" w:hanging="284"/>
        <w:contextualSpacing/>
        <w:rPr>
          <w:sz w:val="24"/>
          <w:szCs w:val="24"/>
        </w:rPr>
      </w:pPr>
      <w:r w:rsidRPr="00137B8F">
        <w:rPr>
          <w:sz w:val="24"/>
          <w:szCs w:val="24"/>
        </w:rPr>
        <w:t xml:space="preserve">обсуждения муниципальных правовых актов в области землепользования и застройки, </w:t>
      </w:r>
    </w:p>
    <w:p w:rsidR="004B2022" w:rsidRPr="00137B8F" w:rsidRDefault="004B2022" w:rsidP="00A158CB">
      <w:pPr>
        <w:numPr>
          <w:ilvl w:val="0"/>
          <w:numId w:val="40"/>
        </w:numPr>
        <w:ind w:left="284" w:hanging="284"/>
        <w:contextualSpacing/>
        <w:rPr>
          <w:sz w:val="24"/>
          <w:szCs w:val="24"/>
        </w:rPr>
      </w:pPr>
      <w:r w:rsidRPr="00137B8F">
        <w:rPr>
          <w:sz w:val="24"/>
          <w:szCs w:val="24"/>
        </w:rPr>
        <w:t xml:space="preserve">привлечения населения сельского поселения к участию в принятии градостроительных решений, </w:t>
      </w:r>
    </w:p>
    <w:p w:rsidR="004B2022" w:rsidRPr="00137B8F" w:rsidRDefault="004B2022" w:rsidP="00A158CB">
      <w:pPr>
        <w:numPr>
          <w:ilvl w:val="0"/>
          <w:numId w:val="40"/>
        </w:numPr>
        <w:ind w:left="284" w:hanging="284"/>
        <w:contextualSpacing/>
        <w:rPr>
          <w:sz w:val="24"/>
          <w:szCs w:val="24"/>
        </w:rPr>
      </w:pPr>
      <w:r w:rsidRPr="00137B8F">
        <w:rPr>
          <w:sz w:val="24"/>
          <w:szCs w:val="24"/>
        </w:rPr>
        <w:t>предупреждения нарушений прав и законных интересов граждан,</w:t>
      </w:r>
    </w:p>
    <w:p w:rsidR="004B2022" w:rsidRPr="00137B8F" w:rsidRDefault="004B2022" w:rsidP="00A158CB">
      <w:pPr>
        <w:numPr>
          <w:ilvl w:val="0"/>
          <w:numId w:val="40"/>
        </w:numPr>
        <w:ind w:left="284" w:hanging="284"/>
        <w:contextualSpacing/>
        <w:rPr>
          <w:sz w:val="24"/>
          <w:szCs w:val="24"/>
        </w:rPr>
      </w:pPr>
      <w:r w:rsidRPr="00137B8F">
        <w:rPr>
          <w:sz w:val="24"/>
          <w:szCs w:val="24"/>
        </w:rPr>
        <w:t xml:space="preserve">соблюдения прав и законных интересов правообладателей земельных участков и объектов капитального строительства, </w:t>
      </w:r>
    </w:p>
    <w:p w:rsidR="004B2022" w:rsidRPr="00137B8F" w:rsidRDefault="004B2022" w:rsidP="00A158CB">
      <w:pPr>
        <w:numPr>
          <w:ilvl w:val="0"/>
          <w:numId w:val="40"/>
        </w:numPr>
        <w:ind w:left="284" w:hanging="284"/>
        <w:contextualSpacing/>
        <w:rPr>
          <w:sz w:val="24"/>
          <w:szCs w:val="24"/>
        </w:rPr>
      </w:pPr>
      <w:r w:rsidRPr="00137B8F">
        <w:rPr>
          <w:sz w:val="24"/>
          <w:szCs w:val="24"/>
        </w:rPr>
        <w:t>учета предложений и замечаний жителей сельского поселения в процессе разработки и принятия градостроительных решений.</w:t>
      </w:r>
    </w:p>
    <w:p w:rsidR="004B2022" w:rsidRPr="00137B8F" w:rsidRDefault="004B2022" w:rsidP="00A158CB">
      <w:pPr>
        <w:numPr>
          <w:ilvl w:val="0"/>
          <w:numId w:val="40"/>
        </w:numPr>
        <w:ind w:left="284" w:hanging="284"/>
        <w:contextualSpacing/>
        <w:rPr>
          <w:sz w:val="24"/>
          <w:szCs w:val="24"/>
        </w:rPr>
      </w:pPr>
      <w:r w:rsidRPr="00137B8F">
        <w:rPr>
          <w:sz w:val="24"/>
          <w:szCs w:val="24"/>
        </w:rPr>
        <w:t>предотвращения ущерба, который может быть нанесен жильцам домов, правообладателям объектов недвижимости и земельных участков, оказавшихся в непосредственной близости к земельным участкам, на которых планируется осуществить строительство, реконструкцию, тем видом деятельности, по поводу которого испрашивается специальное согласование;</w:t>
      </w:r>
    </w:p>
    <w:p w:rsidR="004B2022" w:rsidRPr="00137B8F" w:rsidRDefault="004B2022" w:rsidP="00A158CB">
      <w:pPr>
        <w:ind w:firstLine="709"/>
        <w:contextualSpacing/>
        <w:rPr>
          <w:sz w:val="24"/>
          <w:szCs w:val="24"/>
        </w:rPr>
      </w:pPr>
      <w:r w:rsidRPr="00137B8F">
        <w:rPr>
          <w:sz w:val="24"/>
          <w:szCs w:val="24"/>
        </w:rPr>
        <w:t>4. Участниками общественных обсуждений или публичных слушаний по проектам генеральных планов, правил землепользования и застройки, планировки территории, межевания территории, правил благоустройства территорий, проектам, предусматривающим внесение изменений в один из указанных утвержденных документов, являются:</w:t>
      </w:r>
    </w:p>
    <w:p w:rsidR="004B2022" w:rsidRPr="00137B8F" w:rsidRDefault="004B2022" w:rsidP="00A158CB">
      <w:pPr>
        <w:numPr>
          <w:ilvl w:val="0"/>
          <w:numId w:val="41"/>
        </w:numPr>
        <w:ind w:left="284" w:hanging="284"/>
        <w:contextualSpacing/>
        <w:rPr>
          <w:sz w:val="24"/>
          <w:szCs w:val="24"/>
        </w:rPr>
      </w:pPr>
      <w:r w:rsidRPr="00137B8F">
        <w:rPr>
          <w:sz w:val="24"/>
          <w:szCs w:val="24"/>
        </w:rPr>
        <w:lastRenderedPageBreak/>
        <w:t>граждане, постоянно проживающие на территории, в отношении которой подготовлены данные проекты;</w:t>
      </w:r>
    </w:p>
    <w:p w:rsidR="004B2022" w:rsidRPr="00137B8F" w:rsidRDefault="004B2022" w:rsidP="00A158CB">
      <w:pPr>
        <w:numPr>
          <w:ilvl w:val="0"/>
          <w:numId w:val="41"/>
        </w:numPr>
        <w:ind w:left="284" w:hanging="284"/>
        <w:contextualSpacing/>
        <w:rPr>
          <w:sz w:val="24"/>
          <w:szCs w:val="24"/>
        </w:rPr>
      </w:pPr>
      <w:r w:rsidRPr="00137B8F">
        <w:rPr>
          <w:sz w:val="24"/>
          <w:szCs w:val="24"/>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4B2022" w:rsidRPr="00137B8F" w:rsidRDefault="004B2022" w:rsidP="00A158CB">
      <w:pPr>
        <w:numPr>
          <w:ilvl w:val="0"/>
          <w:numId w:val="41"/>
        </w:numPr>
        <w:ind w:left="284" w:hanging="284"/>
        <w:contextualSpacing/>
        <w:rPr>
          <w:sz w:val="24"/>
          <w:szCs w:val="24"/>
        </w:rPr>
      </w:pPr>
      <w:r w:rsidRPr="00137B8F">
        <w:rPr>
          <w:sz w:val="24"/>
          <w:szCs w:val="24"/>
        </w:rPr>
        <w:t>правообладатели помещений, являющихся частью объектов капитального строительства, находящихся на территории, в отношении которой подготовлены данные проекты.</w:t>
      </w:r>
    </w:p>
    <w:p w:rsidR="004B2022" w:rsidRPr="00137B8F" w:rsidRDefault="004B2022" w:rsidP="00A158CB">
      <w:pPr>
        <w:ind w:firstLine="709"/>
        <w:contextualSpacing/>
        <w:rPr>
          <w:sz w:val="24"/>
          <w:szCs w:val="24"/>
        </w:rPr>
      </w:pPr>
      <w:r w:rsidRPr="00137B8F">
        <w:rPr>
          <w:sz w:val="24"/>
          <w:szCs w:val="24"/>
        </w:rPr>
        <w:t>5. Общественные обсуждения и публичные слушания проводятся комиссией по землепользованию и застройке по инициативе органов местного самоуправления или по обращениям, поступившим от физических или юридических лиц.</w:t>
      </w:r>
    </w:p>
    <w:p w:rsidR="004B2022" w:rsidRPr="00137B8F" w:rsidRDefault="004B2022" w:rsidP="00A158CB">
      <w:pPr>
        <w:ind w:firstLine="709"/>
        <w:contextualSpacing/>
        <w:rPr>
          <w:sz w:val="24"/>
          <w:szCs w:val="24"/>
        </w:rPr>
      </w:pPr>
      <w:r w:rsidRPr="00137B8F">
        <w:rPr>
          <w:sz w:val="24"/>
          <w:szCs w:val="24"/>
        </w:rPr>
        <w:t>6.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w:t>
      </w:r>
      <w:r w:rsidR="00F00F0D">
        <w:rPr>
          <w:sz w:val="24"/>
          <w:szCs w:val="24"/>
        </w:rPr>
        <w:t xml:space="preserve">Бурлыкский </w:t>
      </w:r>
      <w:r w:rsidR="00D379F0">
        <w:rPr>
          <w:sz w:val="24"/>
          <w:szCs w:val="24"/>
        </w:rPr>
        <w:t xml:space="preserve"> сельсовет</w:t>
      </w:r>
      <w:r w:rsidRPr="00137B8F">
        <w:rPr>
          <w:sz w:val="24"/>
          <w:szCs w:val="24"/>
        </w:rPr>
        <w:t xml:space="preserve">. </w:t>
      </w:r>
    </w:p>
    <w:p w:rsidR="004B2022" w:rsidRPr="00137B8F" w:rsidRDefault="004B2022" w:rsidP="00A158CB">
      <w:pPr>
        <w:ind w:firstLine="709"/>
        <w:contextualSpacing/>
        <w:rPr>
          <w:sz w:val="24"/>
          <w:szCs w:val="24"/>
        </w:rPr>
      </w:pPr>
      <w:r w:rsidRPr="00137B8F">
        <w:rPr>
          <w:sz w:val="24"/>
          <w:szCs w:val="24"/>
        </w:rPr>
        <w:t>7. Процедура проведения общественных обсуждений состоит из следующих этапов:</w:t>
      </w:r>
    </w:p>
    <w:p w:rsidR="004B2022" w:rsidRPr="00137B8F" w:rsidRDefault="004B2022" w:rsidP="00A158CB">
      <w:pPr>
        <w:numPr>
          <w:ilvl w:val="0"/>
          <w:numId w:val="42"/>
        </w:numPr>
        <w:ind w:left="284" w:hanging="284"/>
        <w:contextualSpacing/>
        <w:rPr>
          <w:sz w:val="24"/>
          <w:szCs w:val="24"/>
        </w:rPr>
      </w:pPr>
      <w:bookmarkStart w:id="141" w:name="dst2109"/>
      <w:bookmarkEnd w:id="141"/>
      <w:r w:rsidRPr="00137B8F">
        <w:rPr>
          <w:sz w:val="24"/>
          <w:szCs w:val="24"/>
        </w:rPr>
        <w:t>оповещение о начале общественных обсуждений;</w:t>
      </w:r>
    </w:p>
    <w:p w:rsidR="004B2022" w:rsidRPr="00137B8F" w:rsidRDefault="004B2022" w:rsidP="00A158CB">
      <w:pPr>
        <w:numPr>
          <w:ilvl w:val="0"/>
          <w:numId w:val="42"/>
        </w:numPr>
        <w:ind w:left="284" w:hanging="284"/>
        <w:contextualSpacing/>
        <w:rPr>
          <w:sz w:val="24"/>
          <w:szCs w:val="24"/>
        </w:rPr>
      </w:pPr>
      <w:bookmarkStart w:id="142" w:name="dst2110"/>
      <w:bookmarkEnd w:id="142"/>
      <w:r w:rsidRPr="00137B8F">
        <w:rPr>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B2022" w:rsidRPr="00137B8F" w:rsidRDefault="004B2022" w:rsidP="00A158CB">
      <w:pPr>
        <w:numPr>
          <w:ilvl w:val="0"/>
          <w:numId w:val="42"/>
        </w:numPr>
        <w:ind w:left="284" w:hanging="284"/>
        <w:contextualSpacing/>
        <w:rPr>
          <w:sz w:val="24"/>
          <w:szCs w:val="24"/>
        </w:rPr>
      </w:pPr>
      <w:bookmarkStart w:id="143" w:name="dst2111"/>
      <w:bookmarkEnd w:id="143"/>
      <w:r w:rsidRPr="00137B8F">
        <w:rPr>
          <w:sz w:val="24"/>
          <w:szCs w:val="24"/>
        </w:rPr>
        <w:t>проведение экспозиции или экспозиций проекта, подлежащего рассмотрению на общественных обсуждениях;</w:t>
      </w:r>
    </w:p>
    <w:p w:rsidR="004B2022" w:rsidRPr="00137B8F" w:rsidRDefault="004B2022" w:rsidP="00A158CB">
      <w:pPr>
        <w:numPr>
          <w:ilvl w:val="0"/>
          <w:numId w:val="42"/>
        </w:numPr>
        <w:ind w:left="284" w:hanging="284"/>
        <w:contextualSpacing/>
        <w:rPr>
          <w:sz w:val="24"/>
          <w:szCs w:val="24"/>
        </w:rPr>
      </w:pPr>
      <w:bookmarkStart w:id="144" w:name="dst2112"/>
      <w:bookmarkEnd w:id="144"/>
      <w:r w:rsidRPr="00137B8F">
        <w:rPr>
          <w:sz w:val="24"/>
          <w:szCs w:val="24"/>
        </w:rPr>
        <w:t>подготовка и оформление протокола общественных обсуждений;</w:t>
      </w:r>
    </w:p>
    <w:p w:rsidR="004B2022" w:rsidRPr="00137B8F" w:rsidRDefault="004B2022" w:rsidP="00A158CB">
      <w:pPr>
        <w:numPr>
          <w:ilvl w:val="0"/>
          <w:numId w:val="42"/>
        </w:numPr>
        <w:ind w:left="284" w:hanging="284"/>
        <w:contextualSpacing/>
        <w:rPr>
          <w:sz w:val="24"/>
          <w:szCs w:val="24"/>
        </w:rPr>
      </w:pPr>
      <w:bookmarkStart w:id="145" w:name="dst2113"/>
      <w:bookmarkEnd w:id="145"/>
      <w:r w:rsidRPr="00137B8F">
        <w:rPr>
          <w:sz w:val="24"/>
          <w:szCs w:val="24"/>
        </w:rPr>
        <w:t>подготовка и опубликование заключения о результатах общественных обсуждений.</w:t>
      </w:r>
    </w:p>
    <w:p w:rsidR="004B2022" w:rsidRPr="00137B8F" w:rsidRDefault="004B2022" w:rsidP="00A158CB">
      <w:pPr>
        <w:ind w:firstLine="709"/>
        <w:contextualSpacing/>
        <w:rPr>
          <w:sz w:val="24"/>
          <w:szCs w:val="24"/>
        </w:rPr>
      </w:pPr>
      <w:r w:rsidRPr="00137B8F">
        <w:rPr>
          <w:sz w:val="24"/>
          <w:szCs w:val="24"/>
        </w:rPr>
        <w:t>8. Процедура проведения публичных слушаний состоит из следующих этапов:</w:t>
      </w:r>
    </w:p>
    <w:p w:rsidR="004B2022" w:rsidRPr="00137B8F" w:rsidRDefault="004B2022" w:rsidP="00A158CB">
      <w:pPr>
        <w:numPr>
          <w:ilvl w:val="0"/>
          <w:numId w:val="43"/>
        </w:numPr>
        <w:ind w:left="284" w:hanging="284"/>
        <w:contextualSpacing/>
        <w:rPr>
          <w:sz w:val="24"/>
          <w:szCs w:val="24"/>
        </w:rPr>
      </w:pPr>
      <w:bookmarkStart w:id="146" w:name="dst2115"/>
      <w:bookmarkEnd w:id="146"/>
      <w:r w:rsidRPr="00137B8F">
        <w:rPr>
          <w:sz w:val="24"/>
          <w:szCs w:val="24"/>
        </w:rPr>
        <w:t>оповещение о начале публичных слушаний;</w:t>
      </w:r>
    </w:p>
    <w:p w:rsidR="004B2022" w:rsidRPr="00137B8F" w:rsidRDefault="004B2022" w:rsidP="00A158CB">
      <w:pPr>
        <w:numPr>
          <w:ilvl w:val="0"/>
          <w:numId w:val="43"/>
        </w:numPr>
        <w:ind w:left="284" w:hanging="284"/>
        <w:contextualSpacing/>
        <w:rPr>
          <w:sz w:val="24"/>
          <w:szCs w:val="24"/>
        </w:rPr>
      </w:pPr>
      <w:bookmarkStart w:id="147" w:name="dst2116"/>
      <w:bookmarkEnd w:id="147"/>
      <w:r w:rsidRPr="00137B8F">
        <w:rPr>
          <w:sz w:val="24"/>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B2022" w:rsidRPr="00137B8F" w:rsidRDefault="004B2022" w:rsidP="00A158CB">
      <w:pPr>
        <w:numPr>
          <w:ilvl w:val="0"/>
          <w:numId w:val="43"/>
        </w:numPr>
        <w:ind w:left="284" w:hanging="284"/>
        <w:contextualSpacing/>
        <w:rPr>
          <w:sz w:val="24"/>
          <w:szCs w:val="24"/>
        </w:rPr>
      </w:pPr>
      <w:bookmarkStart w:id="148" w:name="dst2117"/>
      <w:bookmarkEnd w:id="148"/>
      <w:r w:rsidRPr="00137B8F">
        <w:rPr>
          <w:sz w:val="24"/>
          <w:szCs w:val="24"/>
        </w:rPr>
        <w:t>проведение экспозиции или экспозиций проекта, подлежащего рассмотрению на публичных слушаниях;</w:t>
      </w:r>
    </w:p>
    <w:p w:rsidR="004B2022" w:rsidRPr="00137B8F" w:rsidRDefault="004B2022" w:rsidP="00A158CB">
      <w:pPr>
        <w:numPr>
          <w:ilvl w:val="0"/>
          <w:numId w:val="43"/>
        </w:numPr>
        <w:ind w:left="284" w:hanging="284"/>
        <w:contextualSpacing/>
        <w:rPr>
          <w:sz w:val="24"/>
          <w:szCs w:val="24"/>
        </w:rPr>
      </w:pPr>
      <w:bookmarkStart w:id="149" w:name="dst2118"/>
      <w:bookmarkEnd w:id="149"/>
      <w:r w:rsidRPr="00137B8F">
        <w:rPr>
          <w:sz w:val="24"/>
          <w:szCs w:val="24"/>
        </w:rPr>
        <w:t>проведение собрания или собраний участников публичных слушаний;</w:t>
      </w:r>
    </w:p>
    <w:p w:rsidR="004B2022" w:rsidRPr="00137B8F" w:rsidRDefault="004B2022" w:rsidP="00A158CB">
      <w:pPr>
        <w:numPr>
          <w:ilvl w:val="0"/>
          <w:numId w:val="43"/>
        </w:numPr>
        <w:ind w:left="284" w:hanging="284"/>
        <w:contextualSpacing/>
        <w:rPr>
          <w:sz w:val="24"/>
          <w:szCs w:val="24"/>
        </w:rPr>
      </w:pPr>
      <w:bookmarkStart w:id="150" w:name="dst2119"/>
      <w:bookmarkEnd w:id="150"/>
      <w:r w:rsidRPr="00137B8F">
        <w:rPr>
          <w:sz w:val="24"/>
          <w:szCs w:val="24"/>
        </w:rPr>
        <w:t>подготовка и оформление протокола публичных слушаний;</w:t>
      </w:r>
    </w:p>
    <w:p w:rsidR="004B2022" w:rsidRPr="00137B8F" w:rsidRDefault="004B2022" w:rsidP="00A158CB">
      <w:pPr>
        <w:numPr>
          <w:ilvl w:val="0"/>
          <w:numId w:val="43"/>
        </w:numPr>
        <w:ind w:left="284" w:hanging="284"/>
        <w:contextualSpacing/>
        <w:rPr>
          <w:sz w:val="24"/>
          <w:szCs w:val="24"/>
        </w:rPr>
      </w:pPr>
      <w:bookmarkStart w:id="151" w:name="dst2120"/>
      <w:bookmarkEnd w:id="151"/>
      <w:r w:rsidRPr="00137B8F">
        <w:rPr>
          <w:sz w:val="24"/>
          <w:szCs w:val="24"/>
        </w:rPr>
        <w:t>подготовка и опубликование заключения о результатах публичных слушаний.</w:t>
      </w:r>
    </w:p>
    <w:p w:rsidR="004B2022" w:rsidRPr="00137B8F" w:rsidRDefault="004B2022" w:rsidP="00A158CB">
      <w:pPr>
        <w:ind w:firstLine="709"/>
        <w:contextualSpacing/>
        <w:rPr>
          <w:sz w:val="24"/>
          <w:szCs w:val="24"/>
        </w:rPr>
      </w:pPr>
      <w:r w:rsidRPr="00137B8F">
        <w:rPr>
          <w:sz w:val="24"/>
          <w:szCs w:val="24"/>
        </w:rPr>
        <w:t>9. Оповещение о начале общественных обсуждений или публичных слушаний  дается в следующих формах:</w:t>
      </w:r>
    </w:p>
    <w:p w:rsidR="004B2022" w:rsidRPr="00137B8F" w:rsidRDefault="004B2022" w:rsidP="00A158CB">
      <w:pPr>
        <w:numPr>
          <w:ilvl w:val="0"/>
          <w:numId w:val="44"/>
        </w:numPr>
        <w:ind w:left="284" w:hanging="284"/>
        <w:contextualSpacing/>
        <w:rPr>
          <w:sz w:val="24"/>
          <w:szCs w:val="24"/>
        </w:rPr>
      </w:pPr>
      <w:r w:rsidRPr="00137B8F">
        <w:rPr>
          <w:sz w:val="24"/>
          <w:szCs w:val="24"/>
        </w:rPr>
        <w:t>публикации в местных газетах;</w:t>
      </w:r>
    </w:p>
    <w:p w:rsidR="004B2022" w:rsidRPr="00137B8F" w:rsidRDefault="004B2022" w:rsidP="00A158CB">
      <w:pPr>
        <w:numPr>
          <w:ilvl w:val="0"/>
          <w:numId w:val="44"/>
        </w:numPr>
        <w:ind w:left="284" w:hanging="284"/>
        <w:contextualSpacing/>
        <w:rPr>
          <w:sz w:val="24"/>
          <w:szCs w:val="24"/>
        </w:rPr>
      </w:pPr>
      <w:r w:rsidRPr="00137B8F">
        <w:rPr>
          <w:sz w:val="24"/>
          <w:szCs w:val="24"/>
        </w:rPr>
        <w:t xml:space="preserve">объявления по радио и/или телевидению; </w:t>
      </w:r>
    </w:p>
    <w:p w:rsidR="004B2022" w:rsidRPr="00137B8F" w:rsidRDefault="004B2022" w:rsidP="00A158CB">
      <w:pPr>
        <w:numPr>
          <w:ilvl w:val="0"/>
          <w:numId w:val="44"/>
        </w:numPr>
        <w:ind w:left="284" w:hanging="284"/>
        <w:contextualSpacing/>
        <w:rPr>
          <w:sz w:val="24"/>
          <w:szCs w:val="24"/>
        </w:rPr>
      </w:pPr>
      <w:r w:rsidRPr="00137B8F">
        <w:rPr>
          <w:sz w:val="24"/>
          <w:szCs w:val="24"/>
        </w:rPr>
        <w:t xml:space="preserve">объявления на официальном сайте администрации; </w:t>
      </w:r>
    </w:p>
    <w:p w:rsidR="004B2022" w:rsidRPr="00137B8F" w:rsidRDefault="004B2022" w:rsidP="00A158CB">
      <w:pPr>
        <w:numPr>
          <w:ilvl w:val="0"/>
          <w:numId w:val="44"/>
        </w:numPr>
        <w:ind w:left="284" w:hanging="284"/>
        <w:contextualSpacing/>
        <w:rPr>
          <w:sz w:val="24"/>
          <w:szCs w:val="24"/>
        </w:rPr>
      </w:pPr>
      <w:r w:rsidRPr="00137B8F">
        <w:rPr>
          <w:sz w:val="24"/>
          <w:szCs w:val="24"/>
        </w:rPr>
        <w:t>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4B2022" w:rsidRPr="00137B8F" w:rsidRDefault="004B2022" w:rsidP="00A158CB">
      <w:pPr>
        <w:ind w:firstLine="709"/>
        <w:contextualSpacing/>
        <w:rPr>
          <w:sz w:val="24"/>
          <w:szCs w:val="24"/>
        </w:rPr>
      </w:pPr>
      <w:r w:rsidRPr="00137B8F">
        <w:rPr>
          <w:sz w:val="24"/>
          <w:szCs w:val="24"/>
        </w:rPr>
        <w:t>10. Оповещение о начале общественных обсуждений или публичных слушаний должно содержать:</w:t>
      </w:r>
    </w:p>
    <w:p w:rsidR="004B2022" w:rsidRPr="00137B8F" w:rsidRDefault="004B2022" w:rsidP="00A158CB">
      <w:pPr>
        <w:numPr>
          <w:ilvl w:val="0"/>
          <w:numId w:val="45"/>
        </w:numPr>
        <w:ind w:left="284" w:hanging="284"/>
        <w:contextualSpacing/>
        <w:rPr>
          <w:sz w:val="24"/>
          <w:szCs w:val="24"/>
        </w:rPr>
      </w:pPr>
      <w:r w:rsidRPr="00137B8F">
        <w:rPr>
          <w:sz w:val="24"/>
          <w:szCs w:val="24"/>
        </w:rPr>
        <w:lastRenderedPageBreak/>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B2022" w:rsidRPr="00137B8F" w:rsidRDefault="004B2022" w:rsidP="00A158CB">
      <w:pPr>
        <w:numPr>
          <w:ilvl w:val="0"/>
          <w:numId w:val="45"/>
        </w:numPr>
        <w:ind w:left="284" w:hanging="284"/>
        <w:contextualSpacing/>
        <w:rPr>
          <w:sz w:val="24"/>
          <w:szCs w:val="24"/>
        </w:rPr>
      </w:pPr>
      <w:bookmarkStart w:id="152" w:name="dst2123"/>
      <w:bookmarkEnd w:id="152"/>
      <w:r w:rsidRPr="00137B8F">
        <w:rPr>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B2022" w:rsidRPr="00137B8F" w:rsidRDefault="004B2022" w:rsidP="00A158CB">
      <w:pPr>
        <w:numPr>
          <w:ilvl w:val="0"/>
          <w:numId w:val="45"/>
        </w:numPr>
        <w:ind w:left="284" w:hanging="284"/>
        <w:contextualSpacing/>
        <w:rPr>
          <w:sz w:val="24"/>
          <w:szCs w:val="24"/>
        </w:rPr>
      </w:pPr>
      <w:bookmarkStart w:id="153" w:name="dst2124"/>
      <w:bookmarkEnd w:id="153"/>
      <w:r w:rsidRPr="00137B8F">
        <w:rPr>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B2022" w:rsidRPr="00137B8F" w:rsidRDefault="004B2022" w:rsidP="00A158CB">
      <w:pPr>
        <w:numPr>
          <w:ilvl w:val="0"/>
          <w:numId w:val="45"/>
        </w:numPr>
        <w:ind w:left="284" w:hanging="284"/>
        <w:contextualSpacing/>
        <w:rPr>
          <w:sz w:val="24"/>
          <w:szCs w:val="24"/>
        </w:rPr>
      </w:pPr>
      <w:bookmarkStart w:id="154" w:name="dst2125"/>
      <w:bookmarkEnd w:id="154"/>
      <w:r w:rsidRPr="00137B8F">
        <w:rPr>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B2022" w:rsidRPr="00137B8F" w:rsidRDefault="004B2022" w:rsidP="00A158CB">
      <w:pPr>
        <w:ind w:firstLine="709"/>
        <w:contextualSpacing/>
        <w:rPr>
          <w:sz w:val="24"/>
          <w:szCs w:val="24"/>
        </w:rPr>
      </w:pPr>
      <w:r w:rsidRPr="00137B8F">
        <w:rPr>
          <w:sz w:val="24"/>
          <w:szCs w:val="24"/>
        </w:rPr>
        <w:t>11. Комиссия по землепользованию и застройке обязана провести публичные слушания не позднее, чем через месяц с момента получения обращения от физического, юридического лица (лиц).</w:t>
      </w:r>
    </w:p>
    <w:p w:rsidR="004B2022" w:rsidRPr="00137B8F" w:rsidRDefault="004B2022" w:rsidP="00A158CB">
      <w:pPr>
        <w:ind w:firstLine="709"/>
        <w:contextualSpacing/>
        <w:rPr>
          <w:sz w:val="24"/>
          <w:szCs w:val="24"/>
        </w:rPr>
      </w:pPr>
      <w:r w:rsidRPr="00137B8F">
        <w:rPr>
          <w:sz w:val="24"/>
          <w:szCs w:val="24"/>
        </w:rPr>
        <w:t xml:space="preserve">12. Общественные обсуждения и публичные слушания проводятся комиссией по землепользованию и застройке в порядке, определяемом Положением о Комиссии. </w:t>
      </w:r>
    </w:p>
    <w:p w:rsidR="004B2022" w:rsidRPr="00137B8F" w:rsidRDefault="004B2022" w:rsidP="00A158CB">
      <w:pPr>
        <w:ind w:firstLine="709"/>
        <w:contextualSpacing/>
        <w:rPr>
          <w:sz w:val="24"/>
          <w:szCs w:val="24"/>
        </w:rPr>
      </w:pPr>
      <w:r w:rsidRPr="00137B8F">
        <w:rPr>
          <w:sz w:val="24"/>
          <w:szCs w:val="24"/>
        </w:rPr>
        <w:t xml:space="preserve">13. Результаты публичных слушаний носят рекомендательный характер для органов местного самоуправления. </w:t>
      </w:r>
    </w:p>
    <w:p w:rsidR="004B2022" w:rsidRPr="00137B8F" w:rsidRDefault="004B2022" w:rsidP="00A158CB">
      <w:pPr>
        <w:ind w:firstLine="709"/>
        <w:contextualSpacing/>
        <w:rPr>
          <w:sz w:val="24"/>
          <w:szCs w:val="24"/>
        </w:rPr>
      </w:pPr>
      <w:r w:rsidRPr="00137B8F">
        <w:rPr>
          <w:sz w:val="24"/>
          <w:szCs w:val="24"/>
        </w:rPr>
        <w:t>14. Документами публичных слушаний являются протокол публичных слушаний и заключение о результатах публичных слушаний.</w:t>
      </w:r>
    </w:p>
    <w:p w:rsidR="004B2022" w:rsidRPr="00137B8F" w:rsidRDefault="004B2022" w:rsidP="00A158CB">
      <w:pPr>
        <w:ind w:firstLine="709"/>
        <w:contextualSpacing/>
        <w:rPr>
          <w:sz w:val="24"/>
          <w:szCs w:val="24"/>
        </w:rPr>
      </w:pPr>
      <w:r w:rsidRPr="00137B8F">
        <w:rPr>
          <w:rFonts w:eastAsia="MS Mincho"/>
          <w:sz w:val="24"/>
          <w:szCs w:val="24"/>
        </w:rPr>
        <w:t xml:space="preserve">Иные вопросы о порядке проведения общественных обсуждений и публичных слушаний регламентируются статьями 5.1, 28 и 31  Градостроительного кодекса Российской Федерации и иными законодательными актами РФ, законами Оренбургской области, правовыми актами МО </w:t>
      </w:r>
      <w:r w:rsidR="004247D5">
        <w:rPr>
          <w:sz w:val="24"/>
          <w:szCs w:val="24"/>
          <w:lang w:val="ru-RU"/>
        </w:rPr>
        <w:t>Беляевский район</w:t>
      </w:r>
      <w:r w:rsidRPr="00137B8F">
        <w:rPr>
          <w:rFonts w:eastAsia="MS Mincho"/>
          <w:sz w:val="24"/>
          <w:szCs w:val="24"/>
        </w:rPr>
        <w:t xml:space="preserve"> и</w:t>
      </w:r>
      <w:r w:rsidRPr="00137B8F">
        <w:rPr>
          <w:sz w:val="24"/>
          <w:szCs w:val="24"/>
        </w:rPr>
        <w:t xml:space="preserve"> муниципального образования</w:t>
      </w:r>
      <w:r w:rsidR="00F00F0D">
        <w:rPr>
          <w:sz w:val="24"/>
          <w:szCs w:val="24"/>
        </w:rPr>
        <w:t xml:space="preserve">Бурлыкский </w:t>
      </w:r>
      <w:r w:rsidR="00D379F0">
        <w:rPr>
          <w:sz w:val="24"/>
          <w:szCs w:val="24"/>
        </w:rPr>
        <w:t xml:space="preserve"> сельсовет</w:t>
      </w:r>
      <w:r w:rsidRPr="00137B8F">
        <w:rPr>
          <w:sz w:val="24"/>
          <w:szCs w:val="24"/>
        </w:rPr>
        <w:t xml:space="preserve">. </w:t>
      </w:r>
    </w:p>
    <w:p w:rsidR="004B2022" w:rsidRDefault="004B2022" w:rsidP="004B2022">
      <w:pPr>
        <w:rPr>
          <w:szCs w:val="28"/>
        </w:rPr>
      </w:pPr>
    </w:p>
    <w:p w:rsidR="004B2022" w:rsidRPr="008C3EBC" w:rsidRDefault="004B2022" w:rsidP="00AC36B0">
      <w:pPr>
        <w:pStyle w:val="31"/>
        <w:ind w:left="0" w:right="196" w:firstLine="851"/>
        <w:jc w:val="left"/>
        <w:rPr>
          <w:szCs w:val="28"/>
          <w:lang w:val="ru-RU"/>
        </w:rPr>
      </w:pPr>
      <w:bookmarkStart w:id="155" w:name="_Toc524942658"/>
      <w:bookmarkStart w:id="156" w:name="_Toc526885839"/>
      <w:bookmarkStart w:id="157" w:name="_Toc527023136"/>
      <w:bookmarkStart w:id="158" w:name="_Toc16084475"/>
      <w:bookmarkStart w:id="159" w:name="_Toc71721941"/>
      <w:r w:rsidRPr="00434A09">
        <w:t>Статья 1</w:t>
      </w:r>
      <w:r>
        <w:rPr>
          <w:lang w:val="ru-RU"/>
        </w:rPr>
        <w:t>6</w:t>
      </w:r>
      <w:r w:rsidRPr="00656B3E">
        <w:t xml:space="preserve">. </w:t>
      </w:r>
      <w:bookmarkEnd w:id="155"/>
      <w:r w:rsidRPr="00B26884">
        <w:rPr>
          <w:szCs w:val="28"/>
        </w:rPr>
        <w:t xml:space="preserve">Общественные обсуждения и </w:t>
      </w:r>
      <w:r w:rsidRPr="00B26884">
        <w:rPr>
          <w:szCs w:val="28"/>
          <w:lang w:val="ru-RU"/>
        </w:rPr>
        <w:t>п</w:t>
      </w:r>
      <w:r w:rsidRPr="00B26884">
        <w:rPr>
          <w:szCs w:val="28"/>
        </w:rPr>
        <w:t xml:space="preserve">убличные слушания применительно к рассмотрению вопросов о </w:t>
      </w:r>
      <w:r>
        <w:rPr>
          <w:rStyle w:val="blk"/>
        </w:rPr>
        <w:t>предоставлении разрешения на условно разрешенный вид использования земельного участка или объекта капитального строительства</w:t>
      </w:r>
      <w:r>
        <w:rPr>
          <w:rStyle w:val="blk"/>
          <w:lang w:val="ru-RU"/>
        </w:rPr>
        <w:t>,</w:t>
      </w:r>
      <w:r w:rsidRPr="00F01E0D">
        <w:rPr>
          <w:rStyle w:val="blk"/>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6"/>
      <w:bookmarkEnd w:id="157"/>
      <w:bookmarkEnd w:id="158"/>
      <w:bookmarkEnd w:id="159"/>
    </w:p>
    <w:p w:rsidR="004B2022" w:rsidRPr="00AC36B0" w:rsidRDefault="004B2022" w:rsidP="00AC36B0">
      <w:pPr>
        <w:ind w:right="196" w:firstLine="709"/>
        <w:contextualSpacing/>
        <w:rPr>
          <w:sz w:val="24"/>
          <w:szCs w:val="24"/>
        </w:rPr>
      </w:pPr>
      <w:r w:rsidRPr="00AC36B0">
        <w:rPr>
          <w:sz w:val="24"/>
          <w:szCs w:val="24"/>
        </w:rPr>
        <w:t>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муниципального образования</w:t>
      </w:r>
      <w:r w:rsidR="00F00F0D">
        <w:rPr>
          <w:sz w:val="24"/>
          <w:szCs w:val="24"/>
        </w:rPr>
        <w:t xml:space="preserve">Бурлыкский </w:t>
      </w:r>
      <w:r w:rsidR="00D379F0">
        <w:rPr>
          <w:sz w:val="24"/>
          <w:szCs w:val="24"/>
        </w:rPr>
        <w:t xml:space="preserve"> сельсовет</w:t>
      </w:r>
      <w:r w:rsidRPr="00AC36B0">
        <w:rPr>
          <w:sz w:val="24"/>
          <w:szCs w:val="24"/>
        </w:rPr>
        <w:t xml:space="preserve">. </w:t>
      </w:r>
    </w:p>
    <w:p w:rsidR="004B2022" w:rsidRPr="00AC36B0" w:rsidRDefault="004B2022" w:rsidP="00AC36B0">
      <w:pPr>
        <w:ind w:firstLine="709"/>
        <w:contextualSpacing/>
        <w:rPr>
          <w:sz w:val="24"/>
          <w:szCs w:val="24"/>
        </w:rPr>
      </w:pPr>
      <w:r w:rsidRPr="00AC36B0">
        <w:rPr>
          <w:rStyle w:val="blk"/>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B2022" w:rsidRPr="00AC36B0" w:rsidRDefault="004B2022" w:rsidP="00AC36B0">
      <w:pPr>
        <w:ind w:firstLine="709"/>
        <w:contextualSpacing/>
        <w:rPr>
          <w:sz w:val="24"/>
          <w:szCs w:val="24"/>
        </w:rPr>
      </w:pPr>
      <w:bookmarkStart w:id="160" w:name="dst2194"/>
      <w:bookmarkEnd w:id="160"/>
      <w:r w:rsidRPr="00AC36B0">
        <w:rPr>
          <w:rStyle w:val="blk"/>
          <w:sz w:val="24"/>
          <w:szCs w:val="24"/>
        </w:rPr>
        <w:lastRenderedPageBreak/>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w:t>
      </w:r>
    </w:p>
    <w:p w:rsidR="004B2022" w:rsidRPr="00AC36B0" w:rsidRDefault="004B2022" w:rsidP="00AC36B0">
      <w:pPr>
        <w:ind w:firstLine="709"/>
        <w:contextualSpacing/>
        <w:rPr>
          <w:sz w:val="24"/>
          <w:szCs w:val="24"/>
        </w:rPr>
      </w:pPr>
      <w:bookmarkStart w:id="161" w:name="dst2195"/>
      <w:bookmarkEnd w:id="161"/>
      <w:r w:rsidRPr="00AC36B0">
        <w:rPr>
          <w:rStyle w:val="blk"/>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B2022" w:rsidRPr="00AC36B0" w:rsidRDefault="004B2022" w:rsidP="00AC36B0">
      <w:pPr>
        <w:pStyle w:val="a2"/>
        <w:numPr>
          <w:ilvl w:val="0"/>
          <w:numId w:val="0"/>
        </w:numPr>
        <w:ind w:right="196" w:firstLine="709"/>
        <w:jc w:val="both"/>
        <w:rPr>
          <w:rStyle w:val="blk"/>
          <w:sz w:val="24"/>
          <w:szCs w:val="24"/>
        </w:rPr>
      </w:pPr>
      <w:r w:rsidRPr="00AC36B0">
        <w:rPr>
          <w:rStyle w:val="blk"/>
          <w:sz w:val="24"/>
          <w:szCs w:val="24"/>
        </w:rPr>
        <w:t>5.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правообладатели находящихся в границах этой территориальной зоны земельных участков и (или) расположенных на них объектов капитального строительства, </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граждане, постоянно проживающие в границах земельных участков, прилегающих к земельному участку, в отношении которого подготовлены данные проекты, </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правообладатели таких земельных участков или расположенных на них объектов капитального строительства, </w:t>
      </w:r>
    </w:p>
    <w:p w:rsidR="004B2022" w:rsidRPr="00AC36B0" w:rsidRDefault="004B2022" w:rsidP="00C03F0B">
      <w:pPr>
        <w:pStyle w:val="a2"/>
        <w:numPr>
          <w:ilvl w:val="0"/>
          <w:numId w:val="19"/>
        </w:numPr>
        <w:ind w:left="284" w:right="196" w:hanging="284"/>
        <w:jc w:val="both"/>
        <w:rPr>
          <w:rStyle w:val="blk"/>
          <w:sz w:val="24"/>
          <w:szCs w:val="24"/>
        </w:rPr>
      </w:pPr>
      <w:r w:rsidRPr="00AC36B0">
        <w:rPr>
          <w:rStyle w:val="blk"/>
          <w:sz w:val="24"/>
          <w:szCs w:val="24"/>
        </w:rPr>
        <w:t xml:space="preserve">правообладатели помещений, являющихся частью объекта капитального строительства, в отношении которого подготовлены данные проекты, </w:t>
      </w:r>
    </w:p>
    <w:p w:rsidR="004B2022" w:rsidRPr="00AC36B0" w:rsidRDefault="004B2022" w:rsidP="00C03F0B">
      <w:pPr>
        <w:pStyle w:val="a2"/>
        <w:numPr>
          <w:ilvl w:val="0"/>
          <w:numId w:val="19"/>
        </w:numPr>
        <w:ind w:left="284" w:right="196" w:hanging="284"/>
        <w:jc w:val="both"/>
        <w:rPr>
          <w:sz w:val="24"/>
          <w:szCs w:val="24"/>
        </w:rPr>
      </w:pPr>
      <w:r w:rsidRPr="00AC36B0">
        <w:rPr>
          <w:rStyle w:val="blk"/>
          <w:sz w:val="24"/>
          <w:szCs w:val="24"/>
        </w:rPr>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частью 3 статьи 39 Градостроительного кодекса.</w:t>
      </w:r>
    </w:p>
    <w:p w:rsidR="004B2022" w:rsidRPr="00AC36B0" w:rsidRDefault="004B2022" w:rsidP="00AC36B0">
      <w:pPr>
        <w:ind w:right="196" w:firstLine="709"/>
        <w:contextualSpacing/>
        <w:rPr>
          <w:sz w:val="24"/>
          <w:szCs w:val="24"/>
        </w:rPr>
      </w:pPr>
      <w:r w:rsidRPr="00AC36B0">
        <w:rPr>
          <w:sz w:val="24"/>
          <w:szCs w:val="24"/>
        </w:rPr>
        <w:t>6. Комиссия организует рассмотрение поступившего заявления на общественных обсуждениях и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 публичных слушаний и доступных для ознакомления всем заинтересованным лицам.</w:t>
      </w:r>
    </w:p>
    <w:p w:rsidR="004B2022" w:rsidRPr="00AC36B0" w:rsidRDefault="004B2022" w:rsidP="00AC36B0">
      <w:pPr>
        <w:shd w:val="clear" w:color="auto" w:fill="FFFFFF"/>
        <w:ind w:firstLine="709"/>
        <w:contextualSpacing/>
        <w:rPr>
          <w:sz w:val="24"/>
          <w:szCs w:val="24"/>
        </w:rPr>
      </w:pPr>
      <w:r w:rsidRPr="00AC36B0">
        <w:rPr>
          <w:sz w:val="24"/>
          <w:szCs w:val="24"/>
        </w:rPr>
        <w:t>7. Комиссия подготавливает и направляет главе муниципального образования</w:t>
      </w:r>
      <w:r w:rsidR="0049683B">
        <w:rPr>
          <w:sz w:val="24"/>
          <w:szCs w:val="24"/>
          <w:lang w:val="ru-RU"/>
        </w:rPr>
        <w:t xml:space="preserve"> </w:t>
      </w:r>
      <w:r w:rsidR="00F00F0D">
        <w:rPr>
          <w:sz w:val="24"/>
          <w:szCs w:val="24"/>
        </w:rPr>
        <w:t xml:space="preserve">Бурлыкский </w:t>
      </w:r>
      <w:r w:rsidR="00D379F0">
        <w:rPr>
          <w:sz w:val="24"/>
          <w:szCs w:val="24"/>
        </w:rPr>
        <w:t xml:space="preserve"> сельсовет</w:t>
      </w:r>
      <w:r w:rsidRPr="00AC36B0">
        <w:rPr>
          <w:sz w:val="24"/>
          <w:szCs w:val="24"/>
        </w:rPr>
        <w:t xml:space="preserve"> (</w:t>
      </w:r>
      <w:r w:rsidR="004247D5">
        <w:rPr>
          <w:sz w:val="24"/>
          <w:szCs w:val="24"/>
          <w:lang w:val="ru-RU"/>
        </w:rPr>
        <w:t>Беляевский район</w:t>
      </w:r>
      <w:r w:rsidRPr="00AC36B0">
        <w:rPr>
          <w:sz w:val="24"/>
          <w:szCs w:val="24"/>
        </w:rPr>
        <w:t xml:space="preserve">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rsidR="004B2022" w:rsidRPr="00AC36B0" w:rsidRDefault="004B2022" w:rsidP="00AC36B0">
      <w:pPr>
        <w:ind w:firstLine="709"/>
        <w:contextualSpacing/>
        <w:rPr>
          <w:sz w:val="24"/>
          <w:szCs w:val="24"/>
        </w:rPr>
      </w:pPr>
      <w:r w:rsidRPr="00AC36B0">
        <w:rPr>
          <w:sz w:val="24"/>
          <w:szCs w:val="24"/>
        </w:rPr>
        <w:t>8. Решение о предоставлении разрешения на отклонение от настоящих Правил принимается главой муниципального образования</w:t>
      </w:r>
      <w:r w:rsidR="0049683B">
        <w:rPr>
          <w:sz w:val="24"/>
          <w:szCs w:val="24"/>
          <w:lang w:val="ru-RU"/>
        </w:rPr>
        <w:t xml:space="preserve"> </w:t>
      </w:r>
      <w:r w:rsidR="00F00F0D">
        <w:rPr>
          <w:sz w:val="24"/>
          <w:szCs w:val="24"/>
        </w:rPr>
        <w:t xml:space="preserve">Бурлыкский </w:t>
      </w:r>
      <w:r w:rsidR="00D379F0">
        <w:rPr>
          <w:sz w:val="24"/>
          <w:szCs w:val="24"/>
        </w:rPr>
        <w:t xml:space="preserve"> сельсовет</w:t>
      </w:r>
      <w:r w:rsidRPr="00AC36B0">
        <w:rPr>
          <w:sz w:val="24"/>
          <w:szCs w:val="24"/>
        </w:rPr>
        <w:t xml:space="preserve"> (</w:t>
      </w:r>
      <w:r w:rsidR="004247D5">
        <w:rPr>
          <w:sz w:val="24"/>
          <w:szCs w:val="24"/>
          <w:lang w:val="ru-RU"/>
        </w:rPr>
        <w:t>Беляевский район</w:t>
      </w:r>
      <w:r w:rsidRPr="00AC36B0">
        <w:rPr>
          <w:sz w:val="24"/>
          <w:szCs w:val="24"/>
        </w:rPr>
        <w:t xml:space="preserve"> при делегировании полномочий) не позднее 10 дней после поступления рекомендаций комиссии по землепользованию и застройке. </w:t>
      </w:r>
    </w:p>
    <w:p w:rsidR="004B2022" w:rsidRPr="00AC36B0" w:rsidRDefault="004B2022" w:rsidP="00AC36B0">
      <w:pPr>
        <w:ind w:firstLine="709"/>
        <w:contextualSpacing/>
        <w:rPr>
          <w:sz w:val="24"/>
          <w:szCs w:val="24"/>
        </w:rPr>
      </w:pPr>
      <w:r w:rsidRPr="00AC36B0">
        <w:rPr>
          <w:sz w:val="24"/>
          <w:szCs w:val="24"/>
        </w:rPr>
        <w:t>9. 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4B2022" w:rsidRPr="00095DDB" w:rsidRDefault="004B2022" w:rsidP="00AC36B0">
      <w:pPr>
        <w:ind w:firstLine="709"/>
        <w:contextualSpacing/>
      </w:pPr>
    </w:p>
    <w:p w:rsidR="004B2022" w:rsidRPr="00656B3E" w:rsidRDefault="004B2022" w:rsidP="00AC36B0">
      <w:pPr>
        <w:pStyle w:val="31"/>
        <w:ind w:left="0" w:firstLine="851"/>
      </w:pPr>
      <w:bookmarkStart w:id="162" w:name="_Toc524942659"/>
      <w:bookmarkStart w:id="163" w:name="_Toc526885840"/>
      <w:bookmarkStart w:id="164" w:name="_Toc527023137"/>
      <w:bookmarkStart w:id="165" w:name="_Toc16084476"/>
      <w:bookmarkStart w:id="166" w:name="_Toc71721942"/>
      <w:r w:rsidRPr="00434A09">
        <w:lastRenderedPageBreak/>
        <w:t>Статья 1</w:t>
      </w:r>
      <w:r>
        <w:rPr>
          <w:lang w:val="ru-RU"/>
        </w:rPr>
        <w:t>7</w:t>
      </w:r>
      <w:r w:rsidRPr="00656B3E">
        <w:t xml:space="preserve">. </w:t>
      </w:r>
      <w:r w:rsidRPr="00B26884">
        <w:t xml:space="preserve">Общественные обсуждения и </w:t>
      </w:r>
      <w:r w:rsidRPr="00B26884">
        <w:rPr>
          <w:lang w:val="ru-RU"/>
        </w:rPr>
        <w:t>п</w:t>
      </w:r>
      <w:r w:rsidRPr="00B26884">
        <w:t xml:space="preserve">убличные слушания </w:t>
      </w:r>
      <w:r>
        <w:rPr>
          <w:lang w:val="ru-RU"/>
        </w:rPr>
        <w:t>по вопросам планировки территории</w:t>
      </w:r>
      <w:bookmarkEnd w:id="162"/>
      <w:bookmarkEnd w:id="163"/>
      <w:bookmarkEnd w:id="164"/>
      <w:bookmarkEnd w:id="165"/>
      <w:bookmarkEnd w:id="166"/>
    </w:p>
    <w:p w:rsidR="004B2022" w:rsidRPr="00AC36B0" w:rsidRDefault="004B2022" w:rsidP="00AC36B0">
      <w:pPr>
        <w:ind w:right="196" w:firstLine="709"/>
        <w:contextualSpacing/>
        <w:rPr>
          <w:sz w:val="24"/>
          <w:szCs w:val="24"/>
        </w:rPr>
      </w:pPr>
      <w:r w:rsidRPr="00AC36B0">
        <w:rPr>
          <w:snapToGrid w:val="0"/>
          <w:sz w:val="24"/>
          <w:szCs w:val="24"/>
        </w:rPr>
        <w:t xml:space="preserve">1. </w:t>
      </w:r>
      <w:r w:rsidRPr="00AC36B0">
        <w:rPr>
          <w:sz w:val="24"/>
          <w:szCs w:val="24"/>
        </w:rPr>
        <w:t xml:space="preserve">Порядок проведения общественных обсуждений и публичных слушаний по рассмотрению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Оренбургской области, настоящими «Правилами» и принимаемыми в соответствии с ними муниципальными правовыми актами. </w:t>
      </w:r>
    </w:p>
    <w:p w:rsidR="004B2022" w:rsidRPr="00AC36B0" w:rsidRDefault="004B2022" w:rsidP="00AC36B0">
      <w:pPr>
        <w:ind w:right="196" w:firstLine="709"/>
        <w:contextualSpacing/>
        <w:rPr>
          <w:sz w:val="24"/>
          <w:szCs w:val="24"/>
        </w:rPr>
      </w:pPr>
      <w:r w:rsidRPr="00AC36B0">
        <w:rPr>
          <w:rStyle w:val="blk"/>
          <w:sz w:val="24"/>
          <w:szCs w:val="24"/>
        </w:rPr>
        <w:t>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и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4B2022" w:rsidRPr="00AC36B0" w:rsidRDefault="004B2022" w:rsidP="00AC36B0">
      <w:pPr>
        <w:ind w:right="196" w:firstLine="709"/>
        <w:contextualSpacing/>
        <w:rPr>
          <w:sz w:val="24"/>
          <w:szCs w:val="24"/>
        </w:rPr>
      </w:pPr>
      <w:r w:rsidRPr="00AC36B0">
        <w:rPr>
          <w:rStyle w:val="blk"/>
          <w:sz w:val="24"/>
          <w:szCs w:val="24"/>
        </w:rPr>
        <w:t>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статьи 46 Градостроительного кодекса.</w:t>
      </w:r>
    </w:p>
    <w:p w:rsidR="004B2022" w:rsidRPr="00AC36B0" w:rsidRDefault="004B2022" w:rsidP="00AC36B0">
      <w:pPr>
        <w:ind w:firstLine="709"/>
        <w:contextualSpacing/>
        <w:rPr>
          <w:sz w:val="24"/>
          <w:szCs w:val="24"/>
        </w:rPr>
      </w:pPr>
      <w:r w:rsidRPr="00AC36B0">
        <w:rPr>
          <w:rStyle w:val="blk"/>
          <w:sz w:val="24"/>
          <w:szCs w:val="24"/>
        </w:rPr>
        <w:t>4.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B2022" w:rsidRPr="00AC36B0" w:rsidRDefault="004B2022" w:rsidP="00C03F0B">
      <w:pPr>
        <w:numPr>
          <w:ilvl w:val="0"/>
          <w:numId w:val="24"/>
        </w:numPr>
        <w:spacing w:before="80"/>
        <w:ind w:left="284" w:hanging="284"/>
        <w:contextualSpacing/>
        <w:rPr>
          <w:sz w:val="24"/>
          <w:szCs w:val="24"/>
        </w:rPr>
      </w:pPr>
      <w:bookmarkStart w:id="167" w:name="dst1465"/>
      <w:bookmarkEnd w:id="167"/>
      <w:r w:rsidRPr="00AC36B0">
        <w:rPr>
          <w:rStyle w:val="blk"/>
          <w:sz w:val="24"/>
          <w:szCs w:val="24"/>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2022" w:rsidRPr="00AC36B0" w:rsidRDefault="004B2022" w:rsidP="00C03F0B">
      <w:pPr>
        <w:numPr>
          <w:ilvl w:val="0"/>
          <w:numId w:val="24"/>
        </w:numPr>
        <w:spacing w:before="80"/>
        <w:ind w:left="284" w:hanging="284"/>
        <w:contextualSpacing/>
        <w:rPr>
          <w:sz w:val="24"/>
          <w:szCs w:val="24"/>
        </w:rPr>
      </w:pPr>
      <w:bookmarkStart w:id="168" w:name="dst745"/>
      <w:bookmarkEnd w:id="168"/>
      <w:r w:rsidRPr="00AC36B0">
        <w:rPr>
          <w:rStyle w:val="blk"/>
          <w:sz w:val="24"/>
          <w:szCs w:val="24"/>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w:t>
      </w:r>
    </w:p>
    <w:p w:rsidR="004B2022" w:rsidRPr="00AC36B0" w:rsidRDefault="004B2022" w:rsidP="00C03F0B">
      <w:pPr>
        <w:numPr>
          <w:ilvl w:val="0"/>
          <w:numId w:val="24"/>
        </w:numPr>
        <w:spacing w:before="80"/>
        <w:ind w:left="284" w:hanging="284"/>
        <w:contextualSpacing/>
        <w:rPr>
          <w:sz w:val="24"/>
          <w:szCs w:val="24"/>
        </w:rPr>
      </w:pPr>
      <w:bookmarkStart w:id="169" w:name="dst746"/>
      <w:bookmarkEnd w:id="169"/>
      <w:r w:rsidRPr="00AC36B0">
        <w:rPr>
          <w:rStyle w:val="blk"/>
          <w:sz w:val="24"/>
          <w:szCs w:val="24"/>
        </w:rPr>
        <w:t>территории для размещения линейных объектов в границах земель лесного фонда.</w:t>
      </w:r>
    </w:p>
    <w:p w:rsidR="004B2022" w:rsidRPr="00AC36B0" w:rsidRDefault="004B2022" w:rsidP="00AC36B0">
      <w:pPr>
        <w:ind w:right="196" w:firstLine="709"/>
        <w:contextualSpacing/>
        <w:rPr>
          <w:sz w:val="24"/>
          <w:szCs w:val="24"/>
        </w:rPr>
      </w:pPr>
      <w:r w:rsidRPr="00AC36B0">
        <w:rPr>
          <w:sz w:val="24"/>
          <w:szCs w:val="24"/>
        </w:rPr>
        <w:t>5. Правом обсуждения документации по планировке территории на общественных обсуждениях и публичных слушаниях обладают лица:</w:t>
      </w:r>
    </w:p>
    <w:p w:rsidR="004B2022" w:rsidRPr="00AC36B0" w:rsidRDefault="004B2022" w:rsidP="00C03F0B">
      <w:pPr>
        <w:pStyle w:val="a2"/>
        <w:numPr>
          <w:ilvl w:val="0"/>
          <w:numId w:val="20"/>
        </w:numPr>
        <w:ind w:left="284" w:right="196" w:hanging="284"/>
        <w:jc w:val="both"/>
        <w:rPr>
          <w:sz w:val="24"/>
          <w:szCs w:val="24"/>
        </w:rPr>
      </w:pPr>
      <w:r w:rsidRPr="00AC36B0">
        <w:rPr>
          <w:sz w:val="24"/>
          <w:szCs w:val="24"/>
        </w:rPr>
        <w:t>проживающие на территории, применительно к которой подготовлена документация по планировке территории;</w:t>
      </w:r>
    </w:p>
    <w:p w:rsidR="004B2022" w:rsidRPr="00AC36B0" w:rsidRDefault="004B2022" w:rsidP="00C03F0B">
      <w:pPr>
        <w:pStyle w:val="a2"/>
        <w:numPr>
          <w:ilvl w:val="0"/>
          <w:numId w:val="20"/>
        </w:numPr>
        <w:ind w:left="284" w:right="196" w:hanging="284"/>
        <w:jc w:val="both"/>
        <w:rPr>
          <w:sz w:val="24"/>
          <w:szCs w:val="24"/>
        </w:rPr>
      </w:pPr>
      <w:r w:rsidRPr="00AC36B0">
        <w:rPr>
          <w:sz w:val="24"/>
          <w:szCs w:val="24"/>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4B2022" w:rsidRPr="00AC36B0" w:rsidRDefault="004B2022" w:rsidP="00C03F0B">
      <w:pPr>
        <w:pStyle w:val="a2"/>
        <w:numPr>
          <w:ilvl w:val="0"/>
          <w:numId w:val="20"/>
        </w:numPr>
        <w:ind w:left="284" w:right="196" w:hanging="284"/>
        <w:jc w:val="both"/>
        <w:rPr>
          <w:sz w:val="24"/>
          <w:szCs w:val="24"/>
        </w:rPr>
      </w:pPr>
      <w:r w:rsidRPr="00AC36B0">
        <w:rPr>
          <w:sz w:val="24"/>
          <w:szCs w:val="24"/>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4B2022" w:rsidRPr="00AC36B0" w:rsidRDefault="004B2022" w:rsidP="00C03F0B">
      <w:pPr>
        <w:pStyle w:val="a2"/>
        <w:numPr>
          <w:ilvl w:val="0"/>
          <w:numId w:val="20"/>
        </w:numPr>
        <w:ind w:left="284" w:right="196" w:hanging="284"/>
        <w:jc w:val="both"/>
        <w:rPr>
          <w:sz w:val="24"/>
          <w:szCs w:val="24"/>
        </w:rPr>
      </w:pPr>
      <w:r w:rsidRPr="00AC36B0">
        <w:rPr>
          <w:sz w:val="24"/>
          <w:szCs w:val="24"/>
        </w:rPr>
        <w:t>иные лица, чьи интересы затрагиваются в связи с планируемой реализацией документации по планировке территории.</w:t>
      </w:r>
    </w:p>
    <w:p w:rsidR="004B2022" w:rsidRPr="00AC36B0" w:rsidRDefault="004B2022" w:rsidP="00AC36B0">
      <w:pPr>
        <w:ind w:right="196" w:firstLine="709"/>
        <w:contextualSpacing/>
        <w:rPr>
          <w:sz w:val="24"/>
          <w:szCs w:val="24"/>
        </w:rPr>
      </w:pPr>
      <w:r w:rsidRPr="00AC36B0">
        <w:rPr>
          <w:sz w:val="24"/>
          <w:szCs w:val="24"/>
        </w:rPr>
        <w:t>6. Заказчик документации по планировке территории по завершении ее подготовки обращается к председателю Комиссии с ходатайством о проведении общественных обсуждений или публичных слушаний.</w:t>
      </w:r>
    </w:p>
    <w:p w:rsidR="004B2022" w:rsidRPr="00AC36B0" w:rsidRDefault="004B2022" w:rsidP="00AC36B0">
      <w:pPr>
        <w:ind w:right="196" w:firstLine="709"/>
        <w:contextualSpacing/>
        <w:rPr>
          <w:sz w:val="24"/>
          <w:szCs w:val="24"/>
        </w:rPr>
      </w:pPr>
      <w:r w:rsidRPr="00AC36B0">
        <w:rPr>
          <w:sz w:val="24"/>
          <w:szCs w:val="24"/>
        </w:rPr>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rsidR="004B2022" w:rsidRPr="00AC36B0" w:rsidRDefault="004B2022" w:rsidP="00AC36B0">
      <w:pPr>
        <w:ind w:right="196" w:firstLine="709"/>
        <w:contextualSpacing/>
        <w:rPr>
          <w:sz w:val="24"/>
          <w:szCs w:val="24"/>
        </w:rPr>
      </w:pPr>
      <w:r w:rsidRPr="00AC36B0">
        <w:rPr>
          <w:sz w:val="24"/>
          <w:szCs w:val="24"/>
        </w:rPr>
        <w:t>В сообщении указывается:</w:t>
      </w:r>
    </w:p>
    <w:p w:rsidR="004B2022" w:rsidRPr="00AC36B0" w:rsidRDefault="004B2022" w:rsidP="00C03F0B">
      <w:pPr>
        <w:pStyle w:val="a2"/>
        <w:numPr>
          <w:ilvl w:val="0"/>
          <w:numId w:val="34"/>
        </w:numPr>
        <w:ind w:left="284" w:right="196" w:hanging="284"/>
        <w:jc w:val="both"/>
        <w:rPr>
          <w:sz w:val="24"/>
          <w:szCs w:val="24"/>
        </w:rPr>
      </w:pPr>
      <w:r w:rsidRPr="00AC36B0">
        <w:rPr>
          <w:sz w:val="24"/>
          <w:szCs w:val="24"/>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4B2022" w:rsidRPr="00AC36B0" w:rsidRDefault="004B2022" w:rsidP="00C03F0B">
      <w:pPr>
        <w:pStyle w:val="afb"/>
        <w:numPr>
          <w:ilvl w:val="0"/>
          <w:numId w:val="34"/>
        </w:numPr>
        <w:ind w:left="284" w:right="196" w:hanging="284"/>
        <w:contextualSpacing/>
        <w:rPr>
          <w:sz w:val="24"/>
          <w:szCs w:val="24"/>
        </w:rPr>
      </w:pPr>
      <w:r w:rsidRPr="00AC36B0">
        <w:rPr>
          <w:sz w:val="24"/>
          <w:szCs w:val="24"/>
        </w:rPr>
        <w:lastRenderedPageBreak/>
        <w:t>дата, время и место проведения общественных обсуждений или публичных слушаний, телефон лица, ответственного за проведение общественных обсуждений или публичных слушаний;</w:t>
      </w:r>
    </w:p>
    <w:p w:rsidR="004B2022" w:rsidRPr="00AC36B0" w:rsidRDefault="004B2022" w:rsidP="00C03F0B">
      <w:pPr>
        <w:pStyle w:val="a2"/>
        <w:numPr>
          <w:ilvl w:val="0"/>
          <w:numId w:val="34"/>
        </w:numPr>
        <w:ind w:left="284" w:right="196" w:hanging="284"/>
        <w:jc w:val="both"/>
        <w:rPr>
          <w:sz w:val="24"/>
          <w:szCs w:val="24"/>
        </w:rPr>
      </w:pPr>
      <w:r w:rsidRPr="00AC36B0">
        <w:rPr>
          <w:sz w:val="24"/>
          <w:szCs w:val="24"/>
        </w:rPr>
        <w:t>дата, время и место предварительного ознакомления с документацией по планировке территории.</w:t>
      </w:r>
    </w:p>
    <w:p w:rsidR="004B2022" w:rsidRPr="00AC36B0" w:rsidRDefault="004B2022" w:rsidP="00AC36B0">
      <w:pPr>
        <w:ind w:right="196" w:firstLine="709"/>
        <w:contextualSpacing/>
        <w:rPr>
          <w:sz w:val="24"/>
          <w:szCs w:val="24"/>
        </w:rPr>
      </w:pPr>
      <w:r w:rsidRPr="00AC36B0">
        <w:rPr>
          <w:sz w:val="24"/>
          <w:szCs w:val="24"/>
        </w:rPr>
        <w:t>7. 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общественных обсуждениях или публичных слушаниях.</w:t>
      </w:r>
    </w:p>
    <w:p w:rsidR="004B2022" w:rsidRPr="00AC36B0" w:rsidRDefault="004B2022" w:rsidP="00AC36B0">
      <w:pPr>
        <w:ind w:right="196" w:firstLine="709"/>
        <w:contextualSpacing/>
        <w:rPr>
          <w:sz w:val="24"/>
          <w:szCs w:val="24"/>
        </w:rPr>
      </w:pPr>
      <w:r w:rsidRPr="00AC36B0">
        <w:rPr>
          <w:sz w:val="24"/>
          <w:szCs w:val="24"/>
        </w:rPr>
        <w:t xml:space="preserve">8. Дата проведения общественных обсуждений или публичных слушаний назначается не ранее десяти дней со дня публикации, распространения сообщения о его проведении. Общественные обсуждения или публичные слушания должны состояться не позднее двух месяцев со дня подачи ходатайства о его проведении. </w:t>
      </w:r>
    </w:p>
    <w:p w:rsidR="004B2022" w:rsidRPr="00AC36B0" w:rsidRDefault="004B2022" w:rsidP="00AC36B0">
      <w:pPr>
        <w:ind w:right="196" w:firstLine="709"/>
        <w:contextualSpacing/>
        <w:rPr>
          <w:sz w:val="24"/>
          <w:szCs w:val="24"/>
        </w:rPr>
      </w:pPr>
      <w:r w:rsidRPr="00AC36B0">
        <w:rPr>
          <w:sz w:val="24"/>
          <w:szCs w:val="24"/>
        </w:rPr>
        <w:t>Общественные обсуждения и публичные слушания могут проводиться в выходные и будние дни. Проведение общественных обсуждений и публичных слушаний в дни официальных праздников не допускается. Время проведения общественных обсуждений и публичных слушаний в рабочие дни не может быть назначено ранее 18 часов местного времени.</w:t>
      </w:r>
    </w:p>
    <w:p w:rsidR="004B2022" w:rsidRPr="00AC36B0" w:rsidRDefault="004B2022" w:rsidP="00AC36B0">
      <w:pPr>
        <w:ind w:right="196" w:firstLine="709"/>
        <w:contextualSpacing/>
        <w:rPr>
          <w:sz w:val="24"/>
          <w:szCs w:val="24"/>
        </w:rPr>
      </w:pPr>
      <w:r w:rsidRPr="00AC36B0">
        <w:rPr>
          <w:sz w:val="24"/>
          <w:szCs w:val="24"/>
        </w:rPr>
        <w:t>9. Комиссия обеспечивает гражданам возможность предварительного ознакомления с материалами документации по планировке территории.</w:t>
      </w:r>
    </w:p>
    <w:p w:rsidR="004B2022" w:rsidRPr="00AC36B0" w:rsidRDefault="004B2022" w:rsidP="00AC36B0">
      <w:pPr>
        <w:ind w:right="196" w:firstLine="709"/>
        <w:contextualSpacing/>
        <w:rPr>
          <w:sz w:val="24"/>
          <w:szCs w:val="24"/>
        </w:rPr>
      </w:pPr>
      <w:r w:rsidRPr="00AC36B0">
        <w:rPr>
          <w:sz w:val="24"/>
          <w:szCs w:val="24"/>
        </w:rPr>
        <w:t xml:space="preserve">10. Во время проведения общественного обсуждения или публичного слушания ведется стенограмма и протокол. Любое заинтересованное лицо вправе обратиться в Комиссию и получить копию протокола и стенограммы общественных обсуждений или публичных слушаний </w:t>
      </w:r>
    </w:p>
    <w:p w:rsidR="004B2022" w:rsidRPr="00AC36B0" w:rsidRDefault="004B2022" w:rsidP="00AC36B0">
      <w:pPr>
        <w:ind w:right="196" w:firstLine="709"/>
        <w:contextualSpacing/>
        <w:rPr>
          <w:sz w:val="24"/>
          <w:szCs w:val="24"/>
        </w:rPr>
      </w:pPr>
      <w:r w:rsidRPr="00AC36B0">
        <w:rPr>
          <w:sz w:val="24"/>
          <w:szCs w:val="24"/>
        </w:rPr>
        <w:t xml:space="preserve">11. Комиссия вправе принять решение о повторном проведении общественных обсуждений или публичных слушаний. </w:t>
      </w:r>
    </w:p>
    <w:p w:rsidR="004B2022" w:rsidRPr="00AC36B0" w:rsidRDefault="004B2022" w:rsidP="00AC36B0">
      <w:pPr>
        <w:ind w:right="196" w:firstLine="709"/>
        <w:contextualSpacing/>
        <w:rPr>
          <w:snapToGrid w:val="0"/>
          <w:sz w:val="24"/>
          <w:szCs w:val="24"/>
        </w:rPr>
      </w:pPr>
      <w:r w:rsidRPr="00AC36B0">
        <w:rPr>
          <w:sz w:val="24"/>
          <w:szCs w:val="24"/>
        </w:rPr>
        <w:t xml:space="preserve">12. </w:t>
      </w:r>
      <w:r w:rsidRPr="00AC36B0">
        <w:rPr>
          <w:snapToGrid w:val="0"/>
          <w:sz w:val="24"/>
          <w:szCs w:val="24"/>
        </w:rPr>
        <w:t>По результатам публичных слушаний Комиссия готовит заключение и направляет его главе муниципального образования</w:t>
      </w:r>
      <w:r w:rsidR="00F00F0D">
        <w:rPr>
          <w:snapToGrid w:val="0"/>
          <w:sz w:val="24"/>
          <w:szCs w:val="24"/>
        </w:rPr>
        <w:t xml:space="preserve">Бурлыкский </w:t>
      </w:r>
      <w:r w:rsidR="00D379F0">
        <w:rPr>
          <w:snapToGrid w:val="0"/>
          <w:sz w:val="24"/>
          <w:szCs w:val="24"/>
        </w:rPr>
        <w:t xml:space="preserve"> сельсовет</w:t>
      </w:r>
      <w:r w:rsidRPr="00AC36B0">
        <w:rPr>
          <w:sz w:val="24"/>
          <w:szCs w:val="24"/>
        </w:rPr>
        <w:t xml:space="preserve"> (</w:t>
      </w:r>
      <w:r w:rsidR="004247D5">
        <w:rPr>
          <w:sz w:val="24"/>
          <w:szCs w:val="24"/>
          <w:lang w:val="ru-RU"/>
        </w:rPr>
        <w:t>Беляевский район</w:t>
      </w:r>
      <w:r w:rsidRPr="00AC36B0">
        <w:rPr>
          <w:sz w:val="24"/>
          <w:szCs w:val="24"/>
        </w:rPr>
        <w:t xml:space="preserve"> при делегировании полномочий)</w:t>
      </w:r>
      <w:r w:rsidRPr="00AC36B0">
        <w:rPr>
          <w:snapToGrid w:val="0"/>
          <w:sz w:val="24"/>
          <w:szCs w:val="24"/>
        </w:rPr>
        <w:t>.</w:t>
      </w:r>
    </w:p>
    <w:p w:rsidR="004B2022" w:rsidRPr="00AC36B0" w:rsidRDefault="004B2022" w:rsidP="00AC36B0">
      <w:pPr>
        <w:ind w:firstLine="709"/>
        <w:contextualSpacing/>
        <w:rPr>
          <w:snapToGrid w:val="0"/>
          <w:sz w:val="24"/>
          <w:szCs w:val="24"/>
        </w:rPr>
      </w:pPr>
      <w:r w:rsidRPr="00AC36B0">
        <w:rPr>
          <w:snapToGrid w:val="0"/>
          <w:sz w:val="24"/>
          <w:szCs w:val="24"/>
        </w:rPr>
        <w:t>13. Глава муниципального</w:t>
      </w:r>
      <w:r w:rsidRPr="00AC36B0">
        <w:rPr>
          <w:sz w:val="24"/>
          <w:szCs w:val="24"/>
        </w:rPr>
        <w:t xml:space="preserve"> образования</w:t>
      </w:r>
      <w:r w:rsidR="00F00F0D">
        <w:rPr>
          <w:sz w:val="24"/>
          <w:szCs w:val="24"/>
        </w:rPr>
        <w:t xml:space="preserve">Бурлыкский </w:t>
      </w:r>
      <w:r w:rsidR="00D379F0">
        <w:rPr>
          <w:sz w:val="24"/>
          <w:szCs w:val="24"/>
        </w:rPr>
        <w:t xml:space="preserve"> сельсовет</w:t>
      </w:r>
      <w:r w:rsidRPr="00AC36B0">
        <w:rPr>
          <w:sz w:val="24"/>
          <w:szCs w:val="24"/>
        </w:rPr>
        <w:t xml:space="preserve"> (</w:t>
      </w:r>
      <w:r w:rsidR="004247D5">
        <w:rPr>
          <w:sz w:val="24"/>
          <w:szCs w:val="24"/>
          <w:lang w:val="ru-RU"/>
        </w:rPr>
        <w:t>Беляевский район</w:t>
      </w:r>
      <w:r w:rsidRPr="00AC36B0">
        <w:rPr>
          <w:sz w:val="24"/>
          <w:szCs w:val="24"/>
        </w:rPr>
        <w:t xml:space="preserve"> при делегировании полномочий)</w:t>
      </w:r>
      <w:r w:rsidRPr="00AC36B0">
        <w:rPr>
          <w:b/>
          <w:bCs/>
          <w:sz w:val="24"/>
          <w:szCs w:val="24"/>
        </w:rPr>
        <w:t>,</w:t>
      </w:r>
      <w:r w:rsidRPr="00AC36B0">
        <w:rPr>
          <w:snapToGrid w:val="0"/>
          <w:sz w:val="24"/>
          <w:szCs w:val="24"/>
        </w:rPr>
        <w:t xml:space="preserve"> с учетом рекомендаций Комиссии, не позднее двух недель со дня проведения публичных слушаний, может принять решение:</w:t>
      </w:r>
    </w:p>
    <w:p w:rsidR="004B2022" w:rsidRPr="00AC36B0" w:rsidRDefault="004B2022" w:rsidP="00C03F0B">
      <w:pPr>
        <w:numPr>
          <w:ilvl w:val="0"/>
          <w:numId w:val="23"/>
        </w:numPr>
        <w:spacing w:before="80"/>
        <w:ind w:left="284" w:hanging="284"/>
        <w:contextualSpacing/>
        <w:rPr>
          <w:snapToGrid w:val="0"/>
          <w:sz w:val="24"/>
          <w:szCs w:val="24"/>
        </w:rPr>
      </w:pPr>
      <w:r w:rsidRPr="00AC36B0">
        <w:rPr>
          <w:snapToGrid w:val="0"/>
          <w:sz w:val="24"/>
          <w:szCs w:val="24"/>
        </w:rPr>
        <w:t>об утверждении документации по планировке территории,</w:t>
      </w:r>
    </w:p>
    <w:p w:rsidR="004B2022" w:rsidRPr="00AC36B0" w:rsidRDefault="004B2022" w:rsidP="00C03F0B">
      <w:pPr>
        <w:numPr>
          <w:ilvl w:val="0"/>
          <w:numId w:val="23"/>
        </w:numPr>
        <w:spacing w:before="80"/>
        <w:ind w:left="284" w:hanging="284"/>
        <w:contextualSpacing/>
        <w:rPr>
          <w:snapToGrid w:val="0"/>
          <w:sz w:val="24"/>
          <w:szCs w:val="24"/>
        </w:rPr>
      </w:pPr>
      <w:r w:rsidRPr="00AC36B0">
        <w:rPr>
          <w:snapToGrid w:val="0"/>
          <w:sz w:val="24"/>
          <w:szCs w:val="24"/>
        </w:rPr>
        <w:t>о доработке документации по планировке территории с учетом рекомендаций Комиссии,</w:t>
      </w:r>
    </w:p>
    <w:p w:rsidR="004B2022" w:rsidRPr="00AC36B0" w:rsidRDefault="004B2022" w:rsidP="00C03F0B">
      <w:pPr>
        <w:numPr>
          <w:ilvl w:val="0"/>
          <w:numId w:val="23"/>
        </w:numPr>
        <w:spacing w:before="80"/>
        <w:ind w:left="284" w:hanging="284"/>
        <w:contextualSpacing/>
        <w:rPr>
          <w:snapToGrid w:val="0"/>
          <w:sz w:val="24"/>
          <w:szCs w:val="24"/>
        </w:rPr>
      </w:pPr>
      <w:r w:rsidRPr="00AC36B0">
        <w:rPr>
          <w:snapToGrid w:val="0"/>
          <w:sz w:val="24"/>
          <w:szCs w:val="24"/>
        </w:rPr>
        <w:t xml:space="preserve">об отклонении документации по планировке территории. </w:t>
      </w:r>
    </w:p>
    <w:p w:rsidR="004B2022" w:rsidRPr="00AC36B0" w:rsidRDefault="004B2022" w:rsidP="00AC36B0">
      <w:pPr>
        <w:ind w:firstLine="709"/>
        <w:contextualSpacing/>
        <w:rPr>
          <w:snapToGrid w:val="0"/>
          <w:sz w:val="24"/>
          <w:szCs w:val="24"/>
        </w:rPr>
      </w:pPr>
      <w:r w:rsidRPr="00AC36B0">
        <w:rPr>
          <w:snapToGrid w:val="0"/>
          <w:sz w:val="24"/>
          <w:szCs w:val="24"/>
        </w:rPr>
        <w:t>14. Физические и юридические лица могут оспорить в суде решение об утверждении документации по планировке территории.</w:t>
      </w:r>
    </w:p>
    <w:p w:rsidR="004B2022" w:rsidRPr="00F176BF" w:rsidRDefault="004B2022" w:rsidP="00AC36B0">
      <w:pPr>
        <w:pStyle w:val="21"/>
        <w:rPr>
          <w:lang w:val="ru-RU"/>
        </w:rPr>
      </w:pPr>
      <w:r>
        <w:rPr>
          <w:szCs w:val="28"/>
        </w:rPr>
        <w:br w:type="page"/>
      </w:r>
      <w:bookmarkStart w:id="170" w:name="_Toc524942670"/>
      <w:bookmarkStart w:id="171" w:name="_Toc526885841"/>
      <w:bookmarkStart w:id="172" w:name="_Toc527023138"/>
      <w:bookmarkStart w:id="173" w:name="_Toc16084477"/>
      <w:bookmarkStart w:id="174" w:name="_Toc71721943"/>
      <w:r w:rsidRPr="00F176BF">
        <w:rPr>
          <w:lang w:val="ru-RU"/>
        </w:rPr>
        <w:lastRenderedPageBreak/>
        <w:t xml:space="preserve">Глава 6. </w:t>
      </w:r>
      <w:r w:rsidR="00AC36B0">
        <w:rPr>
          <w:lang w:val="ru-RU"/>
        </w:rPr>
        <w:t>ПОЛОЖЕНИЯ О ВНЕСЕНИИ ИЗМЕНЕНИЙ В ПРАВИЛА</w:t>
      </w:r>
      <w:bookmarkEnd w:id="170"/>
      <w:bookmarkEnd w:id="171"/>
      <w:bookmarkEnd w:id="172"/>
      <w:bookmarkEnd w:id="173"/>
      <w:bookmarkEnd w:id="174"/>
    </w:p>
    <w:p w:rsidR="004B2022" w:rsidRPr="00AC36B0" w:rsidRDefault="004B2022" w:rsidP="00AC36B0">
      <w:pPr>
        <w:pStyle w:val="31"/>
        <w:ind w:left="0" w:firstLine="851"/>
      </w:pPr>
      <w:bookmarkStart w:id="175" w:name="_Toc524942672"/>
      <w:bookmarkStart w:id="176" w:name="_Toc526885842"/>
      <w:bookmarkStart w:id="177" w:name="_Toc527023139"/>
      <w:bookmarkStart w:id="178" w:name="_Toc16084478"/>
      <w:bookmarkStart w:id="179" w:name="_Toc71721944"/>
      <w:r w:rsidRPr="00AC36B0">
        <w:t>Статья 18. Основание и право инициативы внесения изменений в Правила</w:t>
      </w:r>
      <w:bookmarkEnd w:id="175"/>
      <w:bookmarkEnd w:id="176"/>
      <w:bookmarkEnd w:id="177"/>
      <w:bookmarkEnd w:id="178"/>
      <w:bookmarkEnd w:id="179"/>
    </w:p>
    <w:p w:rsidR="004B2022" w:rsidRPr="00AC36B0" w:rsidRDefault="004B2022" w:rsidP="00AC36B0">
      <w:pPr>
        <w:ind w:firstLine="709"/>
        <w:contextualSpacing/>
        <w:rPr>
          <w:sz w:val="24"/>
        </w:rPr>
      </w:pPr>
      <w:r w:rsidRPr="00AC36B0">
        <w:rPr>
          <w:sz w:val="24"/>
        </w:rPr>
        <w:t>1. Основанием для внесения изменений в настоящие Правила является соответствующее решение представительного органа местного самоуправлениямуниципального образования</w:t>
      </w:r>
      <w:r w:rsidR="00F00F0D">
        <w:rPr>
          <w:sz w:val="24"/>
        </w:rPr>
        <w:t xml:space="preserve">Бурлыкский </w:t>
      </w:r>
      <w:r w:rsidR="00D379F0">
        <w:rPr>
          <w:sz w:val="24"/>
        </w:rPr>
        <w:t xml:space="preserve"> сельсовет</w:t>
      </w:r>
      <w:r w:rsidRPr="00AC36B0">
        <w:rPr>
          <w:sz w:val="24"/>
        </w:rPr>
        <w:t xml:space="preserve">, которое принимается ввиду необходимости учета произошедших изменений в федеральном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AC36B0">
        <w:rPr>
          <w:color w:val="000000"/>
          <w:spacing w:val="-1"/>
          <w:sz w:val="24"/>
        </w:rPr>
        <w:t>и санитарно-эпидемиологическим</w:t>
      </w:r>
      <w:r w:rsidRPr="00AC36B0">
        <w:rPr>
          <w:sz w:val="24"/>
        </w:rPr>
        <w:t xml:space="preserve"> условиям, другие положения).</w:t>
      </w:r>
    </w:p>
    <w:p w:rsidR="004B2022" w:rsidRPr="00AC36B0" w:rsidRDefault="004B2022" w:rsidP="00AC36B0">
      <w:pPr>
        <w:ind w:firstLine="709"/>
        <w:contextualSpacing/>
        <w:rPr>
          <w:sz w:val="24"/>
        </w:rPr>
      </w:pPr>
      <w:r w:rsidRPr="00AC36B0">
        <w:rPr>
          <w:sz w:val="24"/>
        </w:rPr>
        <w:t xml:space="preserve">2. </w:t>
      </w:r>
      <w:r w:rsidRPr="00AC36B0">
        <w:rPr>
          <w:rStyle w:val="blk"/>
          <w:sz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4B2022" w:rsidRPr="00AC36B0" w:rsidRDefault="004B2022" w:rsidP="00C03F0B">
      <w:pPr>
        <w:numPr>
          <w:ilvl w:val="0"/>
          <w:numId w:val="25"/>
        </w:numPr>
        <w:spacing w:before="80"/>
        <w:ind w:left="284" w:hanging="284"/>
        <w:contextualSpacing/>
        <w:rPr>
          <w:sz w:val="24"/>
        </w:rPr>
      </w:pPr>
      <w:bookmarkStart w:id="180" w:name="dst100519"/>
      <w:bookmarkEnd w:id="180"/>
      <w:r w:rsidRPr="00AC36B0">
        <w:rPr>
          <w:rStyle w:val="blk"/>
          <w:sz w:val="24"/>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B2022" w:rsidRPr="00AC36B0" w:rsidRDefault="004B2022" w:rsidP="00C03F0B">
      <w:pPr>
        <w:numPr>
          <w:ilvl w:val="0"/>
          <w:numId w:val="25"/>
        </w:numPr>
        <w:spacing w:before="80"/>
        <w:ind w:left="284" w:hanging="284"/>
        <w:contextualSpacing/>
        <w:rPr>
          <w:sz w:val="24"/>
        </w:rPr>
      </w:pPr>
      <w:bookmarkStart w:id="181" w:name="dst1969"/>
      <w:bookmarkEnd w:id="181"/>
      <w:r w:rsidRPr="00AC36B0">
        <w:rPr>
          <w:rStyle w:val="blk"/>
          <w:sz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B2022" w:rsidRPr="00AC36B0" w:rsidRDefault="004B2022" w:rsidP="00C03F0B">
      <w:pPr>
        <w:numPr>
          <w:ilvl w:val="0"/>
          <w:numId w:val="25"/>
        </w:numPr>
        <w:spacing w:before="80"/>
        <w:ind w:left="284" w:hanging="284"/>
        <w:contextualSpacing/>
        <w:rPr>
          <w:sz w:val="24"/>
        </w:rPr>
      </w:pPr>
      <w:bookmarkStart w:id="182" w:name="dst100520"/>
      <w:bookmarkEnd w:id="182"/>
      <w:r w:rsidRPr="00AC36B0">
        <w:rPr>
          <w:rStyle w:val="blk"/>
          <w:sz w:val="24"/>
        </w:rPr>
        <w:t>поступление предложений об изменении границ территориальных зон, изменении градостроительных регламентов.</w:t>
      </w:r>
    </w:p>
    <w:p w:rsidR="004B2022" w:rsidRPr="00AC36B0" w:rsidRDefault="004B2022" w:rsidP="00AC36B0">
      <w:pPr>
        <w:ind w:firstLine="709"/>
        <w:contextualSpacing/>
        <w:rPr>
          <w:sz w:val="24"/>
        </w:rPr>
      </w:pPr>
      <w:r w:rsidRPr="00AC36B0">
        <w:rPr>
          <w:sz w:val="24"/>
        </w:rPr>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w:t>
      </w:r>
      <w:r w:rsidR="00F00F0D">
        <w:rPr>
          <w:sz w:val="24"/>
        </w:rPr>
        <w:t xml:space="preserve">Бурлыкский </w:t>
      </w:r>
      <w:r w:rsidR="00D379F0">
        <w:rPr>
          <w:sz w:val="24"/>
        </w:rPr>
        <w:t xml:space="preserve"> сельсовет</w:t>
      </w:r>
      <w:r w:rsidRPr="00AC36B0">
        <w:rPr>
          <w:sz w:val="24"/>
        </w:rPr>
        <w:t>.</w:t>
      </w:r>
    </w:p>
    <w:p w:rsidR="004B2022" w:rsidRPr="00AC36B0" w:rsidRDefault="004B2022" w:rsidP="00AC36B0">
      <w:pPr>
        <w:ind w:firstLine="709"/>
        <w:contextualSpacing/>
        <w:rPr>
          <w:sz w:val="24"/>
        </w:rPr>
      </w:pPr>
      <w:r w:rsidRPr="00AC36B0">
        <w:rPr>
          <w:sz w:val="24"/>
        </w:rPr>
        <w:t>3.</w:t>
      </w:r>
      <w:r w:rsidRPr="00AC36B0">
        <w:rPr>
          <w:sz w:val="24"/>
        </w:rPr>
        <w:tab/>
        <w:t>Предложения о внесении изменений в правила землепользования и застройки в комиссию направляются:</w:t>
      </w:r>
    </w:p>
    <w:p w:rsidR="004B2022" w:rsidRPr="00AC36B0" w:rsidRDefault="004B2022" w:rsidP="00AC36B0">
      <w:pPr>
        <w:ind w:left="284" w:hanging="284"/>
        <w:contextualSpacing/>
        <w:rPr>
          <w:sz w:val="24"/>
        </w:rPr>
      </w:pPr>
      <w:r w:rsidRPr="00AC36B0">
        <w:rPr>
          <w:sz w:val="24"/>
        </w:rPr>
        <w:t>а)</w:t>
      </w:r>
      <w:r w:rsidRPr="00AC36B0">
        <w:rPr>
          <w:sz w:val="24"/>
        </w:rPr>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B2022" w:rsidRPr="00AC36B0" w:rsidRDefault="004B2022" w:rsidP="00AC36B0">
      <w:pPr>
        <w:ind w:left="284" w:hanging="284"/>
        <w:contextualSpacing/>
        <w:rPr>
          <w:sz w:val="24"/>
        </w:rPr>
      </w:pPr>
      <w:r w:rsidRPr="00AC36B0">
        <w:rPr>
          <w:sz w:val="24"/>
        </w:rPr>
        <w:t>б)</w:t>
      </w:r>
      <w:r w:rsidRPr="00AC36B0">
        <w:rPr>
          <w:sz w:val="24"/>
        </w:rPr>
        <w:tab/>
        <w:t xml:space="preserve">органами исполнительной власти </w:t>
      </w:r>
      <w:r w:rsidRPr="00AC36B0">
        <w:rPr>
          <w:color w:val="000000"/>
          <w:sz w:val="24"/>
        </w:rPr>
        <w:t xml:space="preserve">Оренбургской области </w:t>
      </w:r>
      <w:r w:rsidRPr="00AC36B0">
        <w:rPr>
          <w:sz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B2022" w:rsidRPr="00AC36B0" w:rsidRDefault="004B2022" w:rsidP="00AC36B0">
      <w:pPr>
        <w:ind w:left="284" w:hanging="284"/>
        <w:contextualSpacing/>
        <w:rPr>
          <w:sz w:val="24"/>
        </w:rPr>
      </w:pPr>
      <w:r w:rsidRPr="00AC36B0">
        <w:rPr>
          <w:sz w:val="24"/>
        </w:rPr>
        <w:t>в)</w:t>
      </w:r>
      <w:r w:rsidRPr="00AC36B0">
        <w:rPr>
          <w:sz w:val="24"/>
        </w:rPr>
        <w:tab/>
        <w:t>органами местного самоуправления муниципального образования</w:t>
      </w:r>
      <w:r w:rsidR="00F00F0D">
        <w:rPr>
          <w:sz w:val="24"/>
        </w:rPr>
        <w:t xml:space="preserve">Бурлыкский </w:t>
      </w:r>
      <w:r w:rsidR="00D379F0">
        <w:rPr>
          <w:sz w:val="24"/>
        </w:rPr>
        <w:t xml:space="preserve"> сельсовет</w:t>
      </w:r>
      <w:r w:rsidRPr="00AC36B0">
        <w:rPr>
          <w:sz w:val="24"/>
        </w:rPr>
        <w:t xml:space="preserve"> и (или) муниципального образования </w:t>
      </w:r>
      <w:r w:rsidR="004247D5">
        <w:rPr>
          <w:sz w:val="24"/>
          <w:szCs w:val="24"/>
          <w:lang w:val="ru-RU"/>
        </w:rPr>
        <w:t>Беляевский район</w:t>
      </w:r>
      <w:r w:rsidRPr="00AC36B0">
        <w:rPr>
          <w:sz w:val="24"/>
        </w:rPr>
        <w:t xml:space="preserve">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B2022" w:rsidRPr="00AC36B0" w:rsidRDefault="004B2022" w:rsidP="00AC36B0">
      <w:pPr>
        <w:ind w:left="284" w:hanging="284"/>
        <w:contextualSpacing/>
        <w:rPr>
          <w:rFonts w:eastAsia="Calibri"/>
          <w:sz w:val="24"/>
        </w:rPr>
      </w:pPr>
      <w:r w:rsidRPr="00AC36B0">
        <w:rPr>
          <w:sz w:val="24"/>
        </w:rPr>
        <w:t>г) органами местного самоуправления муниципального образования</w:t>
      </w:r>
      <w:r w:rsidR="00F00F0D">
        <w:rPr>
          <w:sz w:val="24"/>
        </w:rPr>
        <w:t xml:space="preserve">Бурлыкский </w:t>
      </w:r>
      <w:r w:rsidR="00D379F0">
        <w:rPr>
          <w:sz w:val="24"/>
        </w:rPr>
        <w:t xml:space="preserve"> сельсовет</w:t>
      </w:r>
      <w:r w:rsidRPr="00AC36B0">
        <w:rPr>
          <w:sz w:val="24"/>
        </w:rPr>
        <w:t xml:space="preserve"> и (или) муниципального образования </w:t>
      </w:r>
      <w:r w:rsidR="004247D5">
        <w:rPr>
          <w:sz w:val="24"/>
          <w:szCs w:val="24"/>
          <w:lang w:val="ru-RU"/>
        </w:rPr>
        <w:t>Беляевский район</w:t>
      </w:r>
      <w:r w:rsidRPr="00AC36B0">
        <w:rPr>
          <w:sz w:val="24"/>
        </w:rPr>
        <w:t xml:space="preserve"> Оренбургской области в случаях, если необходимо совершенствовать порядок регулирования землепользования и застройки на территории поселения;</w:t>
      </w:r>
    </w:p>
    <w:p w:rsidR="004B2022" w:rsidRPr="00AC36B0" w:rsidRDefault="004B2022" w:rsidP="00AC36B0">
      <w:pPr>
        <w:ind w:left="284" w:hanging="284"/>
        <w:contextualSpacing/>
        <w:rPr>
          <w:sz w:val="24"/>
        </w:rPr>
      </w:pPr>
      <w:r w:rsidRPr="00AC36B0">
        <w:rPr>
          <w:sz w:val="24"/>
        </w:rPr>
        <w:lastRenderedPageBreak/>
        <w:t>д)</w:t>
      </w:r>
      <w:r w:rsidRPr="00AC36B0">
        <w:rPr>
          <w:sz w:val="24"/>
        </w:rPr>
        <w:tab/>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B2022" w:rsidRPr="00656B3E" w:rsidRDefault="004B2022" w:rsidP="004B2022">
      <w:pPr>
        <w:rPr>
          <w:szCs w:val="28"/>
        </w:rPr>
      </w:pPr>
    </w:p>
    <w:p w:rsidR="004B2022" w:rsidRPr="00656B3E" w:rsidRDefault="004B2022" w:rsidP="00F7796C">
      <w:pPr>
        <w:pStyle w:val="31"/>
        <w:ind w:left="0" w:firstLine="851"/>
      </w:pPr>
      <w:bookmarkStart w:id="183" w:name="_Toc524942673"/>
      <w:bookmarkStart w:id="184" w:name="_Toc526885843"/>
      <w:bookmarkStart w:id="185" w:name="_Toc527023140"/>
      <w:bookmarkStart w:id="186" w:name="_Toc16084479"/>
      <w:bookmarkStart w:id="187" w:name="_Toc71721945"/>
      <w:r w:rsidRPr="00434A09">
        <w:t xml:space="preserve">Статья </w:t>
      </w:r>
      <w:r>
        <w:rPr>
          <w:lang w:val="ru-RU"/>
        </w:rPr>
        <w:t>19</w:t>
      </w:r>
      <w:r w:rsidRPr="00656B3E">
        <w:t>. Внесение изменений в Правила</w:t>
      </w:r>
      <w:bookmarkEnd w:id="183"/>
      <w:bookmarkEnd w:id="184"/>
      <w:bookmarkEnd w:id="185"/>
      <w:bookmarkEnd w:id="186"/>
      <w:bookmarkEnd w:id="187"/>
    </w:p>
    <w:p w:rsidR="004B2022" w:rsidRPr="00F7796C" w:rsidRDefault="004B2022" w:rsidP="00F7796C">
      <w:pPr>
        <w:ind w:firstLine="709"/>
        <w:contextualSpacing/>
        <w:rPr>
          <w:sz w:val="24"/>
        </w:rPr>
      </w:pPr>
      <w:r w:rsidRPr="00F7796C">
        <w:rPr>
          <w:sz w:val="24"/>
        </w:rPr>
        <w:t>Внесение изменений в правила землепользования и застройки осуществляется в порядке, предусмотренном статьями 31-33 Градостроительного кодекса РФ.</w:t>
      </w:r>
    </w:p>
    <w:p w:rsidR="004B2022" w:rsidRPr="00F7796C" w:rsidRDefault="004B2022" w:rsidP="00F7796C">
      <w:pPr>
        <w:ind w:firstLine="709"/>
        <w:contextualSpacing/>
        <w:rPr>
          <w:sz w:val="24"/>
        </w:rPr>
      </w:pPr>
      <w:r w:rsidRPr="00F7796C">
        <w:rPr>
          <w:sz w:val="24"/>
        </w:rPr>
        <w:t>1. Решение о внесении изменений в «Правила» принимается главой муниципального образования</w:t>
      </w:r>
      <w:r w:rsidR="00F00F0D">
        <w:rPr>
          <w:sz w:val="24"/>
        </w:rPr>
        <w:t xml:space="preserve">Бурлыкский </w:t>
      </w:r>
      <w:r w:rsidR="00D379F0">
        <w:rPr>
          <w:sz w:val="24"/>
        </w:rPr>
        <w:t xml:space="preserve"> сельсовет</w:t>
      </w:r>
      <w:r w:rsidRPr="00F7796C">
        <w:rPr>
          <w:sz w:val="24"/>
        </w:rPr>
        <w:t>.</w:t>
      </w:r>
    </w:p>
    <w:p w:rsidR="004B2022" w:rsidRPr="00F7796C" w:rsidRDefault="004B2022" w:rsidP="00F7796C">
      <w:pPr>
        <w:ind w:firstLine="709"/>
        <w:contextualSpacing/>
        <w:rPr>
          <w:sz w:val="24"/>
        </w:rPr>
      </w:pPr>
      <w:r w:rsidRPr="00F7796C">
        <w:rPr>
          <w:sz w:val="24"/>
        </w:rPr>
        <w:t>2.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Оренбургской области, уполномоченный орган местного самоуправления муниципального образования</w:t>
      </w:r>
      <w:r w:rsidR="00F00F0D">
        <w:rPr>
          <w:sz w:val="24"/>
        </w:rPr>
        <w:t xml:space="preserve">Бурлыкский </w:t>
      </w:r>
      <w:r w:rsidR="00D379F0">
        <w:rPr>
          <w:sz w:val="24"/>
        </w:rPr>
        <w:t xml:space="preserve"> сельсовет</w:t>
      </w:r>
      <w:r w:rsidRPr="00F7796C">
        <w:rPr>
          <w:sz w:val="24"/>
        </w:rPr>
        <w:t xml:space="preserve"> (</w:t>
      </w:r>
      <w:r w:rsidR="004247D5">
        <w:rPr>
          <w:sz w:val="24"/>
          <w:szCs w:val="24"/>
          <w:lang w:val="ru-RU"/>
        </w:rPr>
        <w:t>Беляевский район</w:t>
      </w:r>
      <w:r w:rsidRPr="00F7796C">
        <w:rPr>
          <w:sz w:val="24"/>
        </w:rPr>
        <w:t xml:space="preserve"> при делегировании полномочий)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B2022" w:rsidRPr="00F7796C" w:rsidRDefault="004B2022" w:rsidP="00F7796C">
      <w:pPr>
        <w:ind w:firstLine="709"/>
        <w:contextualSpacing/>
        <w:rPr>
          <w:rFonts w:eastAsia="Calibri"/>
          <w:sz w:val="24"/>
        </w:rPr>
      </w:pPr>
      <w:r w:rsidRPr="00F7796C">
        <w:rPr>
          <w:sz w:val="24"/>
        </w:rPr>
        <w:t>3. В случае, предусмотренном п. 2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п. 2 настоящей статьи требования.</w:t>
      </w:r>
    </w:p>
    <w:p w:rsidR="004B2022" w:rsidRPr="00F7796C" w:rsidRDefault="004B2022" w:rsidP="00F7796C">
      <w:pPr>
        <w:ind w:firstLine="709"/>
        <w:contextualSpacing/>
        <w:rPr>
          <w:rFonts w:eastAsia="Calibri"/>
          <w:sz w:val="24"/>
        </w:rPr>
      </w:pPr>
      <w:r w:rsidRPr="00F7796C">
        <w:rPr>
          <w:sz w:val="24"/>
        </w:rPr>
        <w:t>4. В целях внесения изменений в правила землепользования и застройки в случае, предусмотренном п. 2 настоящей статьи, проведение общественных обсуждений или публичных слушаний не требуется.</w:t>
      </w:r>
    </w:p>
    <w:p w:rsidR="004B2022" w:rsidRPr="00F7796C" w:rsidRDefault="004B2022" w:rsidP="00F7796C">
      <w:pPr>
        <w:ind w:firstLine="709"/>
        <w:contextualSpacing/>
        <w:rPr>
          <w:sz w:val="24"/>
        </w:rPr>
      </w:pPr>
      <w:r w:rsidRPr="00F7796C">
        <w:rPr>
          <w:sz w:val="24"/>
        </w:rPr>
        <w:t>5.Комиссия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w:t>
      </w:r>
      <w:r w:rsidR="00F00F0D">
        <w:rPr>
          <w:sz w:val="24"/>
        </w:rPr>
        <w:t xml:space="preserve">Бурлыкский </w:t>
      </w:r>
      <w:r w:rsidR="00D379F0">
        <w:rPr>
          <w:sz w:val="24"/>
        </w:rPr>
        <w:t xml:space="preserve"> сельсовет</w:t>
      </w:r>
      <w:r w:rsidRPr="00F7796C">
        <w:rPr>
          <w:sz w:val="24"/>
        </w:rPr>
        <w:t>.</w:t>
      </w:r>
    </w:p>
    <w:p w:rsidR="004B2022" w:rsidRPr="00F7796C" w:rsidRDefault="004B2022" w:rsidP="00F7796C">
      <w:pPr>
        <w:ind w:firstLine="709"/>
        <w:contextualSpacing/>
        <w:rPr>
          <w:sz w:val="24"/>
        </w:rPr>
      </w:pPr>
      <w:r w:rsidRPr="00F7796C">
        <w:rPr>
          <w:sz w:val="24"/>
        </w:rPr>
        <w:t>6.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B2022" w:rsidRPr="00F7796C" w:rsidRDefault="004B2022" w:rsidP="00F7796C">
      <w:pPr>
        <w:ind w:firstLine="709"/>
        <w:contextualSpacing/>
        <w:rPr>
          <w:sz w:val="24"/>
        </w:rPr>
      </w:pPr>
      <w:r w:rsidRPr="00F7796C">
        <w:rPr>
          <w:sz w:val="24"/>
        </w:rPr>
        <w:t>7.</w:t>
      </w:r>
      <w:r w:rsidRPr="00F7796C">
        <w:rPr>
          <w:sz w:val="24"/>
        </w:rPr>
        <w:tab/>
        <w:t>Глава муниципального образования</w:t>
      </w:r>
      <w:r w:rsidR="00F00F0D">
        <w:rPr>
          <w:sz w:val="24"/>
        </w:rPr>
        <w:t xml:space="preserve">Бурлыкский </w:t>
      </w:r>
      <w:r w:rsidR="00D379F0">
        <w:rPr>
          <w:sz w:val="24"/>
        </w:rPr>
        <w:t xml:space="preserve"> сельсовет</w:t>
      </w:r>
      <w:r w:rsidRPr="00F7796C">
        <w:rPr>
          <w:sz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7796C" w:rsidRDefault="004B2022" w:rsidP="00F7796C">
      <w:pPr>
        <w:ind w:firstLine="709"/>
        <w:contextualSpacing/>
        <w:rPr>
          <w:rStyle w:val="blk"/>
          <w:sz w:val="24"/>
        </w:rPr>
      </w:pPr>
      <w:r w:rsidRPr="00F7796C">
        <w:rPr>
          <w:sz w:val="24"/>
        </w:rPr>
        <w:t xml:space="preserve">8. </w:t>
      </w:r>
      <w:r w:rsidRPr="00F7796C">
        <w:rPr>
          <w:rStyle w:val="blk"/>
          <w:sz w:val="24"/>
        </w:rPr>
        <w:t>Глава местной администрации после поступления предписания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обязан принять решение о внесении изменений в правила землепользования и застройки. Предписание может быть обжаловано главой местной администрации в суд.</w:t>
      </w:r>
      <w:bookmarkStart w:id="188" w:name="_Toc524942660"/>
      <w:bookmarkStart w:id="189" w:name="_Toc526885844"/>
      <w:bookmarkStart w:id="190" w:name="_Toc527023141"/>
      <w:bookmarkStart w:id="191" w:name="_Toc16084480"/>
    </w:p>
    <w:p w:rsidR="004B2022" w:rsidRPr="00D63BDC" w:rsidRDefault="00F7796C" w:rsidP="00AB521B">
      <w:pPr>
        <w:pStyle w:val="21"/>
        <w:rPr>
          <w:rStyle w:val="blk"/>
        </w:rPr>
      </w:pPr>
      <w:r>
        <w:rPr>
          <w:rStyle w:val="blk"/>
          <w:sz w:val="24"/>
        </w:rPr>
        <w:br w:type="page"/>
      </w:r>
      <w:bookmarkStart w:id="192" w:name="_Toc71721946"/>
      <w:r w:rsidR="004B2022" w:rsidRPr="00F176BF">
        <w:rPr>
          <w:lang w:val="ru-RU"/>
        </w:rPr>
        <w:lastRenderedPageBreak/>
        <w:t xml:space="preserve">Глава 7. </w:t>
      </w:r>
      <w:r>
        <w:rPr>
          <w:lang w:val="ru-RU"/>
        </w:rPr>
        <w:t>ПОЛОЖЕНИЯ О РЕГУЛИРОВАНИИ ИНЫХ ВОПРОСОВ ЗЕМЛЕПОЛЬЗОВАНИЯ И ЗАСТРОЙКИ</w:t>
      </w:r>
      <w:bookmarkEnd w:id="188"/>
      <w:bookmarkEnd w:id="189"/>
      <w:bookmarkEnd w:id="190"/>
      <w:bookmarkEnd w:id="191"/>
      <w:bookmarkEnd w:id="192"/>
    </w:p>
    <w:p w:rsidR="004B2022" w:rsidRPr="000762A2" w:rsidRDefault="004B2022" w:rsidP="00AB521B">
      <w:pPr>
        <w:pStyle w:val="31"/>
        <w:ind w:left="0" w:firstLine="851"/>
      </w:pPr>
      <w:bookmarkStart w:id="193" w:name="_Toc381106605"/>
      <w:bookmarkStart w:id="194" w:name="_Toc381107712"/>
      <w:bookmarkStart w:id="195" w:name="_Toc381111047"/>
      <w:bookmarkStart w:id="196" w:name="_Toc16084481"/>
      <w:bookmarkStart w:id="197" w:name="_Toc71721947"/>
      <w:r w:rsidRPr="000762A2">
        <w:t>Статья 2</w:t>
      </w:r>
      <w:r>
        <w:rPr>
          <w:lang w:val="ru-RU"/>
        </w:rPr>
        <w:t>0</w:t>
      </w:r>
      <w:r w:rsidRPr="000762A2">
        <w:t>. Предоставление земельных участков, находящихся в муниципальной собственности</w:t>
      </w:r>
      <w:bookmarkEnd w:id="193"/>
      <w:bookmarkEnd w:id="194"/>
      <w:bookmarkEnd w:id="195"/>
      <w:bookmarkEnd w:id="196"/>
      <w:bookmarkEnd w:id="197"/>
    </w:p>
    <w:p w:rsidR="004B2022" w:rsidRPr="00AB521B" w:rsidRDefault="004B2022" w:rsidP="00AB521B">
      <w:pPr>
        <w:ind w:firstLine="709"/>
        <w:contextualSpacing/>
        <w:rPr>
          <w:sz w:val="24"/>
          <w:szCs w:val="28"/>
        </w:rPr>
      </w:pPr>
      <w:r w:rsidRPr="00AB521B">
        <w:rPr>
          <w:sz w:val="24"/>
          <w:szCs w:val="28"/>
        </w:rPr>
        <w:t xml:space="preserve">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действующим законодательством после государственной регистрации права собственности на них. Земельными участками, находящимися на территории муниципального образования, государственная собственность на которые не разграничена, до момента государственной регистрации права собственности на них распоряжаются органы местного самоуправления </w:t>
      </w:r>
      <w:r w:rsidR="00F56CC6">
        <w:rPr>
          <w:sz w:val="24"/>
          <w:szCs w:val="24"/>
          <w:lang w:val="ru-RU"/>
        </w:rPr>
        <w:t xml:space="preserve"> Беляевского</w:t>
      </w:r>
      <w:r w:rsidRPr="00AB521B">
        <w:rPr>
          <w:sz w:val="24"/>
          <w:szCs w:val="28"/>
        </w:rPr>
        <w:t xml:space="preserve"> муниципального района. </w:t>
      </w:r>
    </w:p>
    <w:p w:rsidR="004B2022" w:rsidRPr="00AB521B" w:rsidRDefault="004B2022" w:rsidP="00AB521B">
      <w:pPr>
        <w:ind w:firstLine="709"/>
        <w:contextualSpacing/>
        <w:rPr>
          <w:sz w:val="24"/>
        </w:rPr>
      </w:pPr>
      <w:r w:rsidRPr="00AB521B">
        <w:rPr>
          <w:sz w:val="24"/>
        </w:rPr>
        <w:t>2.  Земельные участки, находящиеся в муниципальной собственности, предоставляются на основании:</w:t>
      </w:r>
    </w:p>
    <w:p w:rsidR="004B2022" w:rsidRPr="00AB521B" w:rsidRDefault="004B2022" w:rsidP="00C03F0B">
      <w:pPr>
        <w:pStyle w:val="afb"/>
        <w:numPr>
          <w:ilvl w:val="1"/>
          <w:numId w:val="30"/>
        </w:numPr>
        <w:ind w:left="284" w:hanging="284"/>
        <w:contextualSpacing/>
        <w:rPr>
          <w:sz w:val="24"/>
        </w:rPr>
      </w:pPr>
      <w:bookmarkStart w:id="198" w:name="dst425"/>
      <w:bookmarkEnd w:id="198"/>
      <w:r w:rsidRPr="00AB521B">
        <w:rPr>
          <w:sz w:val="24"/>
        </w:rPr>
        <w:t>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B2022" w:rsidRPr="00AB521B" w:rsidRDefault="004B2022" w:rsidP="00C03F0B">
      <w:pPr>
        <w:pStyle w:val="afb"/>
        <w:numPr>
          <w:ilvl w:val="1"/>
          <w:numId w:val="30"/>
        </w:numPr>
        <w:ind w:left="284" w:hanging="284"/>
        <w:contextualSpacing/>
        <w:rPr>
          <w:sz w:val="24"/>
        </w:rPr>
      </w:pPr>
      <w:bookmarkStart w:id="199" w:name="dst426"/>
      <w:bookmarkEnd w:id="199"/>
      <w:r w:rsidRPr="00AB521B">
        <w:rPr>
          <w:sz w:val="24"/>
        </w:rPr>
        <w:t>договора купли-продажи в случае предоставления земельного участка в собственность за плату;</w:t>
      </w:r>
    </w:p>
    <w:p w:rsidR="004B2022" w:rsidRPr="00AB521B" w:rsidRDefault="004B2022" w:rsidP="00C03F0B">
      <w:pPr>
        <w:pStyle w:val="afb"/>
        <w:numPr>
          <w:ilvl w:val="1"/>
          <w:numId w:val="30"/>
        </w:numPr>
        <w:ind w:left="284" w:hanging="284"/>
        <w:contextualSpacing/>
        <w:rPr>
          <w:sz w:val="24"/>
        </w:rPr>
      </w:pPr>
      <w:bookmarkStart w:id="200" w:name="dst427"/>
      <w:bookmarkEnd w:id="200"/>
      <w:r w:rsidRPr="00AB521B">
        <w:rPr>
          <w:sz w:val="24"/>
        </w:rPr>
        <w:t>договора аренды в случае предоставления земельного участка в аренду;</w:t>
      </w:r>
    </w:p>
    <w:p w:rsidR="004B2022" w:rsidRPr="00AB521B" w:rsidRDefault="004B2022" w:rsidP="00C03F0B">
      <w:pPr>
        <w:pStyle w:val="afb"/>
        <w:numPr>
          <w:ilvl w:val="1"/>
          <w:numId w:val="30"/>
        </w:numPr>
        <w:ind w:left="284" w:hanging="284"/>
        <w:contextualSpacing/>
        <w:rPr>
          <w:sz w:val="24"/>
        </w:rPr>
      </w:pPr>
      <w:bookmarkStart w:id="201" w:name="dst428"/>
      <w:bookmarkEnd w:id="201"/>
      <w:r w:rsidRPr="00AB521B">
        <w:rPr>
          <w:sz w:val="24"/>
        </w:rPr>
        <w:t>договора безвозмездного пользования в случае предоставления земельного участка в безвозмездное пользование.</w:t>
      </w:r>
    </w:p>
    <w:p w:rsidR="004B2022" w:rsidRPr="00AB521B" w:rsidRDefault="004B2022" w:rsidP="00AB521B">
      <w:pPr>
        <w:ind w:firstLine="709"/>
        <w:contextualSpacing/>
        <w:rPr>
          <w:sz w:val="24"/>
          <w:szCs w:val="28"/>
        </w:rPr>
      </w:pPr>
      <w:r w:rsidRPr="00AB521B">
        <w:rPr>
          <w:sz w:val="24"/>
          <w:szCs w:val="28"/>
        </w:rPr>
        <w:t>3. Порядок предоставления, а также порядок образования, разделения, выделение, объединения и перераспределения земельных участков для строительства и целей, не связанных со строительством, регулируется Земельным кодексом РФ, иными федеральными законами и законодательными актами Оренбургской области.</w:t>
      </w:r>
    </w:p>
    <w:p w:rsidR="004B2022" w:rsidRPr="000762A2" w:rsidRDefault="004B2022" w:rsidP="004B2022">
      <w:pPr>
        <w:spacing w:line="276" w:lineRule="auto"/>
        <w:ind w:firstLine="709"/>
        <w:rPr>
          <w:szCs w:val="28"/>
        </w:rPr>
      </w:pPr>
    </w:p>
    <w:p w:rsidR="004B2022" w:rsidRPr="000762A2" w:rsidRDefault="004B2022" w:rsidP="00AB521B">
      <w:pPr>
        <w:pStyle w:val="31"/>
        <w:ind w:left="0" w:firstLine="851"/>
      </w:pPr>
      <w:bookmarkStart w:id="202" w:name="_Toc381106608"/>
      <w:bookmarkStart w:id="203" w:name="_Toc381107715"/>
      <w:bookmarkStart w:id="204" w:name="_Toc381111050"/>
      <w:bookmarkStart w:id="205" w:name="_Toc16084482"/>
      <w:bookmarkStart w:id="206" w:name="_Toc71721948"/>
      <w:r w:rsidRPr="000762A2">
        <w:t>Статья 2</w:t>
      </w:r>
      <w:r>
        <w:rPr>
          <w:lang w:val="ru-RU"/>
        </w:rPr>
        <w:t>1</w:t>
      </w:r>
      <w:r w:rsidRPr="000762A2">
        <w:t>. Изъятие земельных участков для муниципальных нужд</w:t>
      </w:r>
      <w:bookmarkEnd w:id="202"/>
      <w:bookmarkEnd w:id="203"/>
      <w:bookmarkEnd w:id="204"/>
      <w:bookmarkEnd w:id="205"/>
      <w:bookmarkEnd w:id="206"/>
    </w:p>
    <w:p w:rsidR="004B2022" w:rsidRPr="00AB521B" w:rsidRDefault="004B2022" w:rsidP="00AB521B">
      <w:pPr>
        <w:ind w:firstLine="709"/>
        <w:contextualSpacing/>
        <w:rPr>
          <w:sz w:val="24"/>
          <w:szCs w:val="28"/>
        </w:rPr>
      </w:pPr>
      <w:r w:rsidRPr="00AB521B">
        <w:rPr>
          <w:sz w:val="24"/>
          <w:szCs w:val="28"/>
        </w:rPr>
        <w:t>1. Изъятие, в том числе путем выкупа, земельных участков для муниципальных нужд осуществляется, в соответствии с положениями ст. 49 Земельного Кодекса РФ, в исключительных случаях, связанных с:</w:t>
      </w:r>
    </w:p>
    <w:p w:rsidR="004B2022" w:rsidRPr="00AB521B" w:rsidRDefault="004B2022" w:rsidP="00C03F0B">
      <w:pPr>
        <w:numPr>
          <w:ilvl w:val="0"/>
          <w:numId w:val="46"/>
        </w:numPr>
        <w:ind w:left="284" w:hanging="284"/>
        <w:contextualSpacing/>
        <w:rPr>
          <w:sz w:val="24"/>
          <w:szCs w:val="28"/>
        </w:rPr>
      </w:pPr>
      <w:r w:rsidRPr="00AB521B">
        <w:rPr>
          <w:sz w:val="24"/>
          <w:szCs w:val="28"/>
        </w:rPr>
        <w:t>размещением объектов электро-, газо-, тепло- и водоснабжения муниципального значения;</w:t>
      </w:r>
    </w:p>
    <w:p w:rsidR="004B2022" w:rsidRPr="00AB521B" w:rsidRDefault="004B2022" w:rsidP="00C03F0B">
      <w:pPr>
        <w:numPr>
          <w:ilvl w:val="0"/>
          <w:numId w:val="46"/>
        </w:numPr>
        <w:ind w:left="284" w:hanging="284"/>
        <w:contextualSpacing/>
        <w:rPr>
          <w:sz w:val="24"/>
          <w:szCs w:val="28"/>
        </w:rPr>
      </w:pPr>
      <w:r w:rsidRPr="00AB521B">
        <w:rPr>
          <w:sz w:val="24"/>
          <w:szCs w:val="28"/>
        </w:rPr>
        <w:t>размещением автомобильных дорог местного значения;</w:t>
      </w:r>
    </w:p>
    <w:p w:rsidR="004B2022" w:rsidRPr="00AB521B" w:rsidRDefault="004B2022" w:rsidP="00C03F0B">
      <w:pPr>
        <w:numPr>
          <w:ilvl w:val="0"/>
          <w:numId w:val="46"/>
        </w:numPr>
        <w:ind w:left="284" w:hanging="284"/>
        <w:contextualSpacing/>
        <w:rPr>
          <w:sz w:val="24"/>
          <w:szCs w:val="28"/>
        </w:rPr>
      </w:pPr>
      <w:r w:rsidRPr="00AB521B">
        <w:rPr>
          <w:sz w:val="24"/>
          <w:szCs w:val="28"/>
        </w:rPr>
        <w:t>иными обстоятельствами в установленных федеральными законами, законами Оренбургской области случаях.</w:t>
      </w:r>
    </w:p>
    <w:p w:rsidR="004B2022" w:rsidRDefault="004B2022" w:rsidP="00AB521B">
      <w:pPr>
        <w:ind w:firstLine="709"/>
        <w:contextualSpacing/>
        <w:rPr>
          <w:sz w:val="24"/>
          <w:szCs w:val="28"/>
          <w:lang w:val="ru-RU"/>
        </w:rPr>
      </w:pPr>
      <w:r w:rsidRPr="00AB521B">
        <w:rPr>
          <w:sz w:val="24"/>
          <w:szCs w:val="28"/>
        </w:rPr>
        <w:t>2.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и земельным законодательством.</w:t>
      </w:r>
    </w:p>
    <w:p w:rsidR="00AB521B" w:rsidRPr="00AB521B" w:rsidRDefault="00AB521B" w:rsidP="00AB521B">
      <w:pPr>
        <w:ind w:firstLine="709"/>
        <w:contextualSpacing/>
        <w:rPr>
          <w:sz w:val="24"/>
          <w:szCs w:val="28"/>
          <w:lang w:val="ru-RU"/>
        </w:rPr>
      </w:pPr>
    </w:p>
    <w:p w:rsidR="004B2022" w:rsidRPr="00AB521B" w:rsidRDefault="004B2022" w:rsidP="00AB521B">
      <w:pPr>
        <w:pStyle w:val="31"/>
        <w:ind w:left="0" w:firstLine="851"/>
      </w:pPr>
      <w:bookmarkStart w:id="207" w:name="_Toc381106609"/>
      <w:bookmarkStart w:id="208" w:name="_Toc381107716"/>
      <w:bookmarkStart w:id="209" w:name="_Toc381111051"/>
      <w:bookmarkStart w:id="210" w:name="_Toc16084483"/>
      <w:bookmarkStart w:id="211" w:name="_Toc71721949"/>
      <w:r w:rsidRPr="00AB521B">
        <w:t>Статья 22. Резервирование земель для муниципальных нужд</w:t>
      </w:r>
      <w:bookmarkEnd w:id="207"/>
      <w:bookmarkEnd w:id="208"/>
      <w:bookmarkEnd w:id="209"/>
      <w:bookmarkEnd w:id="210"/>
      <w:bookmarkEnd w:id="211"/>
    </w:p>
    <w:p w:rsidR="004B2022" w:rsidRPr="00AB521B" w:rsidRDefault="004B2022" w:rsidP="00AB521B">
      <w:pPr>
        <w:ind w:firstLine="709"/>
        <w:contextualSpacing/>
        <w:rPr>
          <w:rStyle w:val="blk"/>
          <w:sz w:val="24"/>
        </w:rPr>
      </w:pPr>
      <w:r w:rsidRPr="00AB521B">
        <w:rPr>
          <w:rStyle w:val="blk"/>
          <w:sz w:val="24"/>
        </w:rPr>
        <w:t xml:space="preserve">1. Резервирование земель для муниципальных нужд осуществляется в случаях, предусмотренных статьей 49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w:t>
      </w:r>
      <w:r w:rsidRPr="00AB521B">
        <w:rPr>
          <w:rStyle w:val="blk"/>
          <w:sz w:val="24"/>
        </w:rPr>
        <w:lastRenderedPageBreak/>
        <w:t>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B2022" w:rsidRPr="00AB521B" w:rsidRDefault="004B2022" w:rsidP="00AB521B">
      <w:pPr>
        <w:ind w:firstLine="709"/>
        <w:contextualSpacing/>
        <w:rPr>
          <w:sz w:val="24"/>
          <w:szCs w:val="28"/>
        </w:rPr>
      </w:pPr>
      <w:r w:rsidRPr="00AB521B">
        <w:rPr>
          <w:sz w:val="24"/>
          <w:szCs w:val="28"/>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4B2022" w:rsidRPr="00AB521B" w:rsidRDefault="004B2022" w:rsidP="00AB521B">
      <w:pPr>
        <w:ind w:firstLine="709"/>
        <w:contextualSpacing/>
        <w:rPr>
          <w:sz w:val="24"/>
          <w:szCs w:val="28"/>
        </w:rPr>
      </w:pPr>
      <w:r w:rsidRPr="00AB521B">
        <w:rPr>
          <w:sz w:val="24"/>
          <w:szCs w:val="28"/>
        </w:rPr>
        <w:t>3.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4B2022" w:rsidRPr="00AB521B" w:rsidRDefault="004B2022" w:rsidP="00AB521B">
      <w:pPr>
        <w:ind w:firstLine="709"/>
        <w:contextualSpacing/>
        <w:rPr>
          <w:sz w:val="24"/>
          <w:szCs w:val="28"/>
        </w:rPr>
      </w:pPr>
      <w:r w:rsidRPr="00AB521B">
        <w:rPr>
          <w:sz w:val="24"/>
          <w:szCs w:val="28"/>
        </w:rPr>
        <w:t>4. Порядок резервирования земель для муниципальных нужд определен ст. 70.1 Земельного Кодекса РФ, иными законами РФ и оренбургской области.</w:t>
      </w:r>
    </w:p>
    <w:p w:rsidR="004B2022" w:rsidRPr="000762A2" w:rsidRDefault="004B2022" w:rsidP="00AB521B">
      <w:pPr>
        <w:pStyle w:val="31"/>
        <w:ind w:left="0" w:firstLine="851"/>
      </w:pPr>
      <w:bookmarkStart w:id="212" w:name="_Toc381106610"/>
      <w:bookmarkStart w:id="213" w:name="_Toc381107717"/>
      <w:bookmarkStart w:id="214" w:name="_Toc381111052"/>
      <w:bookmarkStart w:id="215" w:name="_Toc16084484"/>
      <w:bookmarkStart w:id="216" w:name="_Toc71721950"/>
      <w:r w:rsidRPr="000762A2">
        <w:t>Статья 2</w:t>
      </w:r>
      <w:r>
        <w:rPr>
          <w:lang w:val="ru-RU"/>
        </w:rPr>
        <w:t>3</w:t>
      </w:r>
      <w:r w:rsidRPr="000762A2">
        <w:t>. Установление публичных сервитутов</w:t>
      </w:r>
      <w:bookmarkEnd w:id="212"/>
      <w:bookmarkEnd w:id="213"/>
      <w:bookmarkEnd w:id="214"/>
      <w:bookmarkEnd w:id="215"/>
      <w:bookmarkEnd w:id="216"/>
    </w:p>
    <w:p w:rsidR="003B68D4" w:rsidRPr="006F326D" w:rsidRDefault="003B68D4" w:rsidP="003B68D4">
      <w:pPr>
        <w:ind w:right="198" w:firstLine="426"/>
        <w:contextualSpacing/>
        <w:rPr>
          <w:sz w:val="24"/>
          <w:szCs w:val="28"/>
        </w:rPr>
      </w:pPr>
      <w:bookmarkStart w:id="217" w:name="_Toc252392622"/>
      <w:bookmarkStart w:id="218" w:name="_Toc381106612"/>
      <w:bookmarkStart w:id="219" w:name="_Toc381107719"/>
      <w:bookmarkStart w:id="220" w:name="_Toc381111054"/>
      <w:bookmarkStart w:id="221" w:name="_Toc16084485"/>
      <w:r w:rsidRPr="006F326D">
        <w:rPr>
          <w:sz w:val="24"/>
          <w:szCs w:val="28"/>
        </w:rPr>
        <w:t>1. Сервитут может быть частным или публичным.</w:t>
      </w:r>
    </w:p>
    <w:p w:rsidR="003B68D4" w:rsidRPr="006F326D" w:rsidRDefault="003B68D4" w:rsidP="003B68D4">
      <w:pPr>
        <w:ind w:right="198" w:firstLine="426"/>
        <w:contextualSpacing/>
        <w:rPr>
          <w:sz w:val="24"/>
          <w:szCs w:val="28"/>
        </w:rPr>
      </w:pPr>
      <w:r w:rsidRPr="006F326D">
        <w:rPr>
          <w:sz w:val="24"/>
          <w:szCs w:val="28"/>
        </w:rPr>
        <w:t>Частный сервитут устанавливается в соответствии с гражданским законодательством.</w:t>
      </w:r>
    </w:p>
    <w:p w:rsidR="003B68D4" w:rsidRPr="006F326D" w:rsidRDefault="003B68D4" w:rsidP="003B68D4">
      <w:pPr>
        <w:ind w:right="198" w:firstLine="426"/>
        <w:contextualSpacing/>
        <w:rPr>
          <w:sz w:val="24"/>
          <w:szCs w:val="28"/>
        </w:rPr>
      </w:pPr>
      <w:r w:rsidRPr="006F326D">
        <w:rPr>
          <w:sz w:val="24"/>
          <w:szCs w:val="28"/>
        </w:rPr>
        <w:t xml:space="preserve">Публичный сервитут в соответствии со статьей 23 Земельного кодекса РФ устанавливается законом Российской Федерации, Законом Оренбургской области от 16 ноября 2002 года № 317/64-III-ОЗ «О порядке управления земельными ресурсами на территории Оренбургской области», нормативным правовым актом органа местного самоуправления муниципального образования </w:t>
      </w:r>
      <w:r w:rsidR="004247D5">
        <w:rPr>
          <w:sz w:val="24"/>
          <w:szCs w:val="24"/>
          <w:lang w:val="ru-RU"/>
        </w:rPr>
        <w:t>Беляевский район</w:t>
      </w:r>
      <w:r w:rsidRPr="006F326D">
        <w:rPr>
          <w:sz w:val="24"/>
          <w:szCs w:val="28"/>
        </w:rPr>
        <w:t xml:space="preserve">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3B68D4" w:rsidRPr="006F326D" w:rsidRDefault="003B68D4" w:rsidP="003B68D4">
      <w:pPr>
        <w:ind w:right="198" w:firstLine="426"/>
        <w:contextualSpacing/>
        <w:rPr>
          <w:sz w:val="24"/>
          <w:szCs w:val="28"/>
        </w:rPr>
      </w:pPr>
      <w:r w:rsidRPr="006F326D">
        <w:rPr>
          <w:sz w:val="24"/>
          <w:szCs w:val="28"/>
        </w:rPr>
        <w:t>2. Могут устанавливаться публичные сервитуты для:</w:t>
      </w:r>
    </w:p>
    <w:p w:rsidR="003B68D4" w:rsidRPr="006F326D" w:rsidRDefault="003B68D4" w:rsidP="003B68D4">
      <w:pPr>
        <w:ind w:left="851" w:right="198" w:hanging="284"/>
        <w:contextualSpacing/>
        <w:rPr>
          <w:rStyle w:val="blk"/>
          <w:sz w:val="24"/>
        </w:rPr>
      </w:pPr>
      <w:r w:rsidRPr="006F326D">
        <w:rPr>
          <w:sz w:val="24"/>
          <w:szCs w:val="28"/>
        </w:rPr>
        <w:t xml:space="preserve">а) </w:t>
      </w:r>
      <w:r w:rsidRPr="006F326D">
        <w:rPr>
          <w:rStyle w:val="blk"/>
          <w:sz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B68D4" w:rsidRPr="006F326D" w:rsidRDefault="003B68D4" w:rsidP="003B68D4">
      <w:pPr>
        <w:ind w:left="851" w:right="198" w:hanging="284"/>
        <w:contextualSpacing/>
        <w:rPr>
          <w:rStyle w:val="blk"/>
          <w:sz w:val="24"/>
        </w:rPr>
      </w:pPr>
      <w:r w:rsidRPr="006F326D">
        <w:rPr>
          <w:sz w:val="24"/>
          <w:szCs w:val="28"/>
        </w:rPr>
        <w:t xml:space="preserve">б) </w:t>
      </w:r>
      <w:r w:rsidRPr="006F326D">
        <w:rPr>
          <w:rStyle w:val="blk"/>
          <w:sz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B68D4" w:rsidRPr="006F326D" w:rsidRDefault="003B68D4" w:rsidP="003B68D4">
      <w:pPr>
        <w:ind w:left="851" w:right="198" w:hanging="284"/>
        <w:contextualSpacing/>
        <w:rPr>
          <w:rStyle w:val="blk"/>
          <w:sz w:val="24"/>
        </w:rPr>
      </w:pPr>
      <w:r w:rsidRPr="006F326D">
        <w:rPr>
          <w:sz w:val="24"/>
          <w:szCs w:val="28"/>
        </w:rPr>
        <w:t xml:space="preserve">в) </w:t>
      </w:r>
      <w:r w:rsidRPr="006F326D">
        <w:rPr>
          <w:rStyle w:val="blk"/>
          <w:sz w:val="24"/>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68D4" w:rsidRPr="006F326D" w:rsidRDefault="003B68D4" w:rsidP="003B68D4">
      <w:pPr>
        <w:ind w:left="851" w:right="198" w:hanging="284"/>
        <w:contextualSpacing/>
        <w:rPr>
          <w:sz w:val="24"/>
          <w:szCs w:val="28"/>
        </w:rPr>
      </w:pPr>
      <w:r w:rsidRPr="006F326D">
        <w:rPr>
          <w:sz w:val="24"/>
          <w:szCs w:val="28"/>
        </w:rPr>
        <w:t xml:space="preserve">г) </w:t>
      </w:r>
      <w:r w:rsidRPr="006F326D">
        <w:rPr>
          <w:rStyle w:val="blk"/>
          <w:sz w:val="24"/>
        </w:rPr>
        <w:t>проведения дренажных работ на земельном участке;</w:t>
      </w:r>
    </w:p>
    <w:p w:rsidR="003B68D4" w:rsidRPr="006F326D" w:rsidRDefault="003B68D4" w:rsidP="003B68D4">
      <w:pPr>
        <w:ind w:left="851" w:right="198" w:hanging="284"/>
        <w:contextualSpacing/>
        <w:rPr>
          <w:rStyle w:val="blk"/>
          <w:sz w:val="24"/>
        </w:rPr>
      </w:pPr>
      <w:r w:rsidRPr="006F326D">
        <w:rPr>
          <w:sz w:val="24"/>
          <w:szCs w:val="28"/>
        </w:rPr>
        <w:t xml:space="preserve">д) </w:t>
      </w:r>
      <w:r w:rsidRPr="006F326D">
        <w:rPr>
          <w:rStyle w:val="blk"/>
          <w:sz w:val="24"/>
        </w:rPr>
        <w:t>забора (изъятия) водных ресурсов из водных объектов и водопоя;</w:t>
      </w:r>
    </w:p>
    <w:p w:rsidR="003B68D4" w:rsidRPr="006F326D" w:rsidRDefault="003B68D4" w:rsidP="003B68D4">
      <w:pPr>
        <w:ind w:left="851" w:right="198" w:hanging="284"/>
        <w:contextualSpacing/>
        <w:rPr>
          <w:rStyle w:val="blk"/>
          <w:sz w:val="24"/>
        </w:rPr>
      </w:pPr>
      <w:r w:rsidRPr="006F326D">
        <w:rPr>
          <w:sz w:val="24"/>
          <w:szCs w:val="28"/>
        </w:rPr>
        <w:t xml:space="preserve">е) </w:t>
      </w:r>
      <w:r w:rsidRPr="006F326D">
        <w:rPr>
          <w:rStyle w:val="blk"/>
          <w:sz w:val="24"/>
        </w:rPr>
        <w:t>прогона сельскохозяйственных животных через земельный участок;</w:t>
      </w:r>
    </w:p>
    <w:p w:rsidR="003B68D4" w:rsidRPr="006F326D" w:rsidRDefault="003B68D4" w:rsidP="003B68D4">
      <w:pPr>
        <w:ind w:left="851" w:right="198" w:hanging="284"/>
        <w:contextualSpacing/>
        <w:rPr>
          <w:rStyle w:val="blk"/>
          <w:sz w:val="24"/>
        </w:rPr>
      </w:pPr>
      <w:r w:rsidRPr="006F326D">
        <w:rPr>
          <w:sz w:val="24"/>
          <w:szCs w:val="28"/>
        </w:rPr>
        <w:t xml:space="preserve">ж) </w:t>
      </w:r>
      <w:r w:rsidRPr="006F326D">
        <w:rPr>
          <w:rStyle w:val="blk"/>
          <w:sz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68D4" w:rsidRPr="006F326D" w:rsidRDefault="003B68D4" w:rsidP="003B68D4">
      <w:pPr>
        <w:ind w:left="851" w:right="198" w:hanging="284"/>
        <w:contextualSpacing/>
        <w:rPr>
          <w:rStyle w:val="blk"/>
          <w:sz w:val="24"/>
        </w:rPr>
      </w:pPr>
      <w:r w:rsidRPr="006F326D">
        <w:rPr>
          <w:sz w:val="24"/>
          <w:szCs w:val="28"/>
        </w:rPr>
        <w:t xml:space="preserve">з) </w:t>
      </w:r>
      <w:r w:rsidRPr="006F326D">
        <w:rPr>
          <w:rStyle w:val="blk"/>
          <w:sz w:val="24"/>
        </w:rPr>
        <w:t>использования земельного участка в целях охоты, рыболовства, аквакультуры (рыбоводства);</w:t>
      </w:r>
    </w:p>
    <w:p w:rsidR="003B68D4" w:rsidRPr="006F326D" w:rsidRDefault="003B68D4" w:rsidP="003B68D4">
      <w:pPr>
        <w:ind w:left="851" w:right="198" w:hanging="284"/>
        <w:contextualSpacing/>
        <w:rPr>
          <w:rStyle w:val="blk"/>
          <w:sz w:val="24"/>
        </w:rPr>
      </w:pPr>
      <w:r w:rsidRPr="006F326D">
        <w:rPr>
          <w:sz w:val="24"/>
          <w:szCs w:val="28"/>
        </w:rPr>
        <w:t xml:space="preserve">и) </w:t>
      </w:r>
      <w:r w:rsidRPr="006F326D">
        <w:rPr>
          <w:rStyle w:val="blk"/>
          <w:sz w:val="24"/>
        </w:rPr>
        <w:t>временного пользования земельным участком в целях проведения изыскательских, исследовательских и других работ;</w:t>
      </w:r>
    </w:p>
    <w:p w:rsidR="003B68D4" w:rsidRPr="006F326D" w:rsidRDefault="003B68D4" w:rsidP="003B68D4">
      <w:pPr>
        <w:ind w:right="198" w:firstLine="426"/>
        <w:contextualSpacing/>
        <w:rPr>
          <w:sz w:val="24"/>
          <w:szCs w:val="28"/>
        </w:rPr>
      </w:pPr>
      <w:r w:rsidRPr="006F326D">
        <w:rPr>
          <w:sz w:val="24"/>
          <w:szCs w:val="28"/>
        </w:rPr>
        <w:t xml:space="preserve">3. Сервитут может быть срочным или постоянным. Срок установления публичного сервитута в отношении участка, расположенного в границах земель, </w:t>
      </w:r>
      <w:r w:rsidRPr="006F326D">
        <w:rPr>
          <w:sz w:val="24"/>
          <w:szCs w:val="28"/>
        </w:rPr>
        <w:lastRenderedPageBreak/>
        <w:t xml:space="preserve">зарезервированных для государственных или муниципальных нужд, </w:t>
      </w:r>
      <w:r w:rsidRPr="006F326D">
        <w:rPr>
          <w:rStyle w:val="blk"/>
          <w:sz w:val="24"/>
        </w:rPr>
        <w:t>не может превышать срок резервирования таких земель.</w:t>
      </w:r>
    </w:p>
    <w:p w:rsidR="003B68D4" w:rsidRPr="006F326D" w:rsidRDefault="003B68D4" w:rsidP="003B68D4">
      <w:pPr>
        <w:ind w:right="198" w:firstLine="426"/>
        <w:contextualSpacing/>
        <w:rPr>
          <w:sz w:val="24"/>
          <w:szCs w:val="28"/>
        </w:rPr>
      </w:pPr>
      <w:r w:rsidRPr="006F326D">
        <w:rPr>
          <w:sz w:val="24"/>
          <w:szCs w:val="28"/>
        </w:rPr>
        <w:t>4. Лица, права и законные интересы которых затрагиваются установлением сервитута, могут осуществлять защиту своих прав в судебном порядке.</w:t>
      </w:r>
    </w:p>
    <w:p w:rsidR="003B68D4" w:rsidRDefault="003B68D4" w:rsidP="003B68D4">
      <w:pPr>
        <w:ind w:right="198" w:firstLine="426"/>
        <w:contextualSpacing/>
        <w:rPr>
          <w:rStyle w:val="blk"/>
          <w:sz w:val="24"/>
          <w:lang w:val="ru-RU"/>
        </w:rPr>
      </w:pPr>
      <w:r w:rsidRPr="006F326D">
        <w:rPr>
          <w:sz w:val="24"/>
          <w:szCs w:val="28"/>
        </w:rPr>
        <w:t xml:space="preserve">5. </w:t>
      </w:r>
      <w:r w:rsidRPr="006F326D">
        <w:rPr>
          <w:rStyle w:val="blk"/>
          <w:sz w:val="24"/>
        </w:rPr>
        <w:t>Сервитуты подлежат государственной регистрации в соответствии с Федеральным законом "О государственной регистрации недвижимости"</w:t>
      </w:r>
      <w:r>
        <w:rPr>
          <w:rStyle w:val="blk"/>
          <w:sz w:val="24"/>
          <w:lang w:val="ru-RU"/>
        </w:rPr>
        <w:t>.</w:t>
      </w:r>
    </w:p>
    <w:p w:rsidR="003B68D4" w:rsidRPr="005F5211" w:rsidRDefault="003B68D4" w:rsidP="003B68D4">
      <w:pPr>
        <w:ind w:right="196" w:firstLine="709"/>
      </w:pPr>
      <w:bookmarkStart w:id="222" w:name="_Toc343671146"/>
    </w:p>
    <w:p w:rsidR="004B2022" w:rsidRPr="00AB521B" w:rsidRDefault="004B2022" w:rsidP="00AB521B">
      <w:pPr>
        <w:pStyle w:val="31"/>
        <w:ind w:left="0" w:firstLine="851"/>
      </w:pPr>
      <w:bookmarkStart w:id="223" w:name="_Toc71721951"/>
      <w:bookmarkEnd w:id="222"/>
      <w:r w:rsidRPr="00AB521B">
        <w:t>Статья 24. Основные принципы организации застройки на территории муниципального образования</w:t>
      </w:r>
      <w:bookmarkEnd w:id="217"/>
      <w:bookmarkEnd w:id="218"/>
      <w:bookmarkEnd w:id="219"/>
      <w:bookmarkEnd w:id="220"/>
      <w:bookmarkEnd w:id="221"/>
      <w:bookmarkEnd w:id="223"/>
    </w:p>
    <w:p w:rsidR="004B2022" w:rsidRPr="00AB521B" w:rsidRDefault="004B2022" w:rsidP="00AB521B">
      <w:pPr>
        <w:ind w:firstLine="709"/>
        <w:contextualSpacing/>
        <w:rPr>
          <w:sz w:val="24"/>
          <w:szCs w:val="28"/>
        </w:rPr>
      </w:pPr>
      <w:r w:rsidRPr="00AB521B">
        <w:rPr>
          <w:sz w:val="24"/>
          <w:szCs w:val="28"/>
        </w:rPr>
        <w:t xml:space="preserve">1. 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Оренбургской области, схемой территориального планирования </w:t>
      </w:r>
      <w:r w:rsidR="00F56CC6">
        <w:rPr>
          <w:sz w:val="24"/>
          <w:szCs w:val="24"/>
          <w:lang w:val="ru-RU"/>
        </w:rPr>
        <w:t xml:space="preserve"> Беляевского</w:t>
      </w:r>
      <w:r w:rsidRPr="00AB521B">
        <w:rPr>
          <w:sz w:val="24"/>
          <w:szCs w:val="28"/>
        </w:rPr>
        <w:t xml:space="preserve"> муниципального района, генеральным планом муниципального образования, настоящими Правилами, утвержденными проектами планировки территории, проектами межевания территорий, а также действующими на территории поселения муниципальными правовыми актами органов местного самоуправления сельского поселения в области градостроительной деятельности.</w:t>
      </w:r>
    </w:p>
    <w:p w:rsidR="004B2022" w:rsidRPr="00AB521B" w:rsidRDefault="004B2022" w:rsidP="00AB521B">
      <w:pPr>
        <w:ind w:firstLine="709"/>
        <w:contextualSpacing/>
        <w:rPr>
          <w:sz w:val="24"/>
          <w:szCs w:val="28"/>
        </w:rPr>
      </w:pPr>
      <w:r w:rsidRPr="00AB521B">
        <w:rPr>
          <w:sz w:val="24"/>
          <w:szCs w:val="28"/>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4B2022" w:rsidRPr="00AB521B" w:rsidRDefault="004B2022" w:rsidP="00AB521B">
      <w:pPr>
        <w:ind w:firstLine="709"/>
        <w:contextualSpacing/>
        <w:rPr>
          <w:sz w:val="24"/>
          <w:szCs w:val="28"/>
        </w:rPr>
      </w:pPr>
      <w:r w:rsidRPr="00AB521B">
        <w:rPr>
          <w:sz w:val="24"/>
          <w:szCs w:val="28"/>
        </w:rPr>
        <w:t>3. Правом осуществления строительства, реконструкции и капитального ремонта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4B2022" w:rsidRPr="00AB521B" w:rsidRDefault="004B2022" w:rsidP="00AB521B">
      <w:pPr>
        <w:ind w:firstLine="709"/>
        <w:contextualSpacing/>
        <w:rPr>
          <w:sz w:val="24"/>
          <w:szCs w:val="28"/>
        </w:rPr>
      </w:pPr>
      <w:r w:rsidRPr="00AB521B">
        <w:rPr>
          <w:sz w:val="24"/>
          <w:szCs w:val="28"/>
        </w:rPr>
        <w:t>4. Строительство объектов капитального строительства на территории сельского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4B2022" w:rsidRPr="00AB521B" w:rsidRDefault="004B2022" w:rsidP="00AB521B">
      <w:pPr>
        <w:ind w:firstLine="709"/>
        <w:contextualSpacing/>
        <w:rPr>
          <w:sz w:val="24"/>
          <w:szCs w:val="28"/>
        </w:rPr>
      </w:pPr>
      <w:r w:rsidRPr="00AB521B">
        <w:rPr>
          <w:bCs/>
          <w:sz w:val="24"/>
          <w:szCs w:val="28"/>
        </w:rPr>
        <w:t xml:space="preserve">5. </w:t>
      </w:r>
      <w:r w:rsidRPr="00AB521B">
        <w:rPr>
          <w:sz w:val="24"/>
          <w:szCs w:val="28"/>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4B2022" w:rsidRPr="00AB521B" w:rsidRDefault="004B2022" w:rsidP="00AB521B">
      <w:pPr>
        <w:ind w:firstLine="709"/>
        <w:contextualSpacing/>
        <w:rPr>
          <w:sz w:val="24"/>
          <w:szCs w:val="28"/>
        </w:rPr>
      </w:pPr>
      <w:r w:rsidRPr="00AB521B">
        <w:rPr>
          <w:sz w:val="24"/>
          <w:szCs w:val="28"/>
        </w:rPr>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w:t>
      </w:r>
    </w:p>
    <w:p w:rsidR="004B2022" w:rsidRPr="00AB521B" w:rsidRDefault="004B2022" w:rsidP="00AB521B">
      <w:pPr>
        <w:ind w:firstLine="709"/>
        <w:contextualSpacing/>
        <w:rPr>
          <w:sz w:val="24"/>
          <w:szCs w:val="28"/>
        </w:rPr>
      </w:pPr>
      <w:r w:rsidRPr="00AB521B">
        <w:rPr>
          <w:sz w:val="24"/>
          <w:szCs w:val="28"/>
        </w:rPr>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4B2022" w:rsidRPr="00AB521B" w:rsidRDefault="004B2022" w:rsidP="00AB521B">
      <w:pPr>
        <w:ind w:firstLine="709"/>
        <w:contextualSpacing/>
        <w:rPr>
          <w:sz w:val="24"/>
          <w:szCs w:val="28"/>
        </w:rPr>
      </w:pPr>
      <w:r w:rsidRPr="00AB521B">
        <w:rPr>
          <w:sz w:val="24"/>
          <w:szCs w:val="28"/>
        </w:rPr>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4B2022" w:rsidRPr="00AB521B" w:rsidRDefault="004B2022" w:rsidP="00AB521B">
      <w:pPr>
        <w:ind w:firstLine="709"/>
        <w:contextualSpacing/>
        <w:rPr>
          <w:sz w:val="24"/>
          <w:szCs w:val="28"/>
        </w:rPr>
      </w:pPr>
      <w:r w:rsidRPr="00AB521B">
        <w:rPr>
          <w:sz w:val="24"/>
          <w:szCs w:val="28"/>
        </w:rPr>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4B2022" w:rsidRPr="000762A2" w:rsidRDefault="004B2022" w:rsidP="00AB521B">
      <w:pPr>
        <w:pStyle w:val="31"/>
        <w:ind w:left="0" w:firstLine="851"/>
      </w:pPr>
      <w:bookmarkStart w:id="224" w:name="_Toc252392623"/>
      <w:bookmarkStart w:id="225" w:name="_Toc381106613"/>
      <w:bookmarkStart w:id="226" w:name="_Toc381107720"/>
      <w:bookmarkStart w:id="227" w:name="_Toc381111055"/>
      <w:bookmarkStart w:id="228" w:name="_Toc16084486"/>
      <w:bookmarkStart w:id="229" w:name="_Toc71721952"/>
      <w:r w:rsidRPr="000762A2">
        <w:lastRenderedPageBreak/>
        <w:t xml:space="preserve">Статья </w:t>
      </w:r>
      <w:r>
        <w:rPr>
          <w:lang w:val="ru-RU"/>
        </w:rPr>
        <w:t>25</w:t>
      </w:r>
      <w:r w:rsidRPr="000762A2">
        <w:t>. Инженерная подготовка территории</w:t>
      </w:r>
      <w:bookmarkEnd w:id="224"/>
      <w:bookmarkEnd w:id="225"/>
      <w:bookmarkEnd w:id="226"/>
      <w:bookmarkEnd w:id="227"/>
      <w:bookmarkEnd w:id="228"/>
      <w:bookmarkEnd w:id="229"/>
    </w:p>
    <w:p w:rsidR="004B2022" w:rsidRPr="00AB521B" w:rsidRDefault="004B2022" w:rsidP="00AB521B">
      <w:pPr>
        <w:ind w:firstLine="709"/>
        <w:contextualSpacing/>
        <w:rPr>
          <w:sz w:val="24"/>
          <w:szCs w:val="28"/>
        </w:rPr>
      </w:pPr>
      <w:r w:rsidRPr="00AB521B">
        <w:rPr>
          <w:sz w:val="24"/>
          <w:szCs w:val="28"/>
        </w:rPr>
        <w:t>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4B2022" w:rsidRPr="00AB521B" w:rsidRDefault="004B2022" w:rsidP="00AB521B">
      <w:pPr>
        <w:ind w:firstLine="709"/>
        <w:contextualSpacing/>
        <w:rPr>
          <w:sz w:val="24"/>
          <w:szCs w:val="28"/>
        </w:rPr>
      </w:pPr>
      <w:r w:rsidRPr="00AB521B">
        <w:rPr>
          <w:sz w:val="24"/>
          <w:szCs w:val="28"/>
        </w:rPr>
        <w:t>2. Мероприятия по инженерной подготовке территории могут предусматриваться во всех видах градостроительной и проектной документации.</w:t>
      </w:r>
    </w:p>
    <w:p w:rsidR="004B2022" w:rsidRPr="00AB521B" w:rsidRDefault="00443578" w:rsidP="00443578">
      <w:pPr>
        <w:pStyle w:val="31"/>
        <w:ind w:left="0" w:firstLine="851"/>
      </w:pPr>
      <w:r>
        <w:rPr>
          <w:szCs w:val="28"/>
        </w:rPr>
        <w:br w:type="page"/>
      </w:r>
      <w:bookmarkStart w:id="230" w:name="_Toc252392624"/>
      <w:bookmarkStart w:id="231" w:name="_Toc381106614"/>
      <w:bookmarkStart w:id="232" w:name="_Toc381107721"/>
      <w:bookmarkStart w:id="233" w:name="_Toc381111056"/>
      <w:bookmarkStart w:id="234" w:name="_Toc16084487"/>
      <w:bookmarkStart w:id="235" w:name="_Toc71721953"/>
      <w:r w:rsidR="004B2022" w:rsidRPr="00AB521B">
        <w:lastRenderedPageBreak/>
        <w:t xml:space="preserve">Статья </w:t>
      </w:r>
      <w:r w:rsidR="004B2022" w:rsidRPr="00AB521B">
        <w:rPr>
          <w:lang w:val="ru-RU"/>
        </w:rPr>
        <w:t>26</w:t>
      </w:r>
      <w:r w:rsidR="004B2022" w:rsidRPr="00AB521B">
        <w:t>. Выдача разрешения на строительство и разрешения на ввод объекта в эксплуатацию</w:t>
      </w:r>
      <w:bookmarkEnd w:id="230"/>
      <w:bookmarkEnd w:id="231"/>
      <w:bookmarkEnd w:id="232"/>
      <w:bookmarkEnd w:id="233"/>
      <w:bookmarkEnd w:id="234"/>
      <w:bookmarkEnd w:id="235"/>
    </w:p>
    <w:p w:rsidR="004B2022" w:rsidRPr="00AB521B" w:rsidRDefault="004B2022" w:rsidP="00AB521B">
      <w:pPr>
        <w:keepNext/>
        <w:ind w:firstLine="709"/>
        <w:contextualSpacing/>
        <w:rPr>
          <w:rStyle w:val="blk"/>
          <w:sz w:val="24"/>
        </w:rPr>
      </w:pPr>
      <w:r w:rsidRPr="00AB521B">
        <w:rPr>
          <w:rStyle w:val="blk"/>
          <w:sz w:val="24"/>
        </w:rPr>
        <w:t>1. Выдача разрешения на строительство регламентируется ст. 51 Градостроительного Кодекса РФ.</w:t>
      </w:r>
    </w:p>
    <w:p w:rsidR="004B2022" w:rsidRPr="00AB521B" w:rsidRDefault="004B2022" w:rsidP="00AB521B">
      <w:pPr>
        <w:keepNext/>
        <w:ind w:firstLine="709"/>
        <w:contextualSpacing/>
        <w:rPr>
          <w:rStyle w:val="blk"/>
          <w:sz w:val="24"/>
        </w:rPr>
      </w:pPr>
      <w:r w:rsidRPr="00AB521B">
        <w:rPr>
          <w:rStyle w:val="blk"/>
          <w:sz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РФ.</w:t>
      </w:r>
    </w:p>
    <w:p w:rsidR="004B2022" w:rsidRPr="00AB521B" w:rsidRDefault="004B2022" w:rsidP="00AB521B">
      <w:pPr>
        <w:keepNext/>
        <w:ind w:firstLine="709"/>
        <w:contextualSpacing/>
        <w:rPr>
          <w:sz w:val="24"/>
        </w:rPr>
      </w:pPr>
      <w:r w:rsidRPr="00AB521B">
        <w:rPr>
          <w:sz w:val="24"/>
        </w:rPr>
        <w:t xml:space="preserve">3. В целях строительства, реконструкции, капитального ремонта объекта капитального строительства застройщик направляет в орган администрации поселения, уполномоченный в области архитектуры и градостроительства </w:t>
      </w:r>
      <w:r w:rsidRPr="00AB521B">
        <w:rPr>
          <w:bCs/>
          <w:sz w:val="24"/>
        </w:rPr>
        <w:t>заявление на имя Главы поселения</w:t>
      </w:r>
      <w:r w:rsidRPr="00AB521B">
        <w:rPr>
          <w:sz w:val="24"/>
        </w:rPr>
        <w:t xml:space="preserve"> о выдаче разрешения на строительство.</w:t>
      </w:r>
      <w:r w:rsidRPr="00AB521B">
        <w:rPr>
          <w:rStyle w:val="blk"/>
          <w:sz w:val="24"/>
        </w:rPr>
        <w:t>К указанному заявлению прилагается пакет документов установленный п.7 ст.51 Градостроительного Кодекса РФ.</w:t>
      </w:r>
    </w:p>
    <w:p w:rsidR="004B2022" w:rsidRPr="00AB521B" w:rsidRDefault="004B2022" w:rsidP="00AB521B">
      <w:pPr>
        <w:ind w:firstLine="709"/>
        <w:contextualSpacing/>
        <w:rPr>
          <w:sz w:val="24"/>
        </w:rPr>
      </w:pPr>
      <w:r w:rsidRPr="00AB521B">
        <w:rPr>
          <w:rStyle w:val="blk"/>
          <w:sz w:val="24"/>
        </w:rPr>
        <w:t>4. Выдача разрешения на строительство не требуется в случае:</w:t>
      </w:r>
    </w:p>
    <w:p w:rsidR="004B2022" w:rsidRPr="00AB521B" w:rsidRDefault="004B2022" w:rsidP="00C03F0B">
      <w:pPr>
        <w:pStyle w:val="afb"/>
        <w:numPr>
          <w:ilvl w:val="0"/>
          <w:numId w:val="35"/>
        </w:numPr>
        <w:ind w:left="284" w:hanging="284"/>
        <w:contextualSpacing/>
        <w:rPr>
          <w:sz w:val="24"/>
        </w:rPr>
      </w:pPr>
      <w:bookmarkStart w:id="236" w:name="dst2917"/>
      <w:bookmarkEnd w:id="236"/>
      <w:r w:rsidRPr="00AB521B">
        <w:rPr>
          <w:rStyle w:val="blk"/>
          <w:sz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4B2022" w:rsidRPr="00AB521B" w:rsidRDefault="004B2022" w:rsidP="00C03F0B">
      <w:pPr>
        <w:pStyle w:val="afb"/>
        <w:keepNext/>
        <w:numPr>
          <w:ilvl w:val="0"/>
          <w:numId w:val="35"/>
        </w:numPr>
        <w:ind w:left="284" w:hanging="284"/>
        <w:contextualSpacing/>
        <w:rPr>
          <w:rStyle w:val="blk"/>
          <w:sz w:val="24"/>
        </w:rPr>
      </w:pPr>
      <w:r w:rsidRPr="00AB521B">
        <w:rPr>
          <w:rStyle w:val="blk"/>
          <w:sz w:val="24"/>
        </w:rPr>
        <w:t>строительства, реконструкции объектов индивидуального жилищного строительства;</w:t>
      </w:r>
    </w:p>
    <w:p w:rsidR="004B2022" w:rsidRPr="00AB521B" w:rsidRDefault="004B2022" w:rsidP="00C03F0B">
      <w:pPr>
        <w:pStyle w:val="afb"/>
        <w:keepNext/>
        <w:numPr>
          <w:ilvl w:val="0"/>
          <w:numId w:val="35"/>
        </w:numPr>
        <w:ind w:left="284" w:hanging="284"/>
        <w:contextualSpacing/>
        <w:rPr>
          <w:rStyle w:val="blk"/>
          <w:sz w:val="24"/>
        </w:rPr>
      </w:pPr>
      <w:r w:rsidRPr="00AB521B">
        <w:rPr>
          <w:rStyle w:val="blk"/>
          <w:sz w:val="24"/>
        </w:rPr>
        <w:t>строительства, реконструкции объектов, не являющихся объектами капитального строительства;</w:t>
      </w:r>
    </w:p>
    <w:p w:rsidR="004B2022" w:rsidRPr="00AB521B" w:rsidRDefault="004B2022" w:rsidP="00C03F0B">
      <w:pPr>
        <w:pStyle w:val="afb"/>
        <w:keepNext/>
        <w:numPr>
          <w:ilvl w:val="0"/>
          <w:numId w:val="35"/>
        </w:numPr>
        <w:ind w:left="284" w:hanging="284"/>
        <w:contextualSpacing/>
        <w:rPr>
          <w:rStyle w:val="blk"/>
          <w:sz w:val="24"/>
        </w:rPr>
      </w:pPr>
      <w:r w:rsidRPr="00AB521B">
        <w:rPr>
          <w:rStyle w:val="blk"/>
          <w:sz w:val="24"/>
        </w:rPr>
        <w:t>строительства на земельном участке строений и сооружений вспомогательного использования;</w:t>
      </w:r>
    </w:p>
    <w:p w:rsidR="004B2022" w:rsidRPr="00AB521B" w:rsidRDefault="004B2022" w:rsidP="00C03F0B">
      <w:pPr>
        <w:pStyle w:val="afb"/>
        <w:keepNext/>
        <w:numPr>
          <w:ilvl w:val="0"/>
          <w:numId w:val="35"/>
        </w:numPr>
        <w:ind w:left="284" w:hanging="284"/>
        <w:contextualSpacing/>
        <w:rPr>
          <w:rStyle w:val="blk"/>
          <w:sz w:val="24"/>
        </w:rPr>
      </w:pPr>
      <w:r w:rsidRPr="00AB521B">
        <w:rPr>
          <w:rStyle w:val="blk"/>
          <w:sz w:val="24"/>
        </w:rPr>
        <w:t>капитального ремонта объектов капитального строительства;</w:t>
      </w:r>
    </w:p>
    <w:p w:rsidR="004B2022" w:rsidRPr="00AB521B" w:rsidRDefault="004B2022" w:rsidP="00C03F0B">
      <w:pPr>
        <w:pStyle w:val="afb"/>
        <w:keepNext/>
        <w:numPr>
          <w:ilvl w:val="0"/>
          <w:numId w:val="35"/>
        </w:numPr>
        <w:ind w:left="284" w:hanging="284"/>
        <w:contextualSpacing/>
        <w:rPr>
          <w:sz w:val="24"/>
        </w:rPr>
      </w:pPr>
      <w:r w:rsidRPr="00AB521B">
        <w:rPr>
          <w:rStyle w:val="blk"/>
          <w:sz w:val="24"/>
        </w:rPr>
        <w:t>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B2022" w:rsidRPr="00AB521B" w:rsidRDefault="004B2022" w:rsidP="00AB521B">
      <w:pPr>
        <w:keepNext/>
        <w:ind w:firstLine="709"/>
        <w:contextualSpacing/>
        <w:rPr>
          <w:rStyle w:val="blk"/>
          <w:sz w:val="24"/>
        </w:rPr>
      </w:pPr>
      <w:r w:rsidRPr="00AB521B">
        <w:rPr>
          <w:rStyle w:val="blk"/>
          <w:sz w:val="24"/>
        </w:rPr>
        <w:t xml:space="preserve">5. Выдача разрешения </w:t>
      </w:r>
      <w:r w:rsidRPr="00AB521B">
        <w:rPr>
          <w:sz w:val="24"/>
        </w:rPr>
        <w:t xml:space="preserve">на ввод объекта в эксплуатацию </w:t>
      </w:r>
      <w:r w:rsidRPr="00AB521B">
        <w:rPr>
          <w:rStyle w:val="blk"/>
          <w:sz w:val="24"/>
        </w:rPr>
        <w:t>регламентируется ст. 55 Градостроительного Кодекса РФ.</w:t>
      </w:r>
    </w:p>
    <w:p w:rsidR="004B2022" w:rsidRPr="00AB521B" w:rsidRDefault="004B2022" w:rsidP="00AB521B">
      <w:pPr>
        <w:ind w:firstLine="709"/>
        <w:contextualSpacing/>
        <w:rPr>
          <w:sz w:val="24"/>
        </w:rPr>
      </w:pPr>
      <w:r w:rsidRPr="00AB521B">
        <w:rPr>
          <w:sz w:val="24"/>
        </w:rPr>
        <w:t>6. Выдача разрешения на ввод объекта в эксплуатацию осуществляется на основании заявления застройщика, направляемого в орган администрации поселения, уполномоченный в области архитектуры и градостроительства</w:t>
      </w:r>
      <w:r w:rsidRPr="00AB521B">
        <w:rPr>
          <w:bCs/>
          <w:sz w:val="24"/>
        </w:rPr>
        <w:t xml:space="preserve"> на имя Главы поселения</w:t>
      </w:r>
      <w:r w:rsidRPr="00AB521B">
        <w:rPr>
          <w:sz w:val="24"/>
        </w:rPr>
        <w:t>.</w:t>
      </w:r>
      <w:r w:rsidRPr="00AB521B">
        <w:rPr>
          <w:rStyle w:val="blk"/>
          <w:sz w:val="24"/>
        </w:rPr>
        <w:t xml:space="preserve"> К указанному заявлению прилагается пакет документов установленный п.3 ст.55 Градостроительного Кодекса РФ.</w:t>
      </w:r>
    </w:p>
    <w:p w:rsidR="004B2022" w:rsidRPr="00AB521B" w:rsidRDefault="004B2022" w:rsidP="00AB521B">
      <w:pPr>
        <w:ind w:firstLine="709"/>
        <w:contextualSpacing/>
        <w:rPr>
          <w:rStyle w:val="blk"/>
          <w:sz w:val="24"/>
        </w:rPr>
      </w:pPr>
      <w:r w:rsidRPr="00AB521B">
        <w:rPr>
          <w:sz w:val="24"/>
        </w:rPr>
        <w:t xml:space="preserve">7. </w:t>
      </w:r>
      <w:r w:rsidRPr="00AB521B">
        <w:rPr>
          <w:rStyle w:val="blk"/>
          <w:sz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B2022" w:rsidRPr="00F3134D" w:rsidRDefault="004B2022" w:rsidP="00F3134D">
      <w:pPr>
        <w:pStyle w:val="31"/>
        <w:ind w:left="0" w:firstLine="851"/>
      </w:pPr>
      <w:bookmarkStart w:id="237" w:name="_Toc252392625"/>
      <w:bookmarkStart w:id="238" w:name="_Toc381106615"/>
      <w:bookmarkStart w:id="239" w:name="_Toc381107722"/>
      <w:bookmarkStart w:id="240" w:name="_Toc381111057"/>
      <w:bookmarkStart w:id="241" w:name="_Toc16084488"/>
      <w:bookmarkStart w:id="242" w:name="_Toc71721954"/>
      <w:r w:rsidRPr="00F3134D">
        <w:t>Статья 27. Строительный контроль и государственный строительный надзор</w:t>
      </w:r>
      <w:bookmarkEnd w:id="237"/>
      <w:bookmarkEnd w:id="238"/>
      <w:bookmarkEnd w:id="239"/>
      <w:bookmarkEnd w:id="240"/>
      <w:bookmarkEnd w:id="241"/>
      <w:bookmarkEnd w:id="242"/>
    </w:p>
    <w:p w:rsidR="004B2022" w:rsidRPr="00F3134D" w:rsidRDefault="004B2022" w:rsidP="00F3134D">
      <w:pPr>
        <w:ind w:firstLine="709"/>
        <w:contextualSpacing/>
        <w:rPr>
          <w:rStyle w:val="blk"/>
          <w:sz w:val="24"/>
        </w:rPr>
      </w:pPr>
      <w:r w:rsidRPr="00F3134D">
        <w:rPr>
          <w:rStyle w:val="blk"/>
          <w:sz w:val="24"/>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w:t>
      </w:r>
      <w:r w:rsidRPr="00F3134D">
        <w:rPr>
          <w:rStyle w:val="blk"/>
          <w:sz w:val="24"/>
        </w:rPr>
        <w:lastRenderedPageBreak/>
        <w:t>ограничениям, установленным в соответствии с земельным и иным законодательством Российской Федерации.</w:t>
      </w:r>
    </w:p>
    <w:p w:rsidR="004B2022" w:rsidRPr="00F3134D" w:rsidRDefault="004B2022" w:rsidP="00F3134D">
      <w:pPr>
        <w:ind w:firstLine="709"/>
        <w:contextualSpacing/>
        <w:rPr>
          <w:sz w:val="24"/>
          <w:szCs w:val="28"/>
        </w:rPr>
      </w:pPr>
      <w:r w:rsidRPr="00F3134D">
        <w:rPr>
          <w:sz w:val="24"/>
          <w:szCs w:val="28"/>
        </w:rPr>
        <w:t xml:space="preserve">2. Порядок организации и проведения строительного контроля осуществляется в соответствии с Градостроительным кодексом Российской Федерации. </w:t>
      </w:r>
    </w:p>
    <w:p w:rsidR="004B2022" w:rsidRPr="00F3134D" w:rsidRDefault="004B2022" w:rsidP="00F3134D">
      <w:pPr>
        <w:ind w:firstLine="709"/>
        <w:contextualSpacing/>
        <w:rPr>
          <w:sz w:val="24"/>
          <w:szCs w:val="28"/>
        </w:rPr>
      </w:pPr>
      <w:r w:rsidRPr="00F3134D">
        <w:rPr>
          <w:sz w:val="24"/>
          <w:szCs w:val="28"/>
        </w:rPr>
        <w:t>3. Государственный строительный надзор осуществляется при строительстве и реконструкции объектов капитального строительства в случаях и в порядке, предусмотренном Постановлением Правительства Российской Федерации от 01.02.2006 № 54 «О государственном строительном надзоре в Российской Федерации».</w:t>
      </w:r>
    </w:p>
    <w:p w:rsidR="009842D5" w:rsidRPr="009842D5" w:rsidRDefault="009842D5" w:rsidP="009842D5">
      <w:pPr>
        <w:pStyle w:val="31"/>
        <w:ind w:left="0" w:firstLine="851"/>
      </w:pPr>
      <w:bookmarkStart w:id="243" w:name="_Toc251843496"/>
      <w:bookmarkStart w:id="244" w:name="_Toc251843950"/>
      <w:bookmarkStart w:id="245" w:name="_Toc264309311"/>
      <w:bookmarkStart w:id="246" w:name="_Toc264310072"/>
      <w:bookmarkStart w:id="247" w:name="_Toc264310165"/>
      <w:bookmarkStart w:id="248" w:name="_Toc299896660"/>
      <w:bookmarkStart w:id="249" w:name="_Toc332234578"/>
      <w:bookmarkStart w:id="250" w:name="_Toc71721955"/>
      <w:r w:rsidRPr="009842D5">
        <w:t>Статья 28. Общие положения об информационной системе обеспечения градостроительной деятельности</w:t>
      </w:r>
      <w:bookmarkEnd w:id="243"/>
      <w:bookmarkEnd w:id="244"/>
      <w:bookmarkEnd w:id="245"/>
      <w:bookmarkEnd w:id="246"/>
      <w:bookmarkEnd w:id="247"/>
      <w:bookmarkEnd w:id="248"/>
      <w:r w:rsidRPr="009842D5">
        <w:t>.</w:t>
      </w:r>
      <w:bookmarkEnd w:id="249"/>
      <w:bookmarkEnd w:id="250"/>
    </w:p>
    <w:p w:rsidR="009842D5" w:rsidRPr="00A158CB" w:rsidRDefault="009842D5" w:rsidP="009842D5">
      <w:pPr>
        <w:ind w:firstLine="709"/>
        <w:rPr>
          <w:rStyle w:val="blk"/>
          <w:sz w:val="24"/>
          <w:lang w:val="ru-RU"/>
        </w:rPr>
      </w:pPr>
      <w:r w:rsidRPr="00A158CB">
        <w:rPr>
          <w:sz w:val="24"/>
        </w:rPr>
        <w:t>1.</w:t>
      </w:r>
      <w:r w:rsidRPr="00A158CB">
        <w:rPr>
          <w:sz w:val="24"/>
        </w:rPr>
        <w:tab/>
      </w:r>
      <w:r w:rsidRPr="00A158CB">
        <w:rPr>
          <w:rStyle w:val="blk"/>
          <w:sz w:val="24"/>
        </w:rPr>
        <w:t xml:space="preserve">Государственные информационные системы обеспечения градостроительной деятельности - создаваемые и эксплуатируемые в соответствии с требованиями </w:t>
      </w:r>
      <w:r w:rsidRPr="00A158CB">
        <w:rPr>
          <w:rStyle w:val="blk"/>
          <w:sz w:val="24"/>
          <w:lang w:val="ru-RU"/>
        </w:rPr>
        <w:t>Градостроительного</w:t>
      </w:r>
      <w:r w:rsidRPr="00A158CB">
        <w:rPr>
          <w:rStyle w:val="blk"/>
          <w:sz w:val="24"/>
        </w:rPr>
        <w:t xml:space="preserve">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9842D5" w:rsidRPr="00A158CB" w:rsidRDefault="009842D5" w:rsidP="009842D5">
      <w:pPr>
        <w:ind w:firstLine="709"/>
        <w:rPr>
          <w:rStyle w:val="blk"/>
          <w:sz w:val="24"/>
          <w:lang w:val="ru-RU"/>
        </w:rPr>
      </w:pPr>
      <w:r w:rsidRPr="00A158CB">
        <w:rPr>
          <w:rStyle w:val="blk"/>
          <w:sz w:val="24"/>
          <w:lang w:val="ru-RU"/>
        </w:rPr>
        <w:t xml:space="preserve">2. </w:t>
      </w:r>
      <w:r w:rsidRPr="00A158CB">
        <w:rPr>
          <w:rStyle w:val="blk"/>
          <w:sz w:val="24"/>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9842D5" w:rsidRPr="00A158CB" w:rsidRDefault="009842D5" w:rsidP="009842D5">
      <w:pPr>
        <w:ind w:firstLine="709"/>
        <w:rPr>
          <w:rStyle w:val="blk"/>
          <w:sz w:val="24"/>
          <w:lang w:val="ru-RU"/>
        </w:rPr>
      </w:pPr>
      <w:r w:rsidRPr="00A158CB">
        <w:rPr>
          <w:rStyle w:val="blk"/>
          <w:sz w:val="24"/>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9842D5" w:rsidRPr="00A158CB" w:rsidRDefault="009842D5" w:rsidP="009842D5">
      <w:pPr>
        <w:ind w:firstLine="709"/>
        <w:rPr>
          <w:rStyle w:val="blk"/>
          <w:sz w:val="24"/>
          <w:lang w:val="ru-RU"/>
        </w:rPr>
      </w:pPr>
      <w:r w:rsidRPr="00A158CB">
        <w:rPr>
          <w:rStyle w:val="blk"/>
          <w:sz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9842D5" w:rsidRPr="00A158CB" w:rsidRDefault="009842D5" w:rsidP="009842D5">
      <w:pPr>
        <w:ind w:firstLine="709"/>
        <w:rPr>
          <w:sz w:val="24"/>
        </w:rPr>
      </w:pPr>
      <w:r w:rsidRPr="00A158CB">
        <w:rPr>
          <w:sz w:val="24"/>
          <w:lang w:val="ru-RU"/>
        </w:rPr>
        <w:t>4</w:t>
      </w:r>
      <w:r w:rsidRPr="00A158CB">
        <w:rPr>
          <w:sz w:val="24"/>
        </w:rPr>
        <w:t>.</w:t>
      </w:r>
      <w:r w:rsidRPr="00A158CB">
        <w:rPr>
          <w:sz w:val="24"/>
        </w:rPr>
        <w:tab/>
        <w:t xml:space="preserve">Органом, уполномоченным на ведение информационной системы обеспечения градостроительной деятельности является Администрация </w:t>
      </w:r>
      <w:r w:rsidR="00F56CC6">
        <w:rPr>
          <w:sz w:val="24"/>
          <w:szCs w:val="24"/>
          <w:lang w:val="ru-RU"/>
        </w:rPr>
        <w:t xml:space="preserve"> Беляевского</w:t>
      </w:r>
      <w:r w:rsidRPr="00A158CB">
        <w:rPr>
          <w:sz w:val="24"/>
        </w:rPr>
        <w:t xml:space="preserve"> района.</w:t>
      </w:r>
    </w:p>
    <w:p w:rsidR="009842D5" w:rsidRPr="00A158CB" w:rsidRDefault="009842D5" w:rsidP="009842D5">
      <w:pPr>
        <w:ind w:firstLine="709"/>
        <w:rPr>
          <w:sz w:val="24"/>
          <w:lang w:val="ru-RU"/>
        </w:rPr>
      </w:pPr>
      <w:r w:rsidRPr="00A158CB">
        <w:rPr>
          <w:sz w:val="24"/>
        </w:rPr>
        <w:t>Ведение информационной системы обеспечения градостроительной деятельности, а также предоставление сведений из этой системы осуществляется в порядке, установленном Правительством Российской Федерации, муниципальными правовыми актами.</w:t>
      </w:r>
    </w:p>
    <w:p w:rsidR="009842D5" w:rsidRPr="009842D5" w:rsidRDefault="009842D5" w:rsidP="009842D5">
      <w:pPr>
        <w:ind w:firstLine="709"/>
        <w:rPr>
          <w:lang w:val="ru-RU"/>
        </w:rPr>
      </w:pPr>
    </w:p>
    <w:p w:rsidR="009842D5" w:rsidRPr="009842D5" w:rsidRDefault="009842D5" w:rsidP="009842D5">
      <w:pPr>
        <w:pStyle w:val="31"/>
        <w:ind w:left="0" w:firstLine="851"/>
      </w:pPr>
      <w:bookmarkStart w:id="251" w:name="_Toc251843497"/>
      <w:bookmarkStart w:id="252" w:name="_Toc251843951"/>
      <w:bookmarkStart w:id="253" w:name="_Toc264309312"/>
      <w:bookmarkStart w:id="254" w:name="_Toc264310073"/>
      <w:bookmarkStart w:id="255" w:name="_Toc264310166"/>
      <w:bookmarkStart w:id="256" w:name="_Toc299896661"/>
      <w:bookmarkStart w:id="257" w:name="_Toc332234579"/>
      <w:bookmarkStart w:id="258" w:name="_Toc71721956"/>
      <w:r w:rsidRPr="009842D5">
        <w:t>Статья 29. Состав документов и материалов, размещаемых в информационной системе обеспечения градостроительной деятельности</w:t>
      </w:r>
      <w:bookmarkEnd w:id="251"/>
      <w:bookmarkEnd w:id="252"/>
      <w:bookmarkEnd w:id="253"/>
      <w:bookmarkEnd w:id="254"/>
      <w:bookmarkEnd w:id="255"/>
      <w:bookmarkEnd w:id="256"/>
      <w:r w:rsidRPr="009842D5">
        <w:t>.</w:t>
      </w:r>
      <w:bookmarkEnd w:id="257"/>
      <w:bookmarkEnd w:id="258"/>
    </w:p>
    <w:p w:rsidR="009842D5" w:rsidRPr="00A158CB" w:rsidRDefault="009842D5" w:rsidP="009842D5">
      <w:pPr>
        <w:ind w:firstLine="709"/>
        <w:rPr>
          <w:sz w:val="24"/>
        </w:rPr>
      </w:pPr>
      <w:r w:rsidRPr="00A158CB">
        <w:rPr>
          <w:rStyle w:val="blk"/>
          <w:sz w:val="24"/>
          <w:lang w:val="ru-RU"/>
        </w:rPr>
        <w:t xml:space="preserve">1. В соответствии со ст. 56 Градостроительного Кодекса РФ </w:t>
      </w:r>
      <w:r w:rsidRPr="00A158CB">
        <w:rPr>
          <w:rStyle w:val="blk"/>
          <w:sz w:val="24"/>
        </w:rPr>
        <w:t>Государственные информационные системы обеспечения градостроительной деятельности включают в себя:</w:t>
      </w:r>
    </w:p>
    <w:p w:rsidR="009842D5" w:rsidRPr="00A158CB" w:rsidRDefault="009842D5" w:rsidP="009842D5">
      <w:pPr>
        <w:ind w:firstLine="284"/>
        <w:rPr>
          <w:sz w:val="24"/>
        </w:rPr>
      </w:pPr>
      <w:bookmarkStart w:id="259" w:name="dst2929"/>
      <w:bookmarkEnd w:id="259"/>
      <w:r w:rsidRPr="00A158CB">
        <w:rPr>
          <w:rStyle w:val="blk"/>
          <w:sz w:val="24"/>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9842D5" w:rsidRPr="00A158CB" w:rsidRDefault="009842D5" w:rsidP="009842D5">
      <w:pPr>
        <w:ind w:firstLine="284"/>
        <w:rPr>
          <w:sz w:val="24"/>
        </w:rPr>
      </w:pPr>
      <w:bookmarkStart w:id="260" w:name="dst2930"/>
      <w:bookmarkEnd w:id="260"/>
      <w:r w:rsidRPr="00A158CB">
        <w:rPr>
          <w:rStyle w:val="blk"/>
          <w:sz w:val="24"/>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w:t>
      </w:r>
      <w:r w:rsidRPr="00A158CB">
        <w:rPr>
          <w:rStyle w:val="blk"/>
          <w:sz w:val="24"/>
        </w:rPr>
        <w:lastRenderedPageBreak/>
        <w:t>положения о территориальном планировании применительно к территории субъекта Российской Федерации;</w:t>
      </w:r>
    </w:p>
    <w:p w:rsidR="009842D5" w:rsidRPr="00A158CB" w:rsidRDefault="009842D5" w:rsidP="009842D5">
      <w:pPr>
        <w:ind w:firstLine="284"/>
        <w:rPr>
          <w:sz w:val="24"/>
        </w:rPr>
      </w:pPr>
      <w:bookmarkStart w:id="261" w:name="dst2931"/>
      <w:bookmarkEnd w:id="261"/>
      <w:r w:rsidRPr="00A158CB">
        <w:rPr>
          <w:rStyle w:val="blk"/>
          <w:sz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9842D5" w:rsidRPr="00A158CB" w:rsidRDefault="009842D5" w:rsidP="009842D5">
      <w:pPr>
        <w:ind w:firstLine="284"/>
        <w:rPr>
          <w:sz w:val="24"/>
        </w:rPr>
      </w:pPr>
      <w:bookmarkStart w:id="262" w:name="dst2932"/>
      <w:bookmarkEnd w:id="262"/>
      <w:r w:rsidRPr="00A158CB">
        <w:rPr>
          <w:rStyle w:val="blk"/>
          <w:sz w:val="24"/>
        </w:rPr>
        <w:t>4) региональные нормативы градостроительного проектирования;</w:t>
      </w:r>
    </w:p>
    <w:p w:rsidR="009842D5" w:rsidRPr="00A158CB" w:rsidRDefault="009842D5" w:rsidP="009842D5">
      <w:pPr>
        <w:ind w:firstLine="284"/>
        <w:rPr>
          <w:sz w:val="24"/>
        </w:rPr>
      </w:pPr>
      <w:bookmarkStart w:id="263" w:name="dst2933"/>
      <w:bookmarkEnd w:id="263"/>
      <w:r w:rsidRPr="00A158CB">
        <w:rPr>
          <w:rStyle w:val="blk"/>
          <w:sz w:val="24"/>
        </w:rPr>
        <w:t>5) местные нормативы градостроительного проектирования;</w:t>
      </w:r>
    </w:p>
    <w:p w:rsidR="009842D5" w:rsidRPr="00A158CB" w:rsidRDefault="009842D5" w:rsidP="009842D5">
      <w:pPr>
        <w:ind w:firstLine="284"/>
        <w:rPr>
          <w:sz w:val="24"/>
        </w:rPr>
      </w:pPr>
      <w:bookmarkStart w:id="264" w:name="dst2934"/>
      <w:bookmarkEnd w:id="264"/>
      <w:r w:rsidRPr="00A158CB">
        <w:rPr>
          <w:rStyle w:val="blk"/>
          <w:sz w:val="24"/>
        </w:rPr>
        <w:t>6) правила землепользования и застройки;</w:t>
      </w:r>
    </w:p>
    <w:p w:rsidR="009842D5" w:rsidRPr="00A158CB" w:rsidRDefault="009842D5" w:rsidP="009842D5">
      <w:pPr>
        <w:ind w:firstLine="284"/>
        <w:rPr>
          <w:sz w:val="24"/>
        </w:rPr>
      </w:pPr>
      <w:bookmarkStart w:id="265" w:name="dst2935"/>
      <w:bookmarkEnd w:id="265"/>
      <w:r w:rsidRPr="00A158CB">
        <w:rPr>
          <w:rStyle w:val="blk"/>
          <w:sz w:val="24"/>
        </w:rPr>
        <w:t>7) правила благоустройства территории;</w:t>
      </w:r>
    </w:p>
    <w:p w:rsidR="009842D5" w:rsidRPr="00A158CB" w:rsidRDefault="009842D5" w:rsidP="009842D5">
      <w:pPr>
        <w:ind w:firstLine="284"/>
        <w:rPr>
          <w:sz w:val="24"/>
        </w:rPr>
      </w:pPr>
      <w:bookmarkStart w:id="266" w:name="dst2936"/>
      <w:bookmarkEnd w:id="266"/>
      <w:r w:rsidRPr="00A158CB">
        <w:rPr>
          <w:rStyle w:val="blk"/>
          <w:sz w:val="24"/>
        </w:rPr>
        <w:t>8) основную часть проекта планировки территории;</w:t>
      </w:r>
    </w:p>
    <w:p w:rsidR="009842D5" w:rsidRPr="00A158CB" w:rsidRDefault="009842D5" w:rsidP="009842D5">
      <w:pPr>
        <w:ind w:firstLine="284"/>
        <w:rPr>
          <w:sz w:val="24"/>
        </w:rPr>
      </w:pPr>
      <w:bookmarkStart w:id="267" w:name="dst2937"/>
      <w:bookmarkEnd w:id="267"/>
      <w:r w:rsidRPr="00A158CB">
        <w:rPr>
          <w:rStyle w:val="blk"/>
          <w:sz w:val="24"/>
        </w:rPr>
        <w:t>9) основную часть проекта межевания территории;</w:t>
      </w:r>
    </w:p>
    <w:p w:rsidR="009842D5" w:rsidRPr="00A158CB" w:rsidRDefault="009842D5" w:rsidP="009842D5">
      <w:pPr>
        <w:ind w:firstLine="284"/>
        <w:rPr>
          <w:sz w:val="24"/>
        </w:rPr>
      </w:pPr>
      <w:bookmarkStart w:id="268" w:name="dst2938"/>
      <w:bookmarkEnd w:id="268"/>
      <w:r w:rsidRPr="00A158CB">
        <w:rPr>
          <w:rStyle w:val="blk"/>
          <w:sz w:val="24"/>
        </w:rPr>
        <w:t>10) материалы и результаты инженерных изысканий;</w:t>
      </w:r>
    </w:p>
    <w:p w:rsidR="009842D5" w:rsidRPr="00A158CB" w:rsidRDefault="009842D5" w:rsidP="009842D5">
      <w:pPr>
        <w:ind w:firstLine="284"/>
        <w:rPr>
          <w:sz w:val="24"/>
        </w:rPr>
      </w:pPr>
      <w:bookmarkStart w:id="269" w:name="dst2939"/>
      <w:bookmarkEnd w:id="269"/>
      <w:r w:rsidRPr="00A158CB">
        <w:rPr>
          <w:rStyle w:val="blk"/>
          <w:sz w:val="24"/>
        </w:rPr>
        <w:t>11) сведения о создании искусственного земельного участка;</w:t>
      </w:r>
    </w:p>
    <w:p w:rsidR="009842D5" w:rsidRPr="00A158CB" w:rsidRDefault="009842D5" w:rsidP="009842D5">
      <w:pPr>
        <w:ind w:firstLine="284"/>
        <w:rPr>
          <w:sz w:val="24"/>
        </w:rPr>
      </w:pPr>
      <w:bookmarkStart w:id="270" w:name="dst2940"/>
      <w:bookmarkEnd w:id="270"/>
      <w:r w:rsidRPr="00A158CB">
        <w:rPr>
          <w:rStyle w:val="blk"/>
          <w:sz w:val="24"/>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9842D5" w:rsidRPr="00A158CB" w:rsidRDefault="009842D5" w:rsidP="009842D5">
      <w:pPr>
        <w:ind w:firstLine="284"/>
        <w:rPr>
          <w:sz w:val="24"/>
        </w:rPr>
      </w:pPr>
      <w:bookmarkStart w:id="271" w:name="dst3033"/>
      <w:bookmarkEnd w:id="271"/>
      <w:r w:rsidRPr="00A158CB">
        <w:rPr>
          <w:rStyle w:val="blk"/>
          <w:sz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9842D5" w:rsidRPr="00A158CB" w:rsidRDefault="009842D5" w:rsidP="009842D5">
      <w:pPr>
        <w:ind w:firstLine="284"/>
        <w:rPr>
          <w:sz w:val="24"/>
        </w:rPr>
      </w:pPr>
      <w:bookmarkStart w:id="272" w:name="dst2942"/>
      <w:bookmarkEnd w:id="272"/>
      <w:r w:rsidRPr="00A158CB">
        <w:rPr>
          <w:rStyle w:val="blk"/>
          <w:sz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9842D5" w:rsidRPr="00A158CB" w:rsidRDefault="009842D5" w:rsidP="009842D5">
      <w:pPr>
        <w:ind w:firstLine="284"/>
        <w:rPr>
          <w:sz w:val="24"/>
        </w:rPr>
      </w:pPr>
      <w:bookmarkStart w:id="273" w:name="dst2943"/>
      <w:bookmarkEnd w:id="273"/>
      <w:r w:rsidRPr="00A158CB">
        <w:rPr>
          <w:rStyle w:val="blk"/>
          <w:sz w:val="24"/>
        </w:rPr>
        <w:t>15) решения о резервировании земель или решения об изъятии земельных участков для государственных и муниципальных нужд;</w:t>
      </w:r>
    </w:p>
    <w:p w:rsidR="009842D5" w:rsidRPr="00A158CB" w:rsidRDefault="009842D5" w:rsidP="009842D5">
      <w:pPr>
        <w:ind w:firstLine="284"/>
        <w:rPr>
          <w:sz w:val="24"/>
        </w:rPr>
      </w:pPr>
      <w:bookmarkStart w:id="274" w:name="dst2944"/>
      <w:bookmarkEnd w:id="274"/>
      <w:r w:rsidRPr="00A158CB">
        <w:rPr>
          <w:rStyle w:val="blk"/>
          <w:sz w:val="24"/>
        </w:rPr>
        <w:t>16) дела о застроенных или подлежащих застройке земельных участках;</w:t>
      </w:r>
    </w:p>
    <w:p w:rsidR="009842D5" w:rsidRPr="00A158CB" w:rsidRDefault="009842D5" w:rsidP="009842D5">
      <w:pPr>
        <w:ind w:firstLine="284"/>
        <w:rPr>
          <w:rStyle w:val="blk"/>
          <w:sz w:val="24"/>
          <w:lang w:val="ru-RU"/>
        </w:rPr>
      </w:pPr>
      <w:bookmarkStart w:id="275" w:name="dst2945"/>
      <w:bookmarkEnd w:id="275"/>
      <w:r w:rsidRPr="00A158CB">
        <w:rPr>
          <w:rStyle w:val="blk"/>
          <w:sz w:val="24"/>
        </w:rPr>
        <w:t>17) иные сведения, документы, материалы.</w:t>
      </w:r>
    </w:p>
    <w:p w:rsidR="009842D5" w:rsidRPr="00A158CB" w:rsidRDefault="009842D5" w:rsidP="009842D5">
      <w:pPr>
        <w:rPr>
          <w:sz w:val="24"/>
          <w:lang w:val="ru-RU"/>
        </w:rPr>
      </w:pPr>
    </w:p>
    <w:p w:rsidR="009842D5" w:rsidRPr="00A158CB" w:rsidRDefault="009842D5" w:rsidP="009842D5">
      <w:pPr>
        <w:ind w:firstLine="709"/>
        <w:rPr>
          <w:sz w:val="24"/>
        </w:rPr>
      </w:pPr>
      <w:r w:rsidRPr="00A158CB">
        <w:rPr>
          <w:sz w:val="24"/>
        </w:rPr>
        <w:t>2.</w:t>
      </w:r>
      <w:r w:rsidRPr="00A158CB">
        <w:rPr>
          <w:sz w:val="24"/>
        </w:rPr>
        <w:tab/>
        <w:t xml:space="preserve">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w:t>
      </w:r>
      <w:r w:rsidRPr="00A158CB">
        <w:rPr>
          <w:sz w:val="24"/>
          <w:szCs w:val="28"/>
        </w:rPr>
        <w:t>Российской Федерации федеральным органом исполнительной власти</w:t>
      </w:r>
      <w:r w:rsidRPr="00A158CB">
        <w:rPr>
          <w:sz w:val="24"/>
        </w:rPr>
        <w:t>.</w:t>
      </w:r>
    </w:p>
    <w:p w:rsidR="001C532B" w:rsidRPr="001C532B" w:rsidRDefault="001C532B" w:rsidP="001C532B">
      <w:pPr>
        <w:ind w:left="425" w:firstLine="0"/>
      </w:pPr>
    </w:p>
    <w:p w:rsidR="001C532B" w:rsidRPr="001C532B" w:rsidRDefault="001C532B" w:rsidP="001C532B">
      <w:pPr>
        <w:pStyle w:val="31"/>
        <w:ind w:left="0" w:firstLine="851"/>
      </w:pPr>
      <w:bookmarkStart w:id="276" w:name="_Toc251843499"/>
      <w:bookmarkStart w:id="277" w:name="_Toc251843953"/>
      <w:bookmarkStart w:id="278" w:name="_Toc264309314"/>
      <w:bookmarkStart w:id="279" w:name="_Toc264310075"/>
      <w:bookmarkStart w:id="280" w:name="_Toc264310168"/>
      <w:bookmarkStart w:id="281" w:name="_Toc299896663"/>
      <w:bookmarkStart w:id="282" w:name="_Toc332234581"/>
      <w:bookmarkStart w:id="283" w:name="_Toc71721957"/>
      <w:r w:rsidRPr="001C532B">
        <w:t>Статья 3</w:t>
      </w:r>
      <w:r>
        <w:rPr>
          <w:lang w:val="ru-RU"/>
        </w:rPr>
        <w:t>0</w:t>
      </w:r>
      <w:r w:rsidRPr="001C532B">
        <w:t>.  Контроль за использованием объектов недвижимости</w:t>
      </w:r>
      <w:bookmarkEnd w:id="276"/>
      <w:bookmarkEnd w:id="277"/>
      <w:bookmarkEnd w:id="278"/>
      <w:bookmarkEnd w:id="279"/>
      <w:bookmarkEnd w:id="280"/>
      <w:bookmarkEnd w:id="281"/>
      <w:r w:rsidRPr="001C532B">
        <w:t>.</w:t>
      </w:r>
      <w:bookmarkEnd w:id="282"/>
      <w:bookmarkEnd w:id="283"/>
    </w:p>
    <w:p w:rsidR="001C532B" w:rsidRPr="00A158CB" w:rsidRDefault="001C532B" w:rsidP="001C532B">
      <w:pPr>
        <w:ind w:firstLine="709"/>
        <w:rPr>
          <w:sz w:val="24"/>
          <w:szCs w:val="28"/>
        </w:rPr>
      </w:pPr>
      <w:r w:rsidRPr="00A158CB">
        <w:rPr>
          <w:sz w:val="24"/>
          <w:szCs w:val="28"/>
        </w:rPr>
        <w:t>1.</w:t>
      </w:r>
      <w:r w:rsidRPr="00A158CB">
        <w:rPr>
          <w:sz w:val="24"/>
          <w:szCs w:val="28"/>
        </w:rPr>
        <w:tab/>
        <w:t>Контроль за использованием объектов недвижимости осуществляют должностные лица надзорных и контролирующих органов, которым, в соответствии с действующим законодательством, предоставлены такие полномочия.</w:t>
      </w:r>
    </w:p>
    <w:p w:rsidR="001C532B" w:rsidRPr="00A158CB" w:rsidRDefault="001C532B" w:rsidP="001C532B">
      <w:pPr>
        <w:ind w:firstLine="709"/>
        <w:rPr>
          <w:sz w:val="24"/>
          <w:szCs w:val="28"/>
        </w:rPr>
      </w:pPr>
      <w:r w:rsidRPr="00A158CB">
        <w:rPr>
          <w:sz w:val="24"/>
          <w:szCs w:val="28"/>
        </w:rPr>
        <w:t>Муниципальный земельный контроль за использованием земельных участков на территории сельского поселения</w:t>
      </w:r>
      <w:r w:rsidR="00F00F0D">
        <w:rPr>
          <w:sz w:val="24"/>
          <w:szCs w:val="28"/>
        </w:rPr>
        <w:t xml:space="preserve">Бурлыкский </w:t>
      </w:r>
      <w:r w:rsidR="00D379F0">
        <w:rPr>
          <w:sz w:val="24"/>
          <w:szCs w:val="28"/>
        </w:rPr>
        <w:t xml:space="preserve"> сельсовет</w:t>
      </w:r>
      <w:r w:rsidRPr="00A158CB">
        <w:rPr>
          <w:sz w:val="24"/>
          <w:szCs w:val="28"/>
        </w:rPr>
        <w:t xml:space="preserve"> осуществляется органами местного самоуправления, в соответствии с законодательством Российской Федерации и в порядке, определенном муниципальными нормативными актами.</w:t>
      </w:r>
    </w:p>
    <w:p w:rsidR="001C532B" w:rsidRPr="00A158CB" w:rsidRDefault="001C532B" w:rsidP="001C532B">
      <w:pPr>
        <w:ind w:firstLine="709"/>
        <w:rPr>
          <w:sz w:val="24"/>
          <w:szCs w:val="28"/>
        </w:rPr>
      </w:pPr>
      <w:r w:rsidRPr="00A158CB">
        <w:rPr>
          <w:sz w:val="24"/>
          <w:szCs w:val="28"/>
        </w:rPr>
        <w:t>2.</w:t>
      </w:r>
      <w:r w:rsidRPr="00A158CB">
        <w:rPr>
          <w:sz w:val="24"/>
          <w:szCs w:val="28"/>
        </w:rPr>
        <w:tab/>
        <w:t xml:space="preserve">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w:t>
      </w:r>
      <w:r w:rsidRPr="00A158CB">
        <w:rPr>
          <w:sz w:val="24"/>
          <w:szCs w:val="28"/>
        </w:rPr>
        <w:lastRenderedPageBreak/>
        <w:t>информацию, знакомиться с документацией, относящейся к использованию и изменению объектов недвижимости.</w:t>
      </w:r>
    </w:p>
    <w:p w:rsidR="001C532B" w:rsidRPr="00A158CB" w:rsidRDefault="001C532B" w:rsidP="001C532B">
      <w:pPr>
        <w:ind w:firstLine="709"/>
        <w:rPr>
          <w:spacing w:val="-2"/>
          <w:sz w:val="24"/>
          <w:szCs w:val="28"/>
        </w:rPr>
      </w:pPr>
      <w:r w:rsidRPr="00A158CB">
        <w:rPr>
          <w:spacing w:val="-2"/>
          <w:sz w:val="24"/>
          <w:szCs w:val="28"/>
        </w:rPr>
        <w:t>3.</w:t>
      </w:r>
      <w:r w:rsidRPr="00A158CB">
        <w:rPr>
          <w:spacing w:val="-2"/>
          <w:sz w:val="24"/>
          <w:szCs w:val="28"/>
        </w:rPr>
        <w:tab/>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1C532B" w:rsidRPr="001C532B" w:rsidRDefault="001C532B" w:rsidP="001C532B">
      <w:pPr>
        <w:pStyle w:val="31"/>
        <w:ind w:left="0" w:firstLine="851"/>
      </w:pPr>
      <w:bookmarkStart w:id="284" w:name="_Toc251843500"/>
      <w:bookmarkStart w:id="285" w:name="_Toc251843954"/>
      <w:bookmarkStart w:id="286" w:name="_Toc264309315"/>
      <w:bookmarkStart w:id="287" w:name="_Toc264310076"/>
      <w:bookmarkStart w:id="288" w:name="_Toc264310169"/>
      <w:bookmarkStart w:id="289" w:name="_Toc299896664"/>
      <w:bookmarkStart w:id="290" w:name="_Toc332234582"/>
      <w:bookmarkStart w:id="291" w:name="_Toc71721958"/>
      <w:r>
        <w:t xml:space="preserve">Статья </w:t>
      </w:r>
      <w:r>
        <w:rPr>
          <w:lang w:val="ru-RU"/>
        </w:rPr>
        <w:t>31</w:t>
      </w:r>
      <w:r w:rsidRPr="001C532B">
        <w:t>. Ответственность за нарушение Правил</w:t>
      </w:r>
      <w:bookmarkEnd w:id="284"/>
      <w:bookmarkEnd w:id="285"/>
      <w:bookmarkEnd w:id="286"/>
      <w:bookmarkEnd w:id="287"/>
      <w:bookmarkEnd w:id="288"/>
      <w:bookmarkEnd w:id="289"/>
      <w:r w:rsidRPr="001C532B">
        <w:t>.</w:t>
      </w:r>
      <w:bookmarkEnd w:id="290"/>
      <w:bookmarkEnd w:id="291"/>
    </w:p>
    <w:p w:rsidR="001C532B" w:rsidRPr="00A158CB" w:rsidRDefault="001C532B" w:rsidP="001C532B">
      <w:pPr>
        <w:ind w:firstLine="709"/>
        <w:rPr>
          <w:sz w:val="24"/>
        </w:rPr>
      </w:pPr>
      <w:r w:rsidRPr="00A158CB">
        <w:rPr>
          <w:sz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Оренбургской области, муниципальными правовыми актами.</w:t>
      </w:r>
    </w:p>
    <w:p w:rsidR="004B2022" w:rsidRDefault="004B2022" w:rsidP="00F3134D">
      <w:pPr>
        <w:pStyle w:val="14"/>
        <w:rPr>
          <w:lang w:val="ru-RU"/>
        </w:rPr>
      </w:pPr>
      <w:r>
        <w:rPr>
          <w:szCs w:val="28"/>
        </w:rPr>
        <w:br w:type="page"/>
      </w:r>
      <w:bookmarkStart w:id="292" w:name="_Toc71721959"/>
      <w:r w:rsidRPr="00201DCE">
        <w:rPr>
          <w:lang w:val="ru-RU"/>
        </w:rPr>
        <w:lastRenderedPageBreak/>
        <w:t xml:space="preserve">Раздел </w:t>
      </w:r>
      <w:r>
        <w:t>II</w:t>
      </w:r>
      <w:r>
        <w:rPr>
          <w:lang w:val="ru-RU"/>
        </w:rPr>
        <w:t>. Карты градостроительного зонирования.</w:t>
      </w:r>
      <w:bookmarkEnd w:id="292"/>
    </w:p>
    <w:p w:rsidR="00F3134D" w:rsidRDefault="004B2022" w:rsidP="00F3134D">
      <w:pPr>
        <w:pStyle w:val="21"/>
        <w:rPr>
          <w:lang w:val="ru-RU"/>
        </w:rPr>
      </w:pPr>
      <w:bookmarkStart w:id="293" w:name="_Toc71721960"/>
      <w:bookmarkStart w:id="294" w:name="_Toc526891689"/>
      <w:bookmarkStart w:id="295" w:name="_Toc527021663"/>
      <w:r w:rsidRPr="00F3134D">
        <w:t xml:space="preserve">Глава 8. </w:t>
      </w:r>
      <w:r w:rsidR="00F3134D">
        <w:rPr>
          <w:lang w:val="ru-RU"/>
        </w:rPr>
        <w:t>КАРТА ГРАДОСТРОИТЕЛЬНОГО ЗОНИРОВАНИЯ , КАРТА ЗОН С ОСОБЫМИ УСЛОВИЯМИ  ИСПОЛЬЗОВАНИЯ ТЕРРИТОРИИ</w:t>
      </w:r>
      <w:bookmarkEnd w:id="293"/>
    </w:p>
    <w:p w:rsidR="004B2022" w:rsidRPr="00F3134D" w:rsidRDefault="004B2022" w:rsidP="00F3134D">
      <w:pPr>
        <w:pStyle w:val="31"/>
        <w:ind w:left="0" w:firstLine="851"/>
      </w:pPr>
      <w:bookmarkStart w:id="296" w:name="_Toc526891690"/>
      <w:bookmarkStart w:id="297" w:name="_Toc527021664"/>
      <w:bookmarkStart w:id="298" w:name="_Toc71721961"/>
      <w:bookmarkEnd w:id="294"/>
      <w:bookmarkEnd w:id="295"/>
      <w:r w:rsidRPr="00F3134D">
        <w:t xml:space="preserve">Статья </w:t>
      </w:r>
      <w:r w:rsidR="00D52BE2">
        <w:rPr>
          <w:lang w:val="ru-RU"/>
        </w:rPr>
        <w:t>3</w:t>
      </w:r>
      <w:r w:rsidR="00793925">
        <w:rPr>
          <w:lang w:val="ru-RU"/>
        </w:rPr>
        <w:t>2</w:t>
      </w:r>
      <w:r w:rsidRPr="00F3134D">
        <w:t>.  Карта градостроительного зонирования  территории населенных пунктов.</w:t>
      </w:r>
      <w:bookmarkEnd w:id="296"/>
      <w:bookmarkEnd w:id="297"/>
      <w:bookmarkEnd w:id="298"/>
    </w:p>
    <w:p w:rsidR="004B2022" w:rsidRPr="00F3134D" w:rsidRDefault="004B2022" w:rsidP="00F3134D">
      <w:pPr>
        <w:shd w:val="clear" w:color="auto" w:fill="FFFFFF"/>
        <w:ind w:firstLine="709"/>
        <w:contextualSpacing/>
        <w:rPr>
          <w:bCs/>
          <w:sz w:val="24"/>
        </w:rPr>
      </w:pPr>
      <w:r w:rsidRPr="00F3134D">
        <w:rPr>
          <w:bCs/>
          <w:sz w:val="24"/>
        </w:rPr>
        <w:t xml:space="preserve">На карте градостроительного зонирования: </w:t>
      </w:r>
    </w:p>
    <w:p w:rsidR="004B2022" w:rsidRPr="00F3134D" w:rsidRDefault="004B2022" w:rsidP="00F3134D">
      <w:pPr>
        <w:shd w:val="clear" w:color="auto" w:fill="FFFFFF"/>
        <w:ind w:left="284" w:hanging="284"/>
        <w:contextualSpacing/>
        <w:rPr>
          <w:bCs/>
          <w:sz w:val="24"/>
        </w:rPr>
      </w:pPr>
      <w:r w:rsidRPr="00F3134D">
        <w:rPr>
          <w:bCs/>
          <w:sz w:val="24"/>
        </w:rPr>
        <w:t xml:space="preserve">1) установлены территориальные зоны </w:t>
      </w:r>
    </w:p>
    <w:p w:rsidR="004B2022" w:rsidRPr="00F3134D" w:rsidRDefault="004B2022" w:rsidP="00F3134D">
      <w:pPr>
        <w:shd w:val="clear" w:color="auto" w:fill="FFFFFF"/>
        <w:ind w:left="284" w:hanging="284"/>
        <w:contextualSpacing/>
        <w:rPr>
          <w:bCs/>
          <w:sz w:val="24"/>
        </w:rPr>
      </w:pPr>
      <w:r w:rsidRPr="00F3134D">
        <w:rPr>
          <w:bCs/>
          <w:sz w:val="24"/>
        </w:rPr>
        <w:t xml:space="preserve">2) отображены зоны с особыми условиями использования территории </w:t>
      </w:r>
    </w:p>
    <w:p w:rsidR="004B2022" w:rsidRDefault="004B2022" w:rsidP="00F3134D">
      <w:pPr>
        <w:shd w:val="clear" w:color="auto" w:fill="FFFFFF"/>
        <w:ind w:left="284" w:hanging="284"/>
        <w:contextualSpacing/>
        <w:rPr>
          <w:bCs/>
          <w:sz w:val="24"/>
          <w:lang w:val="ru-RU"/>
        </w:rPr>
      </w:pPr>
      <w:r w:rsidRPr="00F3134D">
        <w:rPr>
          <w:bCs/>
          <w:sz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3B68D4" w:rsidRPr="003B68D4" w:rsidRDefault="003B68D4" w:rsidP="00F3134D">
      <w:pPr>
        <w:shd w:val="clear" w:color="auto" w:fill="FFFFFF"/>
        <w:ind w:left="284" w:hanging="284"/>
        <w:contextualSpacing/>
        <w:rPr>
          <w:bCs/>
          <w:sz w:val="24"/>
        </w:rPr>
      </w:pPr>
    </w:p>
    <w:p w:rsidR="004B2022" w:rsidRPr="002B7D68" w:rsidRDefault="004B2022" w:rsidP="004B2022">
      <w:pPr>
        <w:rPr>
          <w:b/>
        </w:rPr>
      </w:pPr>
    </w:p>
    <w:p w:rsidR="004B2022" w:rsidRPr="00F3134D" w:rsidRDefault="004B2022" w:rsidP="00F3134D">
      <w:pPr>
        <w:pStyle w:val="31"/>
        <w:ind w:left="0" w:firstLine="851"/>
      </w:pPr>
      <w:bookmarkStart w:id="299" w:name="_Toc526891691"/>
      <w:bookmarkStart w:id="300" w:name="_Toc527021665"/>
      <w:bookmarkStart w:id="301" w:name="_Toc71721962"/>
      <w:r w:rsidRPr="00F3134D">
        <w:t xml:space="preserve">Статья </w:t>
      </w:r>
      <w:r w:rsidR="00D52BE2">
        <w:rPr>
          <w:lang w:val="ru-RU"/>
        </w:rPr>
        <w:t>3</w:t>
      </w:r>
      <w:r w:rsidR="00793925">
        <w:rPr>
          <w:lang w:val="ru-RU"/>
        </w:rPr>
        <w:t>3</w:t>
      </w:r>
      <w:r w:rsidRPr="00F3134D">
        <w:t>. Карта зон с особыми условиями использования территорий населённых пунктов.</w:t>
      </w:r>
      <w:bookmarkEnd w:id="299"/>
      <w:bookmarkEnd w:id="300"/>
      <w:bookmarkEnd w:id="301"/>
    </w:p>
    <w:p w:rsidR="004B2022" w:rsidRPr="00F3134D" w:rsidRDefault="004B2022" w:rsidP="00201F55">
      <w:pPr>
        <w:pStyle w:val="ConsPlusNormal"/>
        <w:widowControl/>
        <w:ind w:firstLine="709"/>
        <w:contextualSpacing/>
        <w:rPr>
          <w:rFonts w:ascii="Times New Roman" w:hAnsi="Times New Roman" w:cs="Times New Roman"/>
          <w:sz w:val="24"/>
          <w:szCs w:val="24"/>
        </w:rPr>
      </w:pPr>
      <w:r w:rsidRPr="00F3134D">
        <w:rPr>
          <w:rFonts w:ascii="Times New Roman" w:hAnsi="Times New Roman" w:cs="Times New Roman"/>
          <w:sz w:val="24"/>
          <w:szCs w:val="24"/>
        </w:rPr>
        <w:t>На настоящей карте отображаются санитарно-защитные зоны предприятий:</w:t>
      </w:r>
    </w:p>
    <w:p w:rsidR="004B2022" w:rsidRPr="00F3134D" w:rsidRDefault="004B2022" w:rsidP="00201F55">
      <w:pPr>
        <w:pStyle w:val="ConsPlusNormal"/>
        <w:widowControl/>
        <w:ind w:left="284" w:hanging="284"/>
        <w:contextualSpacing/>
        <w:rPr>
          <w:rFonts w:ascii="Times New Roman" w:hAnsi="Times New Roman" w:cs="Times New Roman"/>
          <w:sz w:val="24"/>
          <w:szCs w:val="24"/>
        </w:rPr>
      </w:pPr>
      <w:r w:rsidRPr="00F3134D">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4B2022" w:rsidRPr="00F3134D" w:rsidRDefault="004B2022" w:rsidP="00201F55">
      <w:pPr>
        <w:shd w:val="clear" w:color="auto" w:fill="FFFFFF"/>
        <w:ind w:left="284" w:hanging="284"/>
        <w:contextualSpacing/>
        <w:rPr>
          <w:sz w:val="24"/>
          <w:szCs w:val="24"/>
        </w:rPr>
      </w:pPr>
      <w:r w:rsidRPr="00F3134D">
        <w:rPr>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4B2022" w:rsidRPr="00F3134D" w:rsidRDefault="004B2022" w:rsidP="00201F55">
      <w:pPr>
        <w:pStyle w:val="ConsPlusNormal"/>
        <w:widowControl/>
        <w:ind w:firstLine="709"/>
        <w:contextualSpacing/>
        <w:rPr>
          <w:rFonts w:ascii="Times New Roman" w:hAnsi="Times New Roman" w:cs="Times New Roman"/>
          <w:sz w:val="24"/>
          <w:szCs w:val="24"/>
        </w:rPr>
      </w:pPr>
      <w:r w:rsidRPr="00F3134D">
        <w:rPr>
          <w:rFonts w:ascii="Times New Roman" w:hAnsi="Times New Roman" w:cs="Times New Roman"/>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4B2022" w:rsidRPr="00F3134D" w:rsidRDefault="004B2022" w:rsidP="00201F55">
      <w:pPr>
        <w:pStyle w:val="ConsPlusNormal"/>
        <w:widowControl/>
        <w:ind w:firstLine="709"/>
        <w:contextualSpacing/>
        <w:rPr>
          <w:rFonts w:ascii="Times New Roman" w:hAnsi="Times New Roman" w:cs="Times New Roman"/>
          <w:sz w:val="24"/>
          <w:szCs w:val="24"/>
        </w:rPr>
      </w:pPr>
      <w:r w:rsidRPr="00F3134D">
        <w:rPr>
          <w:rFonts w:ascii="Times New Roman" w:hAnsi="Times New Roman" w:cs="Times New Roman"/>
          <w:sz w:val="24"/>
          <w:szCs w:val="24"/>
        </w:rPr>
        <w:t>На настоящей карте отображаются з</w:t>
      </w:r>
      <w:r w:rsidRPr="00F3134D">
        <w:rPr>
          <w:rFonts w:ascii="Times New Roman" w:eastAsia="Calibri" w:hAnsi="Times New Roman" w:cs="Times New Roman"/>
          <w:bCs/>
          <w:sz w:val="24"/>
          <w:szCs w:val="24"/>
          <w:lang w:eastAsia="en-US"/>
        </w:rPr>
        <w:t xml:space="preserve">оны санитарной охраны источников водоснабжения, </w:t>
      </w:r>
      <w:r w:rsidRPr="00F3134D">
        <w:rPr>
          <w:rFonts w:ascii="Times New Roman" w:hAnsi="Times New Roman" w:cs="Times New Roman"/>
          <w:sz w:val="24"/>
          <w:szCs w:val="24"/>
        </w:rPr>
        <w:t>размеры которых определены в соответствии с</w:t>
      </w:r>
      <w:r w:rsidRPr="00F3134D">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4B2022" w:rsidRPr="00F3134D" w:rsidRDefault="004B2022" w:rsidP="00201F55">
      <w:pPr>
        <w:autoSpaceDE w:val="0"/>
        <w:autoSpaceDN w:val="0"/>
        <w:adjustRightInd w:val="0"/>
        <w:ind w:firstLine="709"/>
        <w:contextualSpacing/>
        <w:rPr>
          <w:rFonts w:eastAsia="Calibri"/>
          <w:sz w:val="24"/>
          <w:szCs w:val="24"/>
          <w:lang w:eastAsia="en-US"/>
        </w:rPr>
      </w:pPr>
      <w:r w:rsidRPr="00F3134D">
        <w:rPr>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F3134D">
        <w:rPr>
          <w:rFonts w:eastAsia="Calibri"/>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B2022" w:rsidRPr="00F3134D" w:rsidRDefault="004B2022" w:rsidP="00201F55">
      <w:pPr>
        <w:autoSpaceDE w:val="0"/>
        <w:autoSpaceDN w:val="0"/>
        <w:adjustRightInd w:val="0"/>
        <w:ind w:firstLine="709"/>
        <w:contextualSpacing/>
        <w:rPr>
          <w:b/>
          <w:bCs/>
          <w:sz w:val="24"/>
          <w:szCs w:val="24"/>
        </w:rPr>
      </w:pPr>
      <w:r w:rsidRPr="00F3134D">
        <w:rPr>
          <w:sz w:val="24"/>
          <w:szCs w:val="24"/>
        </w:rPr>
        <w:t xml:space="preserve">На настоящей карте отображаются охранные зоны объектов газоснабжения, размеры которых определены в соответствии с </w:t>
      </w:r>
      <w:r w:rsidRPr="00F3134D">
        <w:rPr>
          <w:rFonts w:eastAsia="Calibri"/>
          <w:sz w:val="24"/>
          <w:szCs w:val="24"/>
          <w:lang w:eastAsia="en-US"/>
        </w:rPr>
        <w:t>Постановлением Правительства РФ от 20.11.2000 N 878 "Об утверждении Правил охраны газораспределительных сетей".</w:t>
      </w:r>
    </w:p>
    <w:p w:rsidR="004B2022" w:rsidRPr="00F3134D" w:rsidRDefault="004B2022" w:rsidP="00201F55">
      <w:pPr>
        <w:spacing w:after="200"/>
        <w:ind w:firstLine="709"/>
        <w:contextualSpacing/>
        <w:rPr>
          <w:sz w:val="24"/>
          <w:szCs w:val="24"/>
        </w:rPr>
      </w:pPr>
      <w:r w:rsidRPr="00F3134D">
        <w:rPr>
          <w:sz w:val="24"/>
          <w:szCs w:val="24"/>
        </w:rPr>
        <w:br w:type="page"/>
      </w:r>
    </w:p>
    <w:p w:rsidR="004B2022" w:rsidRPr="003B0BBE" w:rsidRDefault="00F3134D" w:rsidP="004B2022">
      <w:pPr>
        <w:pStyle w:val="14"/>
      </w:pPr>
      <w:bookmarkStart w:id="302" w:name="_Toc526891692"/>
      <w:bookmarkStart w:id="303" w:name="_Toc527021666"/>
      <w:bookmarkStart w:id="304" w:name="_Toc71721963"/>
      <w:r>
        <w:rPr>
          <w:lang w:val="ru-RU"/>
        </w:rPr>
        <w:lastRenderedPageBreak/>
        <w:t>РАЗДЕЛ</w:t>
      </w:r>
      <w:r w:rsidR="004B2022" w:rsidRPr="003B0BBE">
        <w:t xml:space="preserve"> III. ГРАДОСТРОИТЕЛЬНЫЕ РЕГЛАМЕНТЫ</w:t>
      </w:r>
      <w:bookmarkEnd w:id="302"/>
      <w:bookmarkEnd w:id="303"/>
      <w:bookmarkEnd w:id="304"/>
    </w:p>
    <w:p w:rsidR="004B2022" w:rsidRPr="00F3134D" w:rsidRDefault="004B2022" w:rsidP="00F3134D">
      <w:pPr>
        <w:pStyle w:val="21"/>
      </w:pPr>
      <w:bookmarkStart w:id="305" w:name="_Toc526891693"/>
      <w:bookmarkStart w:id="306" w:name="_Toc527021667"/>
      <w:bookmarkStart w:id="307" w:name="_Toc71721964"/>
      <w:r w:rsidRPr="00F3134D">
        <w:t xml:space="preserve">Глава 9. </w:t>
      </w:r>
      <w:r w:rsidR="00F3134D">
        <w:rPr>
          <w:lang w:val="ru-RU"/>
        </w:rPr>
        <w:t>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w:t>
      </w:r>
      <w:bookmarkEnd w:id="305"/>
      <w:bookmarkEnd w:id="306"/>
      <w:bookmarkEnd w:id="307"/>
    </w:p>
    <w:p w:rsidR="004B2022" w:rsidRPr="008019B4" w:rsidRDefault="004B2022" w:rsidP="00F3134D">
      <w:pPr>
        <w:pStyle w:val="31"/>
        <w:ind w:left="0" w:firstLine="851"/>
      </w:pPr>
      <w:bookmarkStart w:id="308" w:name="_Toc526891694"/>
      <w:bookmarkStart w:id="309" w:name="_Toc527021668"/>
      <w:bookmarkStart w:id="310" w:name="_Toc71721965"/>
      <w:r w:rsidRPr="00436C8B">
        <w:t xml:space="preserve">Статья </w:t>
      </w:r>
      <w:r w:rsidRPr="00436C8B">
        <w:rPr>
          <w:lang w:val="ru-RU"/>
        </w:rPr>
        <w:t>3</w:t>
      </w:r>
      <w:r w:rsidR="00793925">
        <w:rPr>
          <w:lang w:val="ru-RU"/>
        </w:rPr>
        <w:t>4</w:t>
      </w:r>
      <w:r w:rsidRPr="00CD0893">
        <w:rPr>
          <w:i/>
        </w:rPr>
        <w:t>.</w:t>
      </w:r>
      <w:r w:rsidRPr="008019B4">
        <w:t xml:space="preserve">  Общие положения о территориальных зонах населенных пунктов</w:t>
      </w:r>
      <w:r w:rsidRPr="00FA3ED7">
        <w:t>.</w:t>
      </w:r>
      <w:bookmarkEnd w:id="308"/>
      <w:bookmarkEnd w:id="309"/>
      <w:bookmarkEnd w:id="310"/>
    </w:p>
    <w:p w:rsidR="005520DD" w:rsidRPr="00E51B74" w:rsidRDefault="005520DD" w:rsidP="005520DD">
      <w:pPr>
        <w:pStyle w:val="1ff7"/>
        <w:widowControl w:val="0"/>
        <w:numPr>
          <w:ilvl w:val="0"/>
          <w:numId w:val="74"/>
        </w:numPr>
        <w:spacing w:line="240" w:lineRule="auto"/>
        <w:ind w:left="0" w:firstLine="709"/>
        <w:rPr>
          <w:b w:val="0"/>
        </w:rPr>
      </w:pPr>
      <w:r w:rsidRPr="00E51B74">
        <w:rPr>
          <w:b w:val="0"/>
          <w:snapToGrid/>
        </w:rPr>
        <w:t xml:space="preserve">Градостроительные регламентыустановлены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5520DD" w:rsidRPr="00E51B74" w:rsidRDefault="005520DD" w:rsidP="005520DD">
      <w:pPr>
        <w:pStyle w:val="1ff7"/>
        <w:widowControl w:val="0"/>
        <w:numPr>
          <w:ilvl w:val="0"/>
          <w:numId w:val="74"/>
        </w:numPr>
        <w:spacing w:line="240" w:lineRule="auto"/>
        <w:ind w:left="0" w:firstLine="709"/>
        <w:rPr>
          <w:b w:val="0"/>
        </w:rPr>
      </w:pPr>
      <w:r w:rsidRPr="00E51B74">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E51B74">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5520DD" w:rsidRPr="00E51B74" w:rsidRDefault="005520DD" w:rsidP="005520DD">
      <w:pPr>
        <w:pStyle w:val="1ff7"/>
        <w:widowControl w:val="0"/>
        <w:numPr>
          <w:ilvl w:val="0"/>
          <w:numId w:val="74"/>
        </w:numPr>
        <w:spacing w:line="240" w:lineRule="auto"/>
        <w:ind w:left="0" w:firstLine="709"/>
        <w:rPr>
          <w:b w:val="0"/>
          <w:snapToGrid/>
        </w:rPr>
      </w:pPr>
      <w:r w:rsidRPr="00E51B7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520DD" w:rsidRPr="00E51B74" w:rsidRDefault="005520DD" w:rsidP="005520DD">
      <w:pPr>
        <w:pStyle w:val="afb"/>
        <w:numPr>
          <w:ilvl w:val="0"/>
          <w:numId w:val="74"/>
        </w:numPr>
        <w:ind w:left="0" w:firstLine="709"/>
        <w:rPr>
          <w:color w:val="000000"/>
          <w:sz w:val="24"/>
          <w:szCs w:val="24"/>
        </w:rPr>
      </w:pPr>
      <w:r w:rsidRPr="00E51B74">
        <w:rPr>
          <w:color w:val="000000"/>
          <w:sz w:val="24"/>
          <w:szCs w:val="24"/>
        </w:rPr>
        <w:t xml:space="preserve">Действие градостроительного регламента не распространяется на земельные участки: </w:t>
      </w:r>
    </w:p>
    <w:p w:rsidR="005520DD" w:rsidRPr="00E51B74" w:rsidRDefault="005520DD" w:rsidP="005520DD">
      <w:pPr>
        <w:pStyle w:val="afb"/>
        <w:ind w:left="0" w:firstLine="709"/>
        <w:rPr>
          <w:sz w:val="24"/>
          <w:szCs w:val="24"/>
        </w:rPr>
      </w:pPr>
      <w:bookmarkStart w:id="311" w:name="36041"/>
      <w:bookmarkEnd w:id="311"/>
      <w:r w:rsidRPr="00E51B74">
        <w:rPr>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E51B74">
          <w:rPr>
            <w:sz w:val="24"/>
            <w:szCs w:val="24"/>
          </w:rPr>
          <w:t>законодательством</w:t>
        </w:r>
      </w:hyperlink>
      <w:r w:rsidRPr="00E51B74">
        <w:rPr>
          <w:sz w:val="24"/>
          <w:szCs w:val="24"/>
        </w:rPr>
        <w:t xml:space="preserve"> Российской Федерации об охране объектов культурного наследия; </w:t>
      </w:r>
    </w:p>
    <w:p w:rsidR="005520DD" w:rsidRPr="00E51B74" w:rsidRDefault="005520DD" w:rsidP="005520DD">
      <w:pPr>
        <w:pStyle w:val="afb"/>
        <w:ind w:left="0" w:firstLine="709"/>
        <w:rPr>
          <w:sz w:val="24"/>
          <w:szCs w:val="24"/>
        </w:rPr>
      </w:pPr>
      <w:bookmarkStart w:id="312" w:name="36042"/>
      <w:bookmarkEnd w:id="312"/>
      <w:r w:rsidRPr="00E51B74">
        <w:rPr>
          <w:sz w:val="24"/>
          <w:szCs w:val="24"/>
        </w:rPr>
        <w:t xml:space="preserve">–      в границах </w:t>
      </w:r>
      <w:hyperlink r:id="rId11" w:anchor="1012" w:history="1">
        <w:r w:rsidRPr="00E51B74">
          <w:rPr>
            <w:sz w:val="24"/>
            <w:szCs w:val="24"/>
          </w:rPr>
          <w:t>территорий общего пользования</w:t>
        </w:r>
      </w:hyperlink>
      <w:r w:rsidRPr="00E51B74">
        <w:rPr>
          <w:sz w:val="24"/>
          <w:szCs w:val="24"/>
        </w:rPr>
        <w:t xml:space="preserve">; </w:t>
      </w:r>
    </w:p>
    <w:p w:rsidR="005520DD" w:rsidRPr="00E51B74" w:rsidRDefault="005520DD" w:rsidP="005520DD">
      <w:pPr>
        <w:pStyle w:val="afb"/>
        <w:ind w:left="0" w:firstLine="709"/>
        <w:rPr>
          <w:sz w:val="24"/>
          <w:szCs w:val="24"/>
        </w:rPr>
      </w:pPr>
      <w:bookmarkStart w:id="313" w:name="36043"/>
      <w:bookmarkEnd w:id="313"/>
      <w:r w:rsidRPr="00E51B74">
        <w:rPr>
          <w:sz w:val="24"/>
          <w:szCs w:val="24"/>
        </w:rPr>
        <w:t xml:space="preserve">–      занятые линейными объектами; </w:t>
      </w:r>
    </w:p>
    <w:p w:rsidR="005520DD" w:rsidRPr="00E51B74" w:rsidRDefault="005520DD" w:rsidP="005520DD">
      <w:pPr>
        <w:pStyle w:val="afb"/>
        <w:ind w:left="0" w:firstLine="709"/>
        <w:rPr>
          <w:sz w:val="24"/>
          <w:szCs w:val="24"/>
        </w:rPr>
      </w:pPr>
      <w:bookmarkStart w:id="314" w:name="36044"/>
      <w:bookmarkEnd w:id="314"/>
      <w:r w:rsidRPr="00E51B74">
        <w:rPr>
          <w:sz w:val="24"/>
          <w:szCs w:val="24"/>
        </w:rPr>
        <w:t xml:space="preserve">–      предоставленные для добычи полезных ископаемых. </w:t>
      </w:r>
    </w:p>
    <w:p w:rsidR="005520DD" w:rsidRPr="00E51B74" w:rsidRDefault="005520DD" w:rsidP="005520DD">
      <w:pPr>
        <w:pStyle w:val="afb"/>
        <w:numPr>
          <w:ilvl w:val="0"/>
          <w:numId w:val="74"/>
        </w:numPr>
        <w:ind w:left="0" w:firstLine="709"/>
        <w:rPr>
          <w:sz w:val="24"/>
          <w:szCs w:val="24"/>
        </w:rPr>
      </w:pPr>
      <w:r w:rsidRPr="00E51B74">
        <w:rPr>
          <w:sz w:val="24"/>
          <w:szCs w:val="24"/>
        </w:rPr>
        <w:t xml:space="preserve">Градостроительные регламенты не устанавливаются для: </w:t>
      </w:r>
    </w:p>
    <w:p w:rsidR="005520DD" w:rsidRPr="00BD2A07" w:rsidRDefault="005520DD" w:rsidP="00BD2A07">
      <w:pPr>
        <w:pStyle w:val="afb"/>
        <w:numPr>
          <w:ilvl w:val="0"/>
          <w:numId w:val="78"/>
        </w:numPr>
        <w:ind w:left="0" w:firstLine="709"/>
        <w:rPr>
          <w:sz w:val="24"/>
          <w:szCs w:val="24"/>
        </w:rPr>
      </w:pPr>
      <w:r w:rsidRPr="00BD2A07">
        <w:rPr>
          <w:sz w:val="24"/>
          <w:szCs w:val="24"/>
        </w:rPr>
        <w:t>земель лесного фонда;</w:t>
      </w:r>
    </w:p>
    <w:p w:rsidR="005520DD" w:rsidRPr="00BD2A07" w:rsidRDefault="005520DD" w:rsidP="00BD2A07">
      <w:pPr>
        <w:pStyle w:val="afb"/>
        <w:numPr>
          <w:ilvl w:val="0"/>
          <w:numId w:val="78"/>
        </w:numPr>
        <w:ind w:left="0" w:firstLine="709"/>
        <w:rPr>
          <w:sz w:val="24"/>
          <w:szCs w:val="24"/>
        </w:rPr>
      </w:pPr>
      <w:r w:rsidRPr="00BD2A07">
        <w:rPr>
          <w:sz w:val="24"/>
          <w:szCs w:val="24"/>
        </w:rPr>
        <w:t>земель, покрытых поверхностными водами;</w:t>
      </w:r>
    </w:p>
    <w:p w:rsidR="005520DD" w:rsidRPr="00BD2A07" w:rsidRDefault="005520DD" w:rsidP="00BD2A07">
      <w:pPr>
        <w:pStyle w:val="afb"/>
        <w:numPr>
          <w:ilvl w:val="0"/>
          <w:numId w:val="78"/>
        </w:numPr>
        <w:ind w:left="0" w:firstLine="709"/>
        <w:rPr>
          <w:sz w:val="24"/>
          <w:szCs w:val="24"/>
        </w:rPr>
      </w:pPr>
      <w:r w:rsidRPr="00BD2A07">
        <w:rPr>
          <w:sz w:val="24"/>
          <w:szCs w:val="24"/>
        </w:rPr>
        <w:t>земель запаса;</w:t>
      </w:r>
    </w:p>
    <w:p w:rsidR="005520DD" w:rsidRPr="00BD2A07" w:rsidRDefault="005520DD" w:rsidP="00BD2A07">
      <w:pPr>
        <w:pStyle w:val="afb"/>
        <w:numPr>
          <w:ilvl w:val="0"/>
          <w:numId w:val="78"/>
        </w:numPr>
        <w:ind w:left="0" w:firstLine="709"/>
        <w:rPr>
          <w:sz w:val="24"/>
          <w:szCs w:val="24"/>
          <w:lang w:val="ru-RU"/>
        </w:rPr>
      </w:pPr>
      <w:r w:rsidRPr="00BD2A07">
        <w:rPr>
          <w:sz w:val="24"/>
          <w:szCs w:val="24"/>
        </w:rPr>
        <w:t>земель особо охраняемых природных территорий (за исключением земель лечебно-оздоровительных местностей и курортов);</w:t>
      </w:r>
    </w:p>
    <w:p w:rsidR="00BD2A07" w:rsidRPr="00BD2A07" w:rsidRDefault="00BD2A07" w:rsidP="00BD2A07">
      <w:pPr>
        <w:pStyle w:val="afb"/>
        <w:numPr>
          <w:ilvl w:val="0"/>
          <w:numId w:val="78"/>
        </w:numPr>
        <w:ind w:left="0" w:firstLine="709"/>
        <w:rPr>
          <w:sz w:val="22"/>
          <w:szCs w:val="24"/>
          <w:lang w:val="ru-RU"/>
        </w:rPr>
      </w:pPr>
      <w:r w:rsidRPr="00BD2A07">
        <w:rPr>
          <w:rStyle w:val="blk"/>
          <w:sz w:val="24"/>
          <w:lang w:val="ru-RU"/>
        </w:rPr>
        <w:t>с</w:t>
      </w:r>
      <w:r w:rsidRPr="00BD2A07">
        <w:rPr>
          <w:rStyle w:val="blk"/>
          <w:sz w:val="24"/>
        </w:rPr>
        <w:t>ельскохозяйственных угодий в составе земель сельскохозяйственного назначения</w:t>
      </w:r>
      <w:r>
        <w:rPr>
          <w:rStyle w:val="blk"/>
          <w:sz w:val="24"/>
          <w:lang w:val="ru-RU"/>
        </w:rPr>
        <w:t>;</w:t>
      </w:r>
    </w:p>
    <w:p w:rsidR="005520DD" w:rsidRPr="000A2DFD" w:rsidRDefault="005520DD" w:rsidP="00BD2A07">
      <w:pPr>
        <w:pStyle w:val="afb"/>
        <w:numPr>
          <w:ilvl w:val="0"/>
          <w:numId w:val="78"/>
        </w:numPr>
        <w:ind w:left="0" w:firstLine="709"/>
        <w:rPr>
          <w:sz w:val="24"/>
          <w:szCs w:val="24"/>
        </w:rPr>
      </w:pPr>
      <w:r w:rsidRPr="00BD2A07">
        <w:rPr>
          <w:sz w:val="24"/>
          <w:szCs w:val="24"/>
        </w:rPr>
        <w:lastRenderedPageBreak/>
        <w:t>земельных участков, расположенных в границах особых экономических зон</w:t>
      </w:r>
      <w:r w:rsidR="00A9219C" w:rsidRPr="00A9219C">
        <w:rPr>
          <w:rStyle w:val="blk"/>
          <w:sz w:val="24"/>
        </w:rPr>
        <w:t xml:space="preserve">и </w:t>
      </w:r>
      <w:r w:rsidR="00A9219C" w:rsidRPr="000A2DFD">
        <w:rPr>
          <w:rStyle w:val="blk"/>
          <w:sz w:val="24"/>
        </w:rPr>
        <w:t>территорий опережающего социально-экономического развития</w:t>
      </w:r>
      <w:r w:rsidRPr="000A2DFD">
        <w:rPr>
          <w:sz w:val="22"/>
          <w:szCs w:val="24"/>
        </w:rPr>
        <w:t>.</w:t>
      </w:r>
    </w:p>
    <w:p w:rsidR="009821FF" w:rsidRPr="009821FF" w:rsidRDefault="009821FF" w:rsidP="009821FF">
      <w:pPr>
        <w:pStyle w:val="afb"/>
        <w:numPr>
          <w:ilvl w:val="0"/>
          <w:numId w:val="78"/>
        </w:numPr>
        <w:rPr>
          <w:sz w:val="24"/>
          <w:szCs w:val="24"/>
        </w:rPr>
      </w:pPr>
      <w:r w:rsidRPr="009821FF">
        <w:rPr>
          <w:sz w:val="24"/>
          <w:szCs w:val="24"/>
        </w:rPr>
        <w:t>На территории МО</w:t>
      </w:r>
      <w:r w:rsidR="00F00F0D">
        <w:rPr>
          <w:sz w:val="24"/>
          <w:szCs w:val="24"/>
        </w:rPr>
        <w:t xml:space="preserve">Бурлыкский </w:t>
      </w:r>
      <w:r w:rsidR="00D379F0">
        <w:rPr>
          <w:sz w:val="24"/>
          <w:szCs w:val="24"/>
        </w:rPr>
        <w:t xml:space="preserve"> сельсовет</w:t>
      </w:r>
      <w:r w:rsidRPr="009821FF">
        <w:rPr>
          <w:sz w:val="24"/>
          <w:szCs w:val="24"/>
        </w:rPr>
        <w:t xml:space="preserve"> выделены территориальные зоны, на которые не устанавливаются градостроительные регламенты:</w:t>
      </w:r>
    </w:p>
    <w:p w:rsidR="009821FF" w:rsidRPr="009821FF" w:rsidRDefault="009821FF" w:rsidP="009821FF">
      <w:pPr>
        <w:pStyle w:val="afb"/>
        <w:ind w:left="1429" w:firstLine="0"/>
        <w:rPr>
          <w:sz w:val="24"/>
          <w:szCs w:val="24"/>
        </w:rPr>
      </w:pPr>
    </w:p>
    <w:tbl>
      <w:tblPr>
        <w:tblW w:w="9526" w:type="dxa"/>
        <w:tblInd w:w="108" w:type="dxa"/>
        <w:tblLook w:val="0000"/>
      </w:tblPr>
      <w:tblGrid>
        <w:gridCol w:w="2864"/>
        <w:gridCol w:w="6662"/>
      </w:tblGrid>
      <w:tr w:rsidR="009821FF" w:rsidTr="00F317A4">
        <w:tc>
          <w:tcPr>
            <w:tcW w:w="2864" w:type="dxa"/>
            <w:tcBorders>
              <w:top w:val="single" w:sz="4" w:space="0" w:color="auto"/>
              <w:left w:val="single" w:sz="4" w:space="0" w:color="auto"/>
              <w:bottom w:val="single" w:sz="4" w:space="0" w:color="auto"/>
              <w:right w:val="single" w:sz="4" w:space="0" w:color="auto"/>
            </w:tcBorders>
            <w:vAlign w:val="center"/>
          </w:tcPr>
          <w:p w:rsidR="009821FF" w:rsidRPr="00D2784F" w:rsidRDefault="009821FF" w:rsidP="007A353B">
            <w:pPr>
              <w:pStyle w:val="1ff3"/>
              <w:spacing w:after="60"/>
              <w:ind w:firstLine="205"/>
              <w:rPr>
                <w:rFonts w:ascii="Times New Roman" w:hAnsi="Times New Roman"/>
                <w:sz w:val="24"/>
              </w:rPr>
            </w:pPr>
            <w:r>
              <w:rPr>
                <w:rFonts w:ascii="Times New Roman" w:hAnsi="Times New Roman"/>
                <w:sz w:val="24"/>
              </w:rPr>
              <w:t xml:space="preserve">Кодовое </w:t>
            </w:r>
            <w:r w:rsidRPr="0083614C">
              <w:rPr>
                <w:rFonts w:ascii="Times New Roman" w:hAnsi="Times New Roman"/>
                <w:sz w:val="24"/>
              </w:rPr>
              <w:t>обозначение</w:t>
            </w:r>
          </w:p>
        </w:tc>
        <w:tc>
          <w:tcPr>
            <w:tcW w:w="6662" w:type="dxa"/>
            <w:tcBorders>
              <w:top w:val="single" w:sz="4" w:space="0" w:color="auto"/>
              <w:left w:val="single" w:sz="4" w:space="0" w:color="auto"/>
              <w:bottom w:val="single" w:sz="4" w:space="0" w:color="auto"/>
              <w:right w:val="single" w:sz="4" w:space="0" w:color="auto"/>
            </w:tcBorders>
          </w:tcPr>
          <w:p w:rsidR="009821FF" w:rsidRDefault="009821FF" w:rsidP="007A353B">
            <w:pPr>
              <w:pStyle w:val="1ff3"/>
              <w:spacing w:after="60"/>
              <w:ind w:firstLine="709"/>
              <w:rPr>
                <w:rFonts w:ascii="Times New Roman" w:hAnsi="Times New Roman"/>
                <w:b/>
                <w:bCs/>
                <w:sz w:val="24"/>
              </w:rPr>
            </w:pPr>
            <w:r w:rsidRPr="0083614C">
              <w:rPr>
                <w:rFonts w:ascii="Times New Roman" w:hAnsi="Times New Roman"/>
                <w:sz w:val="24"/>
              </w:rPr>
              <w:t>Наименование зоны</w:t>
            </w:r>
          </w:p>
        </w:tc>
      </w:tr>
      <w:tr w:rsidR="009821FF" w:rsidTr="00F317A4">
        <w:tc>
          <w:tcPr>
            <w:tcW w:w="2864" w:type="dxa"/>
            <w:tcBorders>
              <w:top w:val="single" w:sz="4" w:space="0" w:color="auto"/>
              <w:left w:val="single" w:sz="4" w:space="0" w:color="auto"/>
              <w:bottom w:val="single" w:sz="4" w:space="0" w:color="auto"/>
              <w:right w:val="single" w:sz="4" w:space="0" w:color="auto"/>
            </w:tcBorders>
            <w:vAlign w:val="center"/>
          </w:tcPr>
          <w:p w:rsidR="009821FF" w:rsidRPr="00C07CBA" w:rsidRDefault="009821FF" w:rsidP="007A353B">
            <w:pPr>
              <w:pStyle w:val="1ff3"/>
              <w:spacing w:after="60"/>
              <w:ind w:firstLine="709"/>
              <w:rPr>
                <w:rFonts w:ascii="Times New Roman" w:hAnsi="Times New Roman"/>
                <w:sz w:val="24"/>
                <w:lang w:val="ru-RU"/>
              </w:rPr>
            </w:pPr>
            <w:r w:rsidRPr="00C07CBA">
              <w:rPr>
                <w:rFonts w:ascii="Times New Roman" w:hAnsi="Times New Roman"/>
                <w:sz w:val="24"/>
              </w:rPr>
              <w:t>СХ-</w:t>
            </w:r>
            <w:r w:rsidR="006A7DE1" w:rsidRPr="00C07CBA">
              <w:rPr>
                <w:rFonts w:ascii="Times New Roman" w:hAnsi="Times New Roman"/>
                <w:sz w:val="24"/>
                <w:lang w:val="ru-RU"/>
              </w:rPr>
              <w:t>1</w:t>
            </w:r>
          </w:p>
        </w:tc>
        <w:tc>
          <w:tcPr>
            <w:tcW w:w="6662" w:type="dxa"/>
            <w:tcBorders>
              <w:top w:val="single" w:sz="4" w:space="0" w:color="auto"/>
              <w:left w:val="single" w:sz="4" w:space="0" w:color="auto"/>
              <w:bottom w:val="single" w:sz="4" w:space="0" w:color="auto"/>
              <w:right w:val="single" w:sz="4" w:space="0" w:color="auto"/>
            </w:tcBorders>
          </w:tcPr>
          <w:p w:rsidR="009821FF" w:rsidRPr="00C07CBA" w:rsidRDefault="00C07CBA" w:rsidP="007A353B">
            <w:pPr>
              <w:pStyle w:val="1ff3"/>
              <w:spacing w:after="60"/>
              <w:rPr>
                <w:rFonts w:ascii="Times New Roman" w:hAnsi="Times New Roman"/>
                <w:b/>
                <w:bCs/>
                <w:sz w:val="24"/>
              </w:rPr>
            </w:pPr>
            <w:r w:rsidRPr="00C07CBA">
              <w:rPr>
                <w:rFonts w:ascii="Times New Roman" w:hAnsi="Times New Roman"/>
                <w:sz w:val="24"/>
                <w:lang w:val="ru-RU"/>
              </w:rPr>
              <w:t>Зона сельскохозяйственного назначения, с входящими в состав  сельскохозяйственными угодьями</w:t>
            </w:r>
          </w:p>
        </w:tc>
      </w:tr>
      <w:tr w:rsidR="009821FF" w:rsidTr="00F317A4">
        <w:tc>
          <w:tcPr>
            <w:tcW w:w="2864" w:type="dxa"/>
            <w:tcBorders>
              <w:top w:val="single" w:sz="4" w:space="0" w:color="auto"/>
              <w:left w:val="single" w:sz="4" w:space="0" w:color="auto"/>
              <w:bottom w:val="single" w:sz="4" w:space="0" w:color="auto"/>
              <w:right w:val="single" w:sz="4" w:space="0" w:color="auto"/>
            </w:tcBorders>
            <w:vAlign w:val="center"/>
          </w:tcPr>
          <w:p w:rsidR="009821FF" w:rsidRPr="00B4754B" w:rsidRDefault="007A353B" w:rsidP="007A353B">
            <w:pPr>
              <w:pStyle w:val="1ff3"/>
              <w:spacing w:after="60"/>
              <w:ind w:firstLine="709"/>
              <w:rPr>
                <w:rFonts w:ascii="Times New Roman" w:hAnsi="Times New Roman"/>
                <w:sz w:val="24"/>
                <w:lang w:val="ru-RU"/>
              </w:rPr>
            </w:pPr>
            <w:r w:rsidRPr="00B4754B">
              <w:rPr>
                <w:rFonts w:ascii="Times New Roman" w:hAnsi="Times New Roman"/>
                <w:sz w:val="24"/>
                <w:lang w:val="ru-RU"/>
              </w:rPr>
              <w:t>ГЛФ</w:t>
            </w:r>
          </w:p>
        </w:tc>
        <w:tc>
          <w:tcPr>
            <w:tcW w:w="6662" w:type="dxa"/>
            <w:tcBorders>
              <w:top w:val="single" w:sz="4" w:space="0" w:color="auto"/>
              <w:left w:val="single" w:sz="4" w:space="0" w:color="auto"/>
              <w:bottom w:val="single" w:sz="4" w:space="0" w:color="auto"/>
              <w:right w:val="single" w:sz="4" w:space="0" w:color="auto"/>
            </w:tcBorders>
          </w:tcPr>
          <w:p w:rsidR="009821FF" w:rsidRPr="00B4754B" w:rsidRDefault="007A353B" w:rsidP="007A353B">
            <w:pPr>
              <w:pStyle w:val="1ff3"/>
              <w:spacing w:after="60"/>
              <w:rPr>
                <w:rFonts w:ascii="Times New Roman" w:hAnsi="Times New Roman"/>
                <w:b/>
                <w:bCs/>
                <w:sz w:val="24"/>
                <w:lang w:val="ru-RU"/>
              </w:rPr>
            </w:pPr>
            <w:r w:rsidRPr="00B4754B">
              <w:rPr>
                <w:rFonts w:ascii="Times New Roman" w:hAnsi="Times New Roman"/>
                <w:sz w:val="24"/>
                <w:lang w:val="ru-RU"/>
              </w:rPr>
              <w:t>Зона лесов</w:t>
            </w:r>
          </w:p>
        </w:tc>
      </w:tr>
    </w:tbl>
    <w:p w:rsidR="009821FF" w:rsidRDefault="009821FF" w:rsidP="005520DD">
      <w:pPr>
        <w:pStyle w:val="1ff7"/>
        <w:widowControl w:val="0"/>
        <w:spacing w:line="240" w:lineRule="auto"/>
        <w:ind w:firstLine="709"/>
        <w:rPr>
          <w:b w:val="0"/>
          <w:snapToGrid/>
        </w:rPr>
      </w:pPr>
    </w:p>
    <w:p w:rsidR="005520DD" w:rsidRPr="00A158CB" w:rsidRDefault="005520DD" w:rsidP="005520DD">
      <w:pPr>
        <w:pStyle w:val="1ff7"/>
        <w:widowControl w:val="0"/>
        <w:spacing w:line="240" w:lineRule="auto"/>
        <w:ind w:firstLine="709"/>
        <w:rPr>
          <w:b w:val="0"/>
        </w:rPr>
      </w:pPr>
      <w:r w:rsidRPr="00A158CB">
        <w:rPr>
          <w:b w:val="0"/>
          <w:snapToGrid/>
        </w:rPr>
        <w:t>6</w:t>
      </w:r>
      <w:r w:rsidRPr="00A158CB">
        <w:rPr>
          <w:b w:val="0"/>
        </w:rPr>
        <w:t>.На карте градостроительного зонирования:</w:t>
      </w:r>
    </w:p>
    <w:p w:rsidR="005520DD" w:rsidRPr="00A158CB" w:rsidRDefault="005520DD" w:rsidP="005520DD">
      <w:pPr>
        <w:pStyle w:val="afb"/>
        <w:numPr>
          <w:ilvl w:val="0"/>
          <w:numId w:val="75"/>
        </w:numPr>
        <w:ind w:left="0" w:firstLine="709"/>
        <w:rPr>
          <w:sz w:val="24"/>
          <w:szCs w:val="24"/>
        </w:rPr>
      </w:pPr>
      <w:r w:rsidRPr="00A158CB">
        <w:rPr>
          <w:sz w:val="24"/>
          <w:szCs w:val="24"/>
        </w:rPr>
        <w:t>выделены территориальные зоны для всей территории муниципального образования</w:t>
      </w:r>
      <w:r w:rsidR="00F00F0D">
        <w:rPr>
          <w:sz w:val="24"/>
          <w:szCs w:val="24"/>
          <w:lang w:val="ru-RU"/>
        </w:rPr>
        <w:t xml:space="preserve">Бурлыкский </w:t>
      </w:r>
      <w:r w:rsidR="00D379F0">
        <w:rPr>
          <w:sz w:val="24"/>
          <w:szCs w:val="24"/>
          <w:lang w:val="ru-RU"/>
        </w:rPr>
        <w:t xml:space="preserve"> сельсовет</w:t>
      </w:r>
      <w:r w:rsidRPr="00A158CB">
        <w:rPr>
          <w:sz w:val="24"/>
          <w:szCs w:val="24"/>
        </w:rPr>
        <w:t>, за исключением территорий, обозначенных в части 5 настоящей статьи;</w:t>
      </w:r>
    </w:p>
    <w:p w:rsidR="005520DD" w:rsidRPr="00A158CB" w:rsidRDefault="005520DD" w:rsidP="005520DD">
      <w:pPr>
        <w:pStyle w:val="afb"/>
        <w:numPr>
          <w:ilvl w:val="0"/>
          <w:numId w:val="75"/>
        </w:numPr>
        <w:ind w:left="0" w:firstLine="709"/>
        <w:rPr>
          <w:sz w:val="24"/>
          <w:szCs w:val="24"/>
        </w:rPr>
      </w:pPr>
      <w:r w:rsidRPr="00A158CB">
        <w:rPr>
          <w:sz w:val="24"/>
          <w:szCs w:val="24"/>
        </w:rPr>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5520DD" w:rsidRPr="00A158CB" w:rsidRDefault="005520DD" w:rsidP="005520DD">
      <w:pPr>
        <w:ind w:firstLine="709"/>
        <w:rPr>
          <w:sz w:val="24"/>
          <w:szCs w:val="24"/>
        </w:rPr>
      </w:pPr>
      <w:r w:rsidRPr="00A158CB">
        <w:rPr>
          <w:sz w:val="24"/>
          <w:szCs w:val="24"/>
        </w:rP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5520DD" w:rsidRPr="00A158CB" w:rsidRDefault="005520DD" w:rsidP="005520DD">
      <w:pPr>
        <w:ind w:firstLine="709"/>
        <w:rPr>
          <w:sz w:val="24"/>
          <w:szCs w:val="24"/>
        </w:rPr>
      </w:pPr>
    </w:p>
    <w:tbl>
      <w:tblPr>
        <w:tblW w:w="9072" w:type="dxa"/>
        <w:tblInd w:w="108" w:type="dxa"/>
        <w:tblLayout w:type="fixed"/>
        <w:tblLook w:val="0000"/>
      </w:tblPr>
      <w:tblGrid>
        <w:gridCol w:w="1743"/>
        <w:gridCol w:w="7329"/>
      </w:tblGrid>
      <w:tr w:rsidR="00A9219C" w:rsidRPr="008B3D0E" w:rsidTr="00890E24">
        <w:trPr>
          <w:cantSplit/>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rsidR="00A9219C" w:rsidRPr="000A2DFD" w:rsidRDefault="00A9219C" w:rsidP="00DC14BA">
            <w:pPr>
              <w:ind w:left="34" w:firstLine="0"/>
              <w:jc w:val="center"/>
              <w:rPr>
                <w:sz w:val="24"/>
                <w:szCs w:val="24"/>
              </w:rPr>
            </w:pPr>
            <w:r w:rsidRPr="000A2DFD">
              <w:rPr>
                <w:sz w:val="24"/>
                <w:szCs w:val="24"/>
              </w:rPr>
              <w:t>Кодовое</w:t>
            </w:r>
          </w:p>
          <w:p w:rsidR="00A9219C" w:rsidRPr="000A2DFD" w:rsidRDefault="00A9219C" w:rsidP="00DC14BA">
            <w:pPr>
              <w:ind w:left="34" w:firstLine="0"/>
              <w:jc w:val="center"/>
              <w:rPr>
                <w:sz w:val="24"/>
                <w:szCs w:val="24"/>
              </w:rPr>
            </w:pPr>
            <w:r w:rsidRPr="000A2DFD">
              <w:rPr>
                <w:sz w:val="24"/>
                <w:szCs w:val="24"/>
              </w:rPr>
              <w:t>обозначение</w:t>
            </w:r>
          </w:p>
        </w:tc>
        <w:tc>
          <w:tcPr>
            <w:tcW w:w="7329" w:type="dxa"/>
            <w:tcBorders>
              <w:top w:val="single" w:sz="4" w:space="0" w:color="auto"/>
              <w:left w:val="single" w:sz="4" w:space="0" w:color="auto"/>
              <w:bottom w:val="single" w:sz="4" w:space="0" w:color="auto"/>
              <w:right w:val="single" w:sz="4" w:space="0" w:color="auto"/>
            </w:tcBorders>
            <w:vAlign w:val="center"/>
          </w:tcPr>
          <w:p w:rsidR="00A9219C" w:rsidRPr="000A2DFD" w:rsidRDefault="00A9219C" w:rsidP="00DC14BA">
            <w:pPr>
              <w:ind w:left="-9" w:firstLine="284"/>
              <w:jc w:val="center"/>
              <w:rPr>
                <w:sz w:val="24"/>
                <w:szCs w:val="24"/>
              </w:rPr>
            </w:pPr>
            <w:r w:rsidRPr="000A2DFD">
              <w:rPr>
                <w:sz w:val="24"/>
                <w:szCs w:val="24"/>
              </w:rPr>
              <w:t>Наименование зоны</w:t>
            </w:r>
          </w:p>
        </w:tc>
      </w:tr>
      <w:tr w:rsidR="00A9219C" w:rsidRPr="008B3D0E" w:rsidTr="00D2706D">
        <w:trPr>
          <w:cantSplit/>
        </w:trPr>
        <w:tc>
          <w:tcPr>
            <w:tcW w:w="9072" w:type="dxa"/>
            <w:gridSpan w:val="2"/>
            <w:tcBorders>
              <w:top w:val="single" w:sz="4" w:space="0" w:color="auto"/>
              <w:left w:val="single" w:sz="4" w:space="0" w:color="auto"/>
              <w:bottom w:val="single" w:sz="4" w:space="0" w:color="auto"/>
              <w:right w:val="single" w:sz="4" w:space="0" w:color="auto"/>
            </w:tcBorders>
          </w:tcPr>
          <w:p w:rsidR="00A9219C" w:rsidRPr="008B3D0E" w:rsidRDefault="00A9219C" w:rsidP="00DC14BA">
            <w:pPr>
              <w:ind w:left="-9" w:firstLine="284"/>
              <w:jc w:val="center"/>
              <w:rPr>
                <w:b/>
                <w:sz w:val="24"/>
                <w:szCs w:val="24"/>
              </w:rPr>
            </w:pPr>
            <w:r w:rsidRPr="008B3D0E">
              <w:rPr>
                <w:b/>
                <w:sz w:val="24"/>
                <w:szCs w:val="24"/>
              </w:rPr>
              <w:t>Жилые зоны</w:t>
            </w:r>
          </w:p>
        </w:tc>
      </w:tr>
      <w:tr w:rsidR="00A9219C" w:rsidRPr="008B3D0E" w:rsidTr="00890E24">
        <w:trPr>
          <w:trHeight w:val="206"/>
        </w:trPr>
        <w:tc>
          <w:tcPr>
            <w:tcW w:w="1743" w:type="dxa"/>
            <w:tcBorders>
              <w:top w:val="single" w:sz="4" w:space="0" w:color="auto"/>
              <w:left w:val="single" w:sz="4" w:space="0" w:color="auto"/>
              <w:bottom w:val="single" w:sz="4" w:space="0" w:color="auto"/>
              <w:right w:val="single" w:sz="4" w:space="0" w:color="auto"/>
            </w:tcBorders>
            <w:vAlign w:val="center"/>
          </w:tcPr>
          <w:p w:rsidR="00A9219C" w:rsidRPr="000715D4" w:rsidRDefault="00A9219C" w:rsidP="009825E3">
            <w:pPr>
              <w:ind w:left="34" w:firstLine="0"/>
              <w:jc w:val="center"/>
              <w:rPr>
                <w:sz w:val="24"/>
                <w:szCs w:val="24"/>
                <w:lang w:val="ru-RU"/>
              </w:rPr>
            </w:pPr>
            <w:r w:rsidRPr="008B3D0E">
              <w:rPr>
                <w:sz w:val="24"/>
                <w:szCs w:val="24"/>
              </w:rPr>
              <w:t>Ж–1</w:t>
            </w:r>
            <w:r w:rsidR="000715D4">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A9219C" w:rsidRPr="008B3D0E" w:rsidRDefault="0036092B" w:rsidP="00DC14BA">
            <w:pPr>
              <w:ind w:left="-9" w:firstLine="284"/>
              <w:rPr>
                <w:sz w:val="24"/>
                <w:szCs w:val="24"/>
              </w:rPr>
            </w:pPr>
            <w:r w:rsidRPr="008B3D0E">
              <w:rPr>
                <w:sz w:val="24"/>
                <w:szCs w:val="24"/>
              </w:rPr>
              <w:t>Зона застройки индивидуальными, блокированными и  малоэтажными жилыми домами</w:t>
            </w:r>
          </w:p>
        </w:tc>
      </w:tr>
      <w:tr w:rsidR="00A9219C" w:rsidRPr="008B3D0E"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8B3D0E" w:rsidRDefault="00A9219C" w:rsidP="009825E3">
            <w:pPr>
              <w:ind w:left="-9" w:firstLine="284"/>
              <w:jc w:val="center"/>
              <w:rPr>
                <w:b/>
                <w:sz w:val="24"/>
                <w:szCs w:val="24"/>
              </w:rPr>
            </w:pPr>
            <w:r w:rsidRPr="008B3D0E">
              <w:rPr>
                <w:b/>
                <w:sz w:val="24"/>
                <w:szCs w:val="24"/>
              </w:rPr>
              <w:t>Общественно–деловые зоны</w:t>
            </w:r>
          </w:p>
        </w:tc>
      </w:tr>
      <w:tr w:rsidR="00FC2026" w:rsidRPr="008B3D0E" w:rsidTr="00890E24">
        <w:tc>
          <w:tcPr>
            <w:tcW w:w="1743" w:type="dxa"/>
            <w:tcBorders>
              <w:top w:val="single" w:sz="4" w:space="0" w:color="auto"/>
              <w:left w:val="single" w:sz="4" w:space="0" w:color="auto"/>
              <w:bottom w:val="single" w:sz="4" w:space="0" w:color="auto"/>
              <w:right w:val="single" w:sz="4" w:space="0" w:color="auto"/>
            </w:tcBorders>
            <w:vAlign w:val="center"/>
          </w:tcPr>
          <w:p w:rsidR="00FC2026" w:rsidRPr="008B3D0E" w:rsidRDefault="00FC2026" w:rsidP="009825E3">
            <w:pPr>
              <w:ind w:left="34" w:firstLine="0"/>
              <w:jc w:val="center"/>
              <w:rPr>
                <w:sz w:val="24"/>
                <w:szCs w:val="24"/>
              </w:rPr>
            </w:pPr>
            <w:r w:rsidRPr="008B3D0E">
              <w:rPr>
                <w:sz w:val="24"/>
                <w:szCs w:val="24"/>
              </w:rPr>
              <w:t>О</w:t>
            </w:r>
            <w:r w:rsidR="009821FF">
              <w:rPr>
                <w:sz w:val="24"/>
                <w:szCs w:val="24"/>
                <w:lang w:val="ru-RU"/>
              </w:rPr>
              <w:t>Д</w:t>
            </w:r>
            <w:r w:rsidR="009F5467">
              <w:rPr>
                <w:sz w:val="24"/>
                <w:szCs w:val="24"/>
                <w:lang w:val="ru-RU"/>
              </w:rPr>
              <w:t>-1</w:t>
            </w:r>
            <w:r w:rsidR="000715D4">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FC2026" w:rsidRPr="008B3D0E" w:rsidRDefault="00FC2026" w:rsidP="00DC14BA">
            <w:pPr>
              <w:ind w:left="-9" w:firstLine="284"/>
              <w:rPr>
                <w:sz w:val="24"/>
                <w:szCs w:val="24"/>
              </w:rPr>
            </w:pPr>
            <w:r w:rsidRPr="008B3D0E">
              <w:rPr>
                <w:sz w:val="24"/>
                <w:szCs w:val="24"/>
              </w:rPr>
              <w:t>Зона делового, общественного и коммерческого назначения</w:t>
            </w:r>
          </w:p>
        </w:tc>
      </w:tr>
      <w:tr w:rsidR="00A9219C" w:rsidRPr="008B3D0E"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8B3D0E" w:rsidRDefault="00A9219C" w:rsidP="009825E3">
            <w:pPr>
              <w:ind w:left="-9" w:firstLine="284"/>
              <w:jc w:val="center"/>
              <w:rPr>
                <w:b/>
                <w:sz w:val="24"/>
                <w:szCs w:val="24"/>
              </w:rPr>
            </w:pPr>
            <w:r w:rsidRPr="008B3D0E">
              <w:rPr>
                <w:b/>
                <w:sz w:val="24"/>
                <w:szCs w:val="24"/>
              </w:rPr>
              <w:t>Производственные зоны, зоны инженерной и транспортной инфраструктур</w:t>
            </w:r>
          </w:p>
        </w:tc>
      </w:tr>
      <w:tr w:rsidR="00FC2026" w:rsidRPr="008B3D0E" w:rsidTr="00890E24">
        <w:tc>
          <w:tcPr>
            <w:tcW w:w="1743" w:type="dxa"/>
            <w:tcBorders>
              <w:top w:val="single" w:sz="4" w:space="0" w:color="auto"/>
              <w:left w:val="single" w:sz="4" w:space="0" w:color="auto"/>
              <w:bottom w:val="single" w:sz="4" w:space="0" w:color="auto"/>
              <w:right w:val="single" w:sz="4" w:space="0" w:color="auto"/>
            </w:tcBorders>
            <w:vAlign w:val="center"/>
          </w:tcPr>
          <w:p w:rsidR="00FC2026" w:rsidRPr="009821FF" w:rsidRDefault="009821FF" w:rsidP="009825E3">
            <w:pPr>
              <w:ind w:left="34" w:firstLine="0"/>
              <w:jc w:val="center"/>
              <w:rPr>
                <w:sz w:val="24"/>
                <w:szCs w:val="24"/>
                <w:lang w:val="ru-RU"/>
              </w:rPr>
            </w:pPr>
            <w:r>
              <w:rPr>
                <w:sz w:val="24"/>
                <w:szCs w:val="24"/>
                <w:lang w:val="ru-RU"/>
              </w:rPr>
              <w:t>ИТ-1</w:t>
            </w:r>
            <w:r w:rsidR="000715D4">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FC2026" w:rsidRPr="008B3D0E" w:rsidRDefault="002D1670" w:rsidP="00520A33">
            <w:pPr>
              <w:ind w:left="-9" w:firstLine="284"/>
              <w:rPr>
                <w:sz w:val="24"/>
                <w:szCs w:val="24"/>
                <w:lang w:val="ru-RU"/>
              </w:rPr>
            </w:pPr>
            <w:r w:rsidRPr="002D1670">
              <w:rPr>
                <w:sz w:val="24"/>
                <w:szCs w:val="24"/>
              </w:rPr>
              <w:t>Зона инженерно-транспортной инфраструктуры</w:t>
            </w:r>
          </w:p>
        </w:tc>
      </w:tr>
      <w:tr w:rsidR="009821FF" w:rsidRPr="008B3D0E" w:rsidTr="00890E24">
        <w:tc>
          <w:tcPr>
            <w:tcW w:w="1743" w:type="dxa"/>
            <w:tcBorders>
              <w:top w:val="single" w:sz="4" w:space="0" w:color="auto"/>
              <w:left w:val="single" w:sz="4" w:space="0" w:color="auto"/>
              <w:bottom w:val="single" w:sz="4" w:space="0" w:color="auto"/>
              <w:right w:val="single" w:sz="4" w:space="0" w:color="auto"/>
            </w:tcBorders>
            <w:vAlign w:val="center"/>
          </w:tcPr>
          <w:p w:rsidR="009821FF" w:rsidRDefault="009821FF" w:rsidP="009825E3">
            <w:pPr>
              <w:ind w:left="34" w:firstLine="0"/>
              <w:jc w:val="center"/>
              <w:rPr>
                <w:sz w:val="24"/>
                <w:szCs w:val="24"/>
                <w:lang w:val="ru-RU"/>
              </w:rPr>
            </w:pPr>
            <w:r>
              <w:rPr>
                <w:sz w:val="24"/>
                <w:szCs w:val="24"/>
                <w:lang w:val="ru-RU"/>
              </w:rPr>
              <w:t>П-1</w:t>
            </w:r>
            <w:r w:rsidR="000715D4">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9821FF" w:rsidRPr="008B3D0E" w:rsidRDefault="002D1670" w:rsidP="00520A33">
            <w:pPr>
              <w:ind w:left="-9" w:firstLine="284"/>
              <w:rPr>
                <w:sz w:val="24"/>
                <w:szCs w:val="24"/>
              </w:rPr>
            </w:pPr>
            <w:r w:rsidRPr="002D1670">
              <w:rPr>
                <w:sz w:val="24"/>
                <w:szCs w:val="24"/>
              </w:rPr>
              <w:t>Зона производственно–коммунальных объектов</w:t>
            </w:r>
          </w:p>
        </w:tc>
      </w:tr>
      <w:tr w:rsidR="00A9219C" w:rsidRPr="008B3D0E"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8B3D0E" w:rsidRDefault="00A9219C" w:rsidP="009825E3">
            <w:pPr>
              <w:ind w:left="-9" w:firstLine="284"/>
              <w:jc w:val="center"/>
              <w:rPr>
                <w:b/>
                <w:sz w:val="24"/>
                <w:szCs w:val="24"/>
              </w:rPr>
            </w:pPr>
            <w:r w:rsidRPr="008B3D0E">
              <w:rPr>
                <w:b/>
                <w:sz w:val="24"/>
                <w:szCs w:val="24"/>
              </w:rPr>
              <w:t>Рекреационные зоны</w:t>
            </w:r>
          </w:p>
        </w:tc>
      </w:tr>
      <w:tr w:rsidR="00A9219C" w:rsidRPr="008B3D0E" w:rsidTr="00890E24">
        <w:tc>
          <w:tcPr>
            <w:tcW w:w="1743" w:type="dxa"/>
            <w:tcBorders>
              <w:top w:val="single" w:sz="4" w:space="0" w:color="auto"/>
              <w:left w:val="single" w:sz="4" w:space="0" w:color="auto"/>
              <w:bottom w:val="single" w:sz="4" w:space="0" w:color="auto"/>
              <w:right w:val="single" w:sz="4" w:space="0" w:color="auto"/>
            </w:tcBorders>
            <w:vAlign w:val="center"/>
          </w:tcPr>
          <w:p w:rsidR="00A9219C" w:rsidRPr="000715D4" w:rsidRDefault="00A9219C" w:rsidP="009825E3">
            <w:pPr>
              <w:ind w:left="34" w:firstLine="0"/>
              <w:jc w:val="center"/>
              <w:rPr>
                <w:sz w:val="24"/>
                <w:szCs w:val="24"/>
                <w:lang w:val="ru-RU"/>
              </w:rPr>
            </w:pPr>
            <w:r w:rsidRPr="008B3D0E">
              <w:rPr>
                <w:sz w:val="24"/>
                <w:szCs w:val="24"/>
              </w:rPr>
              <w:t>Р-1</w:t>
            </w:r>
            <w:r w:rsidR="000715D4">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A9219C" w:rsidRPr="008B3D0E" w:rsidRDefault="00A9219C" w:rsidP="00DC14BA">
            <w:pPr>
              <w:ind w:left="-9" w:firstLine="284"/>
              <w:rPr>
                <w:sz w:val="24"/>
                <w:szCs w:val="24"/>
              </w:rPr>
            </w:pPr>
            <w:r w:rsidRPr="008B3D0E">
              <w:rPr>
                <w:sz w:val="24"/>
                <w:szCs w:val="24"/>
              </w:rPr>
              <w:t>Зона рекреационного назначения</w:t>
            </w:r>
          </w:p>
        </w:tc>
      </w:tr>
      <w:tr w:rsidR="00A9219C" w:rsidRPr="008B3D0E" w:rsidTr="00D2706D">
        <w:tc>
          <w:tcPr>
            <w:tcW w:w="9072" w:type="dxa"/>
            <w:gridSpan w:val="2"/>
            <w:tcBorders>
              <w:top w:val="single" w:sz="4" w:space="0" w:color="auto"/>
              <w:left w:val="single" w:sz="4" w:space="0" w:color="auto"/>
              <w:bottom w:val="single" w:sz="4" w:space="0" w:color="auto"/>
              <w:right w:val="single" w:sz="4" w:space="0" w:color="auto"/>
            </w:tcBorders>
            <w:vAlign w:val="center"/>
          </w:tcPr>
          <w:p w:rsidR="00A9219C" w:rsidRPr="008B3D0E" w:rsidRDefault="00A9219C" w:rsidP="009825E3">
            <w:pPr>
              <w:ind w:left="-9" w:firstLine="284"/>
              <w:jc w:val="center"/>
              <w:rPr>
                <w:b/>
                <w:sz w:val="24"/>
                <w:szCs w:val="24"/>
              </w:rPr>
            </w:pPr>
            <w:r w:rsidRPr="008B3D0E">
              <w:rPr>
                <w:b/>
                <w:sz w:val="24"/>
                <w:szCs w:val="24"/>
              </w:rPr>
              <w:t>З</w:t>
            </w:r>
            <w:bookmarkStart w:id="315" w:name="_GoBack"/>
            <w:bookmarkEnd w:id="315"/>
            <w:r w:rsidRPr="008B3D0E">
              <w:rPr>
                <w:b/>
                <w:sz w:val="24"/>
                <w:szCs w:val="24"/>
              </w:rPr>
              <w:t>оны специального назначения</w:t>
            </w:r>
          </w:p>
        </w:tc>
      </w:tr>
      <w:tr w:rsidR="00A9219C" w:rsidRPr="008B3D0E" w:rsidTr="00890E24">
        <w:tc>
          <w:tcPr>
            <w:tcW w:w="1743" w:type="dxa"/>
            <w:tcBorders>
              <w:top w:val="single" w:sz="4" w:space="0" w:color="auto"/>
              <w:left w:val="single" w:sz="4" w:space="0" w:color="auto"/>
              <w:bottom w:val="single" w:sz="4" w:space="0" w:color="auto"/>
              <w:right w:val="single" w:sz="4" w:space="0" w:color="auto"/>
            </w:tcBorders>
            <w:vAlign w:val="center"/>
          </w:tcPr>
          <w:p w:rsidR="00A9219C" w:rsidRPr="002D1670" w:rsidRDefault="00A9219C" w:rsidP="009825E3">
            <w:pPr>
              <w:ind w:left="34" w:firstLine="0"/>
              <w:jc w:val="center"/>
              <w:rPr>
                <w:sz w:val="24"/>
                <w:szCs w:val="24"/>
                <w:lang w:val="ru-RU"/>
              </w:rPr>
            </w:pPr>
            <w:r w:rsidRPr="002D1670">
              <w:rPr>
                <w:sz w:val="24"/>
                <w:szCs w:val="24"/>
              </w:rPr>
              <w:t>С</w:t>
            </w:r>
            <w:r w:rsidR="007C03CA" w:rsidRPr="002D1670">
              <w:rPr>
                <w:sz w:val="24"/>
                <w:szCs w:val="24"/>
                <w:lang w:val="ru-RU"/>
              </w:rPr>
              <w:t>Н</w:t>
            </w:r>
            <w:r w:rsidRPr="002D1670">
              <w:rPr>
                <w:sz w:val="24"/>
                <w:szCs w:val="24"/>
              </w:rPr>
              <w:t>-1</w:t>
            </w:r>
            <w:r w:rsidR="000715D4" w:rsidRPr="002D1670">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A9219C" w:rsidRPr="008B3D0E" w:rsidRDefault="002D1670" w:rsidP="00DC14BA">
            <w:pPr>
              <w:ind w:left="-9" w:firstLine="284"/>
              <w:rPr>
                <w:sz w:val="24"/>
                <w:szCs w:val="24"/>
              </w:rPr>
            </w:pPr>
            <w:r w:rsidRPr="002D1670">
              <w:rPr>
                <w:sz w:val="24"/>
                <w:szCs w:val="24"/>
              </w:rPr>
              <w:t xml:space="preserve">Зона специального назначения, связанная с размещением захоронений </w:t>
            </w:r>
          </w:p>
        </w:tc>
      </w:tr>
      <w:tr w:rsidR="00091DD6" w:rsidRPr="008B3D0E" w:rsidTr="00890E24">
        <w:tc>
          <w:tcPr>
            <w:tcW w:w="1743" w:type="dxa"/>
            <w:tcBorders>
              <w:top w:val="single" w:sz="4" w:space="0" w:color="auto"/>
              <w:left w:val="single" w:sz="4" w:space="0" w:color="auto"/>
              <w:bottom w:val="single" w:sz="4" w:space="0" w:color="auto"/>
              <w:right w:val="single" w:sz="4" w:space="0" w:color="auto"/>
            </w:tcBorders>
            <w:vAlign w:val="center"/>
          </w:tcPr>
          <w:p w:rsidR="00091DD6" w:rsidRPr="002D1670" w:rsidRDefault="00091DD6" w:rsidP="009825E3">
            <w:pPr>
              <w:ind w:left="34" w:firstLine="0"/>
              <w:jc w:val="center"/>
              <w:rPr>
                <w:sz w:val="24"/>
                <w:szCs w:val="24"/>
                <w:lang w:val="ru-RU"/>
              </w:rPr>
            </w:pPr>
            <w:r w:rsidRPr="002D1670">
              <w:rPr>
                <w:sz w:val="24"/>
                <w:szCs w:val="24"/>
                <w:lang w:val="ru-RU"/>
              </w:rPr>
              <w:t>СН-</w:t>
            </w:r>
            <w:r w:rsidR="009821FF" w:rsidRPr="002D1670">
              <w:rPr>
                <w:sz w:val="24"/>
                <w:szCs w:val="24"/>
                <w:lang w:val="ru-RU"/>
              </w:rPr>
              <w:t>2</w:t>
            </w:r>
            <w:r w:rsidR="000715D4" w:rsidRPr="002D1670">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tcPr>
          <w:p w:rsidR="00091DD6" w:rsidRPr="008B3D0E" w:rsidRDefault="002D1670" w:rsidP="00DC14BA">
            <w:pPr>
              <w:ind w:left="-9" w:firstLine="284"/>
              <w:rPr>
                <w:sz w:val="24"/>
                <w:szCs w:val="24"/>
              </w:rPr>
            </w:pPr>
            <w:r w:rsidRPr="002D1670">
              <w:rPr>
                <w:sz w:val="24"/>
                <w:szCs w:val="24"/>
              </w:rPr>
              <w:t>Зона специального назначения, связанная с размещением скотомогильников, полигонов  ТБО</w:t>
            </w:r>
          </w:p>
        </w:tc>
      </w:tr>
      <w:tr w:rsidR="00890E24" w:rsidRPr="00DC14BA" w:rsidTr="00BD1094">
        <w:tc>
          <w:tcPr>
            <w:tcW w:w="9072" w:type="dxa"/>
            <w:gridSpan w:val="2"/>
            <w:tcBorders>
              <w:top w:val="single" w:sz="4" w:space="0" w:color="auto"/>
              <w:left w:val="single" w:sz="4" w:space="0" w:color="auto"/>
              <w:bottom w:val="single" w:sz="4" w:space="0" w:color="auto"/>
              <w:right w:val="single" w:sz="4" w:space="0" w:color="auto"/>
            </w:tcBorders>
            <w:vAlign w:val="center"/>
          </w:tcPr>
          <w:p w:rsidR="00890E24" w:rsidRPr="002D1670" w:rsidRDefault="00890E24" w:rsidP="009825E3">
            <w:pPr>
              <w:ind w:firstLine="0"/>
              <w:jc w:val="center"/>
              <w:rPr>
                <w:b/>
                <w:sz w:val="24"/>
                <w:szCs w:val="24"/>
                <w:lang w:val="ru-RU"/>
              </w:rPr>
            </w:pPr>
            <w:r w:rsidRPr="002D1670">
              <w:rPr>
                <w:b/>
                <w:sz w:val="24"/>
                <w:szCs w:val="24"/>
                <w:lang w:val="ru-RU"/>
              </w:rPr>
              <w:t>Зоны сельскохозяйственного использования</w:t>
            </w:r>
          </w:p>
        </w:tc>
      </w:tr>
      <w:tr w:rsidR="00890E24" w:rsidRPr="00DC14BA" w:rsidTr="00890E24">
        <w:tc>
          <w:tcPr>
            <w:tcW w:w="1743" w:type="dxa"/>
            <w:tcBorders>
              <w:top w:val="single" w:sz="4" w:space="0" w:color="auto"/>
              <w:left w:val="single" w:sz="4" w:space="0" w:color="auto"/>
              <w:bottom w:val="single" w:sz="4" w:space="0" w:color="auto"/>
              <w:right w:val="single" w:sz="4" w:space="0" w:color="auto"/>
            </w:tcBorders>
            <w:vAlign w:val="center"/>
          </w:tcPr>
          <w:p w:rsidR="00890E24" w:rsidRPr="002D1670" w:rsidRDefault="00890E24" w:rsidP="009825E3">
            <w:pPr>
              <w:ind w:left="-9" w:firstLine="284"/>
              <w:jc w:val="center"/>
              <w:rPr>
                <w:sz w:val="24"/>
                <w:szCs w:val="24"/>
                <w:lang w:val="ru-RU"/>
              </w:rPr>
            </w:pPr>
            <w:r w:rsidRPr="002D1670">
              <w:rPr>
                <w:sz w:val="24"/>
                <w:szCs w:val="24"/>
                <w:lang w:val="ru-RU"/>
              </w:rPr>
              <w:t>СХ-1</w:t>
            </w:r>
            <w:r w:rsidR="000715D4" w:rsidRPr="002D1670">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890E24" w:rsidRPr="00890E24" w:rsidRDefault="00C07CBA" w:rsidP="00890E24">
            <w:pPr>
              <w:ind w:left="-9" w:firstLine="284"/>
              <w:rPr>
                <w:sz w:val="24"/>
                <w:szCs w:val="24"/>
                <w:lang w:val="ru-RU"/>
              </w:rPr>
            </w:pPr>
            <w:r w:rsidRPr="00C07CBA">
              <w:rPr>
                <w:sz w:val="24"/>
                <w:szCs w:val="24"/>
                <w:lang w:val="ru-RU"/>
              </w:rPr>
              <w:t>Зона сельскохозяйственного назначения, с входящими в состав  сельскохозяйственными угодьями</w:t>
            </w:r>
          </w:p>
        </w:tc>
      </w:tr>
      <w:tr w:rsidR="00890E24" w:rsidRPr="00DC14BA" w:rsidTr="00890E24">
        <w:tc>
          <w:tcPr>
            <w:tcW w:w="1743" w:type="dxa"/>
            <w:tcBorders>
              <w:top w:val="single" w:sz="4" w:space="0" w:color="auto"/>
              <w:left w:val="single" w:sz="4" w:space="0" w:color="auto"/>
              <w:bottom w:val="single" w:sz="4" w:space="0" w:color="auto"/>
              <w:right w:val="single" w:sz="4" w:space="0" w:color="auto"/>
            </w:tcBorders>
            <w:vAlign w:val="center"/>
          </w:tcPr>
          <w:p w:rsidR="00890E24" w:rsidRPr="002D1670" w:rsidRDefault="00890E24" w:rsidP="009825E3">
            <w:pPr>
              <w:ind w:left="-9" w:firstLine="284"/>
              <w:jc w:val="center"/>
              <w:rPr>
                <w:sz w:val="24"/>
                <w:szCs w:val="24"/>
                <w:lang w:val="ru-RU"/>
              </w:rPr>
            </w:pPr>
            <w:r w:rsidRPr="002D1670">
              <w:rPr>
                <w:sz w:val="24"/>
                <w:szCs w:val="24"/>
                <w:lang w:val="ru-RU"/>
              </w:rPr>
              <w:t>СХ-2</w:t>
            </w:r>
            <w:r w:rsidR="000715D4" w:rsidRPr="002D1670">
              <w:rPr>
                <w:sz w:val="24"/>
                <w:szCs w:val="24"/>
                <w:lang w:val="ru-RU"/>
              </w:rPr>
              <w:t>.</w:t>
            </w:r>
          </w:p>
        </w:tc>
        <w:tc>
          <w:tcPr>
            <w:tcW w:w="7329" w:type="dxa"/>
            <w:tcBorders>
              <w:top w:val="single" w:sz="4" w:space="0" w:color="auto"/>
              <w:left w:val="single" w:sz="4" w:space="0" w:color="auto"/>
              <w:bottom w:val="single" w:sz="4" w:space="0" w:color="auto"/>
              <w:right w:val="single" w:sz="4" w:space="0" w:color="auto"/>
            </w:tcBorders>
            <w:vAlign w:val="center"/>
          </w:tcPr>
          <w:p w:rsidR="00D2260B" w:rsidRDefault="00F3700E" w:rsidP="00890E24">
            <w:pPr>
              <w:ind w:left="-9" w:firstLine="284"/>
              <w:rPr>
                <w:sz w:val="24"/>
                <w:szCs w:val="24"/>
                <w:lang w:val="ru-RU"/>
              </w:rPr>
            </w:pPr>
            <w:r>
              <w:rPr>
                <w:sz w:val="24"/>
                <w:szCs w:val="24"/>
                <w:lang w:val="ru-RU"/>
              </w:rPr>
              <w:t>З</w:t>
            </w:r>
            <w:r w:rsidR="002D1670" w:rsidRPr="002D1670">
              <w:rPr>
                <w:sz w:val="24"/>
                <w:szCs w:val="24"/>
                <w:lang w:val="ru-RU"/>
              </w:rPr>
              <w:t>она, занятая объектами сельскохозяйственного назначения</w:t>
            </w:r>
            <w:r w:rsidR="00D2260B">
              <w:rPr>
                <w:sz w:val="24"/>
                <w:szCs w:val="24"/>
                <w:lang w:val="ru-RU"/>
              </w:rPr>
              <w:t xml:space="preserve"> </w:t>
            </w:r>
          </w:p>
          <w:p w:rsidR="00890E24" w:rsidRDefault="00D2260B" w:rsidP="00890E24">
            <w:pPr>
              <w:ind w:left="-9" w:firstLine="284"/>
              <w:rPr>
                <w:sz w:val="24"/>
                <w:szCs w:val="24"/>
                <w:lang w:val="ru-RU"/>
              </w:rPr>
            </w:pPr>
            <w:r w:rsidRPr="00D2260B">
              <w:rPr>
                <w:sz w:val="24"/>
                <w:szCs w:val="24"/>
                <w:highlight w:val="yellow"/>
                <w:lang w:val="ru-RU"/>
              </w:rPr>
              <w:t>(в черте населенных пунктов)</w:t>
            </w:r>
          </w:p>
        </w:tc>
      </w:tr>
    </w:tbl>
    <w:p w:rsidR="005520DD" w:rsidRPr="00A158CB" w:rsidRDefault="005520DD" w:rsidP="005520DD">
      <w:pPr>
        <w:ind w:firstLine="709"/>
        <w:rPr>
          <w:sz w:val="24"/>
          <w:szCs w:val="24"/>
        </w:rPr>
      </w:pPr>
    </w:p>
    <w:p w:rsidR="004B2022" w:rsidRDefault="004B2022" w:rsidP="004B2022"/>
    <w:p w:rsidR="004B2022" w:rsidRPr="00CD0893" w:rsidRDefault="004B2022" w:rsidP="00F3134D">
      <w:pPr>
        <w:pStyle w:val="31"/>
        <w:ind w:left="0" w:firstLine="851"/>
      </w:pPr>
      <w:bookmarkStart w:id="316" w:name="_Toc526891697"/>
      <w:bookmarkStart w:id="317" w:name="_Toc527021671"/>
      <w:bookmarkStart w:id="318" w:name="_Toc71721966"/>
      <w:r w:rsidRPr="00945005">
        <w:lastRenderedPageBreak/>
        <w:t xml:space="preserve">Статья </w:t>
      </w:r>
      <w:r w:rsidRPr="00945005">
        <w:rPr>
          <w:lang w:val="ru-RU"/>
        </w:rPr>
        <w:t>3</w:t>
      </w:r>
      <w:r w:rsidR="00793925">
        <w:rPr>
          <w:lang w:val="ru-RU"/>
        </w:rPr>
        <w:t>5</w:t>
      </w:r>
      <w:r w:rsidRPr="00CD0893">
        <w:rPr>
          <w:i/>
        </w:rPr>
        <w:t>.</w:t>
      </w:r>
      <w:r w:rsidRPr="00CD0893">
        <w:t xml:space="preserve">  Градостроительные регламенты по видам разрешенного использования в соответствии с территориальными зонами.</w:t>
      </w:r>
      <w:bookmarkEnd w:id="316"/>
      <w:bookmarkEnd w:id="317"/>
      <w:bookmarkEnd w:id="318"/>
    </w:p>
    <w:p w:rsidR="004B2022" w:rsidRPr="00F3134D" w:rsidRDefault="004B2022" w:rsidP="00F3134D">
      <w:pPr>
        <w:ind w:firstLine="709"/>
        <w:contextualSpacing/>
        <w:rPr>
          <w:sz w:val="24"/>
          <w:szCs w:val="24"/>
        </w:rPr>
      </w:pPr>
      <w:r w:rsidRPr="00F3134D">
        <w:rPr>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B2022" w:rsidRPr="00F3134D" w:rsidRDefault="004B2022" w:rsidP="00F3134D">
      <w:pPr>
        <w:ind w:left="284" w:hanging="284"/>
        <w:contextualSpacing/>
        <w:rPr>
          <w:sz w:val="24"/>
          <w:szCs w:val="24"/>
        </w:rPr>
      </w:pPr>
      <w:r w:rsidRPr="00F3134D">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4B2022" w:rsidRPr="00F3134D" w:rsidRDefault="004B2022" w:rsidP="00F3134D">
      <w:pPr>
        <w:pStyle w:val="afff4"/>
        <w:spacing w:before="0" w:beforeAutospacing="0" w:after="0" w:afterAutospacing="0"/>
        <w:ind w:left="284" w:hanging="284"/>
        <w:contextualSpacing/>
        <w:jc w:val="both"/>
        <w:rPr>
          <w:rFonts w:ascii="Times New Roman" w:hAnsi="Times New Roman" w:cs="Times New Roman"/>
          <w:sz w:val="24"/>
          <w:szCs w:val="24"/>
        </w:rPr>
      </w:pPr>
      <w:r w:rsidRPr="00F3134D">
        <w:rPr>
          <w:rFonts w:ascii="Times New Roman" w:hAnsi="Times New Roman" w:cs="Times New Roman"/>
          <w:sz w:val="24"/>
          <w:szCs w:val="24"/>
        </w:rPr>
        <w:t>б) условно разрешенные виды разрешенного использования  земельных участков и объектов капитального строительства</w:t>
      </w:r>
      <w:r w:rsidRPr="00F3134D">
        <w:rPr>
          <w:rFonts w:ascii="Times New Roman" w:hAnsi="Times New Roman" w:cs="Times New Roman"/>
          <w:b/>
          <w:bCs/>
          <w:sz w:val="24"/>
          <w:szCs w:val="24"/>
        </w:rPr>
        <w:t xml:space="preserve"> – </w:t>
      </w:r>
      <w:r w:rsidRPr="00F3134D">
        <w:rPr>
          <w:rFonts w:ascii="Times New Roman" w:hAnsi="Times New Roman" w:cs="Times New Roman"/>
          <w:bCs/>
          <w:sz w:val="24"/>
          <w:szCs w:val="24"/>
        </w:rPr>
        <w:t>виды деятельности</w:t>
      </w:r>
      <w:r w:rsidRPr="00F3134D">
        <w:rPr>
          <w:rFonts w:ascii="Times New Roman" w:hAnsi="Times New Roman" w:cs="Times New Roman"/>
          <w:sz w:val="24"/>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B2022" w:rsidRPr="00F3134D" w:rsidRDefault="004B2022" w:rsidP="00F3134D">
      <w:pPr>
        <w:ind w:left="284" w:hanging="284"/>
        <w:contextualSpacing/>
        <w:rPr>
          <w:sz w:val="24"/>
          <w:szCs w:val="24"/>
        </w:rPr>
      </w:pPr>
      <w:r w:rsidRPr="00F3134D">
        <w:rPr>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4B2022" w:rsidRPr="00F3134D" w:rsidRDefault="004B2022" w:rsidP="00F3134D">
      <w:pPr>
        <w:ind w:firstLine="709"/>
        <w:contextualSpacing/>
        <w:rPr>
          <w:sz w:val="24"/>
          <w:szCs w:val="24"/>
        </w:rPr>
      </w:pPr>
      <w:r w:rsidRPr="00F3134D">
        <w:rPr>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4B2022" w:rsidRPr="00F3134D" w:rsidRDefault="004B2022" w:rsidP="00F3134D">
      <w:pPr>
        <w:ind w:left="284" w:hanging="284"/>
        <w:contextualSpacing/>
        <w:rPr>
          <w:sz w:val="24"/>
          <w:szCs w:val="24"/>
        </w:rPr>
      </w:pPr>
      <w:r w:rsidRPr="00F3134D">
        <w:rPr>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B2022" w:rsidRPr="00F3134D" w:rsidRDefault="004B2022" w:rsidP="00F3134D">
      <w:pPr>
        <w:ind w:left="284" w:hanging="284"/>
        <w:contextualSpacing/>
        <w:rPr>
          <w:sz w:val="24"/>
          <w:szCs w:val="24"/>
        </w:rPr>
      </w:pPr>
      <w:r w:rsidRPr="00F3134D">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4B2022" w:rsidRPr="00F3134D" w:rsidRDefault="004B2022" w:rsidP="00F3134D">
      <w:pPr>
        <w:ind w:left="284" w:hanging="284"/>
        <w:contextualSpacing/>
        <w:rPr>
          <w:sz w:val="24"/>
          <w:szCs w:val="24"/>
        </w:rPr>
      </w:pPr>
      <w:r w:rsidRPr="00F3134D">
        <w:rPr>
          <w:sz w:val="24"/>
          <w:szCs w:val="24"/>
        </w:rPr>
        <w:t xml:space="preserve">-  для объектов, требующих постоянного присутствия охраны – помещения или здания для персонала охраны; </w:t>
      </w:r>
    </w:p>
    <w:p w:rsidR="004B2022" w:rsidRPr="00F3134D" w:rsidRDefault="004B2022" w:rsidP="00F3134D">
      <w:pPr>
        <w:ind w:left="284" w:hanging="284"/>
        <w:contextualSpacing/>
        <w:rPr>
          <w:sz w:val="24"/>
          <w:szCs w:val="24"/>
        </w:rPr>
      </w:pPr>
      <w:r w:rsidRPr="00F3134D">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4B2022" w:rsidRPr="00F3134D" w:rsidRDefault="004B2022" w:rsidP="00F3134D">
      <w:pPr>
        <w:ind w:left="284" w:hanging="284"/>
        <w:contextualSpacing/>
        <w:rPr>
          <w:sz w:val="24"/>
          <w:szCs w:val="24"/>
        </w:rPr>
      </w:pPr>
      <w:r w:rsidRPr="00F3134D">
        <w:rPr>
          <w:sz w:val="24"/>
          <w:szCs w:val="24"/>
        </w:rPr>
        <w:t>- автостоянки и гаражи (в том числе открытого типа, подземные и многоэтажные)</w:t>
      </w:r>
    </w:p>
    <w:p w:rsidR="004B2022" w:rsidRPr="00F3134D" w:rsidRDefault="004B2022" w:rsidP="00F3134D">
      <w:pPr>
        <w:ind w:left="284" w:hanging="284"/>
        <w:contextualSpacing/>
        <w:rPr>
          <w:sz w:val="24"/>
          <w:szCs w:val="24"/>
        </w:rPr>
      </w:pPr>
      <w:r w:rsidRPr="00F3134D">
        <w:rPr>
          <w:sz w:val="24"/>
          <w:szCs w:val="24"/>
        </w:rPr>
        <w:t xml:space="preserve">- автомобильные проезды и подъезды, оборудованные пешеходные пути, обслуживающие соответствующие участки; </w:t>
      </w:r>
    </w:p>
    <w:p w:rsidR="004B2022" w:rsidRPr="00F3134D" w:rsidRDefault="004B2022" w:rsidP="00F3134D">
      <w:pPr>
        <w:ind w:left="284" w:hanging="284"/>
        <w:contextualSpacing/>
        <w:rPr>
          <w:sz w:val="24"/>
          <w:szCs w:val="24"/>
        </w:rPr>
      </w:pPr>
      <w:r w:rsidRPr="00F3134D">
        <w:rPr>
          <w:sz w:val="24"/>
          <w:szCs w:val="24"/>
        </w:rPr>
        <w:t xml:space="preserve">- благоустроенные, в том числе озелененные, детские площадки, площадки для отдыха, спортивных занятий; </w:t>
      </w:r>
    </w:p>
    <w:p w:rsidR="004B2022" w:rsidRPr="00F3134D" w:rsidRDefault="004B2022" w:rsidP="00F3134D">
      <w:pPr>
        <w:ind w:left="284" w:hanging="284"/>
        <w:contextualSpacing/>
        <w:rPr>
          <w:sz w:val="24"/>
          <w:szCs w:val="24"/>
        </w:rPr>
      </w:pPr>
      <w:r w:rsidRPr="00F3134D">
        <w:rPr>
          <w:sz w:val="24"/>
          <w:szCs w:val="24"/>
        </w:rPr>
        <w:t>- площадки хозяйственные, в том числе для мусоросборников;</w:t>
      </w:r>
    </w:p>
    <w:p w:rsidR="004B2022" w:rsidRPr="00F3134D" w:rsidRDefault="004B2022" w:rsidP="00F3134D">
      <w:pPr>
        <w:ind w:left="284" w:hanging="284"/>
        <w:contextualSpacing/>
        <w:rPr>
          <w:sz w:val="24"/>
          <w:szCs w:val="24"/>
        </w:rPr>
      </w:pPr>
      <w:r w:rsidRPr="00F3134D">
        <w:rPr>
          <w:sz w:val="24"/>
          <w:szCs w:val="24"/>
        </w:rPr>
        <w:t>- площадки для выгула собак;</w:t>
      </w:r>
    </w:p>
    <w:p w:rsidR="004B2022" w:rsidRPr="00F3134D" w:rsidRDefault="004B2022" w:rsidP="00F3134D">
      <w:pPr>
        <w:ind w:left="284" w:hanging="284"/>
        <w:contextualSpacing/>
        <w:rPr>
          <w:sz w:val="24"/>
          <w:szCs w:val="24"/>
        </w:rPr>
      </w:pPr>
      <w:r w:rsidRPr="00F3134D">
        <w:rPr>
          <w:sz w:val="24"/>
          <w:szCs w:val="24"/>
        </w:rPr>
        <w:t>- общественные туалеты (кроме встроенных в жилые дома, детские учреждения).</w:t>
      </w:r>
    </w:p>
    <w:p w:rsidR="004B2022" w:rsidRPr="00F3134D" w:rsidRDefault="004B2022" w:rsidP="00F3134D">
      <w:pPr>
        <w:ind w:firstLine="709"/>
        <w:contextualSpacing/>
        <w:rPr>
          <w:sz w:val="24"/>
          <w:szCs w:val="24"/>
        </w:rPr>
      </w:pPr>
      <w:r w:rsidRPr="00F3134D">
        <w:rPr>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4B2022" w:rsidRPr="00F3134D" w:rsidRDefault="004B2022" w:rsidP="00F3134D">
      <w:pPr>
        <w:shd w:val="clear" w:color="auto" w:fill="FFFFFF"/>
        <w:ind w:firstLine="709"/>
        <w:contextualSpacing/>
        <w:rPr>
          <w:b/>
          <w:sz w:val="24"/>
          <w:szCs w:val="24"/>
        </w:rPr>
      </w:pPr>
      <w:r w:rsidRPr="00F3134D">
        <w:rPr>
          <w:sz w:val="24"/>
          <w:szCs w:val="24"/>
        </w:rPr>
        <w:lastRenderedPageBreak/>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201F55" w:rsidRDefault="004B2022" w:rsidP="00201F55">
      <w:pPr>
        <w:ind w:firstLine="709"/>
        <w:contextualSpacing/>
        <w:rPr>
          <w:sz w:val="24"/>
          <w:szCs w:val="24"/>
          <w:lang w:val="ru-RU"/>
        </w:rPr>
      </w:pPr>
      <w:r w:rsidRPr="00F3134D">
        <w:rPr>
          <w:sz w:val="24"/>
          <w:szCs w:val="24"/>
        </w:rPr>
        <w:t>5. Градостроительные регламенты установлены  на основании и с учетом требований следующих  нормативных документов:</w:t>
      </w:r>
    </w:p>
    <w:p w:rsidR="004B2022" w:rsidRPr="00F3134D" w:rsidRDefault="004B2022" w:rsidP="00E17593">
      <w:pPr>
        <w:numPr>
          <w:ilvl w:val="0"/>
          <w:numId w:val="47"/>
        </w:numPr>
        <w:ind w:left="284" w:hanging="284"/>
        <w:contextualSpacing/>
        <w:rPr>
          <w:sz w:val="24"/>
          <w:szCs w:val="24"/>
        </w:rPr>
      </w:pPr>
      <w:r w:rsidRPr="00F3134D">
        <w:rPr>
          <w:sz w:val="24"/>
          <w:szCs w:val="24"/>
        </w:rPr>
        <w:t>Градостроительного Кодекса Российской Федерации,</w:t>
      </w:r>
    </w:p>
    <w:p w:rsidR="004B2022" w:rsidRPr="00F3134D" w:rsidRDefault="004B2022" w:rsidP="00E17593">
      <w:pPr>
        <w:numPr>
          <w:ilvl w:val="0"/>
          <w:numId w:val="47"/>
        </w:numPr>
        <w:ind w:left="284" w:hanging="284"/>
        <w:contextualSpacing/>
        <w:rPr>
          <w:sz w:val="24"/>
          <w:szCs w:val="24"/>
        </w:rPr>
      </w:pPr>
      <w:r w:rsidRPr="00F3134D">
        <w:rPr>
          <w:sz w:val="24"/>
          <w:szCs w:val="24"/>
        </w:rPr>
        <w:t>Земельного Кодекса Российской Федерации,</w:t>
      </w:r>
    </w:p>
    <w:p w:rsidR="004B2022" w:rsidRPr="00F3134D" w:rsidRDefault="004B2022" w:rsidP="00E17593">
      <w:pPr>
        <w:numPr>
          <w:ilvl w:val="0"/>
          <w:numId w:val="47"/>
        </w:numPr>
        <w:ind w:left="284" w:hanging="284"/>
        <w:contextualSpacing/>
        <w:rPr>
          <w:sz w:val="24"/>
          <w:szCs w:val="24"/>
        </w:rPr>
      </w:pPr>
      <w:r w:rsidRPr="00F3134D">
        <w:rPr>
          <w:sz w:val="24"/>
          <w:szCs w:val="24"/>
        </w:rPr>
        <w:t>Водного кодекса Российской Федерации,</w:t>
      </w:r>
    </w:p>
    <w:p w:rsidR="00201F55" w:rsidRPr="00201F55" w:rsidRDefault="004B2022" w:rsidP="00E17593">
      <w:pPr>
        <w:numPr>
          <w:ilvl w:val="0"/>
          <w:numId w:val="47"/>
        </w:numPr>
        <w:ind w:left="284" w:hanging="284"/>
        <w:contextualSpacing/>
        <w:rPr>
          <w:sz w:val="24"/>
          <w:szCs w:val="24"/>
        </w:rPr>
      </w:pPr>
      <w:r w:rsidRPr="00F3134D">
        <w:rPr>
          <w:sz w:val="24"/>
          <w:szCs w:val="24"/>
        </w:rPr>
        <w:t>Лесного Кодекса Российской Федерации,</w:t>
      </w:r>
    </w:p>
    <w:p w:rsidR="004B2022" w:rsidRPr="00201F55" w:rsidRDefault="004B2022" w:rsidP="00E17593">
      <w:pPr>
        <w:numPr>
          <w:ilvl w:val="0"/>
          <w:numId w:val="47"/>
        </w:numPr>
        <w:ind w:left="284" w:hanging="284"/>
        <w:contextualSpacing/>
        <w:rPr>
          <w:sz w:val="24"/>
          <w:szCs w:val="24"/>
        </w:rPr>
      </w:pPr>
      <w:r w:rsidRPr="00201F55">
        <w:rPr>
          <w:sz w:val="24"/>
          <w:szCs w:val="24"/>
        </w:rPr>
        <w:t>СНиП 2.07.01-89*   «Градостроительство. Планировка и застройка городских и сельских поселений»,</w:t>
      </w:r>
    </w:p>
    <w:p w:rsidR="004B2022" w:rsidRPr="00F3134D" w:rsidRDefault="004B2022" w:rsidP="00E17593">
      <w:pPr>
        <w:numPr>
          <w:ilvl w:val="0"/>
          <w:numId w:val="47"/>
        </w:numPr>
        <w:ind w:left="284" w:hanging="284"/>
        <w:contextualSpacing/>
        <w:rPr>
          <w:sz w:val="24"/>
          <w:szCs w:val="24"/>
        </w:rPr>
      </w:pPr>
      <w:r w:rsidRPr="00F3134D">
        <w:rPr>
          <w:sz w:val="24"/>
          <w:szCs w:val="24"/>
        </w:rPr>
        <w:t>Нормативы градостроительного проектирования  Оренбургской области,</w:t>
      </w:r>
    </w:p>
    <w:p w:rsidR="004B2022" w:rsidRPr="00F3134D" w:rsidRDefault="004B2022" w:rsidP="00E17593">
      <w:pPr>
        <w:numPr>
          <w:ilvl w:val="0"/>
          <w:numId w:val="47"/>
        </w:numPr>
        <w:ind w:left="284" w:hanging="284"/>
        <w:contextualSpacing/>
        <w:rPr>
          <w:sz w:val="24"/>
          <w:szCs w:val="24"/>
        </w:rPr>
      </w:pPr>
      <w:r w:rsidRPr="00F3134D">
        <w:rPr>
          <w:sz w:val="24"/>
          <w:szCs w:val="24"/>
        </w:rPr>
        <w:t>СНиП  2.08.02-89*  «Общественные здания и сооружения»,</w:t>
      </w:r>
    </w:p>
    <w:p w:rsidR="00201F55" w:rsidRPr="00201F55" w:rsidRDefault="004B2022" w:rsidP="00E17593">
      <w:pPr>
        <w:numPr>
          <w:ilvl w:val="0"/>
          <w:numId w:val="47"/>
        </w:numPr>
        <w:ind w:left="284" w:hanging="284"/>
        <w:contextualSpacing/>
        <w:rPr>
          <w:bCs/>
          <w:sz w:val="24"/>
          <w:szCs w:val="24"/>
        </w:rPr>
      </w:pPr>
      <w:r w:rsidRPr="00F3134D">
        <w:rPr>
          <w:bCs/>
          <w:sz w:val="24"/>
          <w:szCs w:val="24"/>
        </w:rPr>
        <w:t>СанПиН 2.2.1./2.1.1.1200-03 «Санитарно-защитные зоны и санитарная классификация предприятий, сооружений и иных объектов»,</w:t>
      </w:r>
    </w:p>
    <w:p w:rsidR="004B2022" w:rsidRPr="00201F55" w:rsidRDefault="004B2022" w:rsidP="00E17593">
      <w:pPr>
        <w:numPr>
          <w:ilvl w:val="0"/>
          <w:numId w:val="47"/>
        </w:numPr>
        <w:ind w:left="284" w:hanging="284"/>
        <w:contextualSpacing/>
        <w:rPr>
          <w:bCs/>
          <w:sz w:val="24"/>
          <w:szCs w:val="24"/>
        </w:rPr>
      </w:pPr>
      <w:r w:rsidRPr="00201F55">
        <w:rPr>
          <w:sz w:val="24"/>
          <w:szCs w:val="24"/>
        </w:rPr>
        <w:t>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201F55" w:rsidRPr="00201F55" w:rsidRDefault="004B2022" w:rsidP="00E17593">
      <w:pPr>
        <w:numPr>
          <w:ilvl w:val="0"/>
          <w:numId w:val="47"/>
        </w:numPr>
        <w:ind w:left="284" w:hanging="284"/>
        <w:contextualSpacing/>
        <w:rPr>
          <w:sz w:val="24"/>
          <w:szCs w:val="24"/>
        </w:rPr>
      </w:pPr>
      <w:r w:rsidRPr="00F3134D">
        <w:rPr>
          <w:sz w:val="24"/>
          <w:szCs w:val="24"/>
        </w:rPr>
        <w:t xml:space="preserve">МДС 30-1.99 «Методические рекомендации по разработке схем зонирования территории городов», </w:t>
      </w:r>
    </w:p>
    <w:p w:rsidR="004B2022" w:rsidRPr="00201F55" w:rsidRDefault="004B2022" w:rsidP="00E17593">
      <w:pPr>
        <w:numPr>
          <w:ilvl w:val="0"/>
          <w:numId w:val="47"/>
        </w:numPr>
        <w:ind w:left="284" w:hanging="284"/>
        <w:contextualSpacing/>
        <w:rPr>
          <w:sz w:val="24"/>
          <w:szCs w:val="24"/>
        </w:rPr>
      </w:pPr>
      <w:r w:rsidRPr="00201F55">
        <w:rPr>
          <w:sz w:val="24"/>
          <w:szCs w:val="24"/>
        </w:rPr>
        <w:t>СП 30-102-99 «Планировка и застройка территорий малоэтажного жилищного строительства».</w:t>
      </w:r>
    </w:p>
    <w:p w:rsidR="004B2022" w:rsidRPr="009E735F" w:rsidRDefault="004B2022" w:rsidP="00F3134D">
      <w:pPr>
        <w:ind w:left="284" w:hanging="284"/>
        <w:contextualSpacing/>
      </w:pPr>
    </w:p>
    <w:p w:rsidR="004B2022" w:rsidRPr="00515041" w:rsidRDefault="004B2022" w:rsidP="00F3134D">
      <w:pPr>
        <w:pStyle w:val="31"/>
        <w:ind w:left="0" w:firstLine="851"/>
      </w:pPr>
      <w:bookmarkStart w:id="319" w:name="_Toc526891698"/>
      <w:bookmarkStart w:id="320" w:name="_Toc527021672"/>
      <w:bookmarkStart w:id="321" w:name="_Toc71721967"/>
      <w:r w:rsidRPr="00945005">
        <w:t xml:space="preserve">Статья </w:t>
      </w:r>
      <w:r w:rsidRPr="00945005">
        <w:rPr>
          <w:lang w:val="ru-RU"/>
        </w:rPr>
        <w:t>3</w:t>
      </w:r>
      <w:r w:rsidR="00793925">
        <w:rPr>
          <w:lang w:val="ru-RU"/>
        </w:rPr>
        <w:t>6</w:t>
      </w:r>
      <w:r w:rsidRPr="00515041">
        <w:rPr>
          <w:i/>
        </w:rPr>
        <w:t>.</w:t>
      </w:r>
      <w:r w:rsidRPr="00515041">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19"/>
      <w:bookmarkEnd w:id="320"/>
      <w:bookmarkEnd w:id="321"/>
    </w:p>
    <w:p w:rsidR="009D6327" w:rsidRDefault="009D6327" w:rsidP="009D6327">
      <w:pPr>
        <w:pStyle w:val="31"/>
        <w:ind w:left="0" w:firstLine="426"/>
        <w:rPr>
          <w:lang w:val="ru-RU"/>
        </w:rPr>
      </w:pPr>
      <w:bookmarkStart w:id="322" w:name="_Toc71721968"/>
      <w:bookmarkStart w:id="323" w:name="_Toc526891718"/>
      <w:bookmarkStart w:id="324" w:name="_Toc527021692"/>
      <w:bookmarkStart w:id="325" w:name="_Toc71721977"/>
      <w:r w:rsidRPr="0068754C">
        <w:t>Ж-1</w:t>
      </w:r>
      <w:r w:rsidRPr="0068754C">
        <w:rPr>
          <w:lang w:val="ru-RU"/>
        </w:rPr>
        <w:t xml:space="preserve">. </w:t>
      </w:r>
      <w:r w:rsidRPr="00D2260B">
        <w:rPr>
          <w:sz w:val="24"/>
          <w:szCs w:val="24"/>
          <w:highlight w:val="yellow"/>
          <w:u w:val="single"/>
        </w:rPr>
        <w:t>Зоназастройки</w:t>
      </w:r>
      <w:r w:rsidRPr="0068754C">
        <w:rPr>
          <w:sz w:val="24"/>
          <w:szCs w:val="24"/>
          <w:u w:val="single"/>
        </w:rPr>
        <w:t xml:space="preserve"> индивидуальными, блокированными и  малоэтажными жилыми домами</w:t>
      </w:r>
      <w:bookmarkEnd w:id="322"/>
    </w:p>
    <w:p w:rsidR="009D6327" w:rsidRDefault="009D6327" w:rsidP="009D6327">
      <w:pPr>
        <w:ind w:firstLine="709"/>
        <w:rPr>
          <w:bCs/>
          <w:i/>
          <w:iCs/>
          <w:color w:val="000000"/>
          <w:sz w:val="24"/>
          <w:szCs w:val="24"/>
          <w:lang w:val="ru-RU"/>
        </w:rPr>
      </w:pPr>
      <w:r w:rsidRPr="009D6327">
        <w:rPr>
          <w:bCs/>
          <w:i/>
          <w:iCs/>
          <w:color w:val="000000"/>
          <w:sz w:val="24"/>
          <w:szCs w:val="24"/>
        </w:rPr>
        <w:t xml:space="preserve">зона застройки индивидуальными, блокированными и  малоэтажными жилыми домами 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w:t>
      </w:r>
    </w:p>
    <w:p w:rsidR="009D6327" w:rsidRDefault="009D6327" w:rsidP="009D6327">
      <w:pPr>
        <w:ind w:firstLine="709"/>
        <w:rPr>
          <w:bCs/>
          <w:i/>
          <w:iCs/>
          <w:color w:val="000000"/>
          <w:sz w:val="24"/>
          <w:szCs w:val="24"/>
          <w:lang w:val="ru-RU"/>
        </w:rPr>
      </w:pPr>
    </w:p>
    <w:p w:rsidR="009D6327" w:rsidRDefault="009D6327" w:rsidP="009D6327">
      <w:pPr>
        <w:ind w:firstLine="709"/>
        <w:rPr>
          <w:b/>
          <w:i/>
          <w:sz w:val="24"/>
          <w:szCs w:val="24"/>
        </w:rPr>
      </w:pPr>
      <w:r>
        <w:rPr>
          <w:b/>
          <w:i/>
          <w:sz w:val="24"/>
          <w:szCs w:val="24"/>
        </w:rPr>
        <w:t>1. Виды разрешенного использования земельных участков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2"/>
        <w:gridCol w:w="5527"/>
        <w:gridCol w:w="1581"/>
      </w:tblGrid>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rPr>
                <w:b/>
                <w:sz w:val="24"/>
                <w:szCs w:val="24"/>
              </w:rPr>
            </w:pPr>
            <w:r w:rsidRPr="00D022F9">
              <w:rPr>
                <w:b/>
                <w:sz w:val="24"/>
                <w:szCs w:val="24"/>
              </w:rPr>
              <w:t>Наименование вида разрешенного использования земельного участка</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rPr>
                <w:b/>
                <w:sz w:val="24"/>
                <w:szCs w:val="24"/>
              </w:rPr>
            </w:pPr>
            <w:r w:rsidRPr="00D022F9">
              <w:rPr>
                <w:b/>
                <w:sz w:val="24"/>
                <w:szCs w:val="24"/>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b/>
                <w:sz w:val="20"/>
                <w:szCs w:val="24"/>
              </w:rPr>
            </w:pPr>
            <w:r w:rsidRPr="00D022F9">
              <w:rPr>
                <w:b/>
                <w:sz w:val="20"/>
                <w:szCs w:val="24"/>
              </w:rPr>
              <w:t>Код (числовое обозначение) вида разрешенного использования земельного участка</w:t>
            </w:r>
          </w:p>
        </w:tc>
      </w:tr>
      <w:tr w:rsidR="009D6327" w:rsidRPr="00D022F9" w:rsidTr="000B32ED">
        <w:trPr>
          <w:jc w:val="center"/>
        </w:trPr>
        <w:tc>
          <w:tcPr>
            <w:tcW w:w="9430" w:type="dxa"/>
            <w:gridSpan w:val="3"/>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pStyle w:val="ConsPlusNormal"/>
              <w:ind w:firstLine="0"/>
              <w:jc w:val="center"/>
              <w:rPr>
                <w:rFonts w:ascii="Times New Roman" w:hAnsi="Times New Roman" w:cs="Times New Roman"/>
                <w:sz w:val="24"/>
                <w:szCs w:val="24"/>
              </w:rPr>
            </w:pPr>
            <w:r w:rsidRPr="00D022F9">
              <w:rPr>
                <w:rFonts w:ascii="Times New Roman" w:hAnsi="Times New Roman" w:cs="Times New Roman"/>
                <w:b/>
                <w:i/>
                <w:sz w:val="24"/>
                <w:szCs w:val="24"/>
              </w:rPr>
              <w:t>Основные виды разрешенного использования</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Для индивидуального жилищного строительства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AE5487" w:rsidP="009F653A">
            <w:pPr>
              <w:ind w:firstLine="0"/>
              <w:jc w:val="left"/>
              <w:rPr>
                <w:sz w:val="24"/>
                <w:szCs w:val="24"/>
              </w:rPr>
            </w:pPr>
            <w:r w:rsidRPr="00D022F9">
              <w:rPr>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w:t>
            </w:r>
            <w:r w:rsidRPr="00D022F9">
              <w:rPr>
                <w:sz w:val="24"/>
                <w:szCs w:val="24"/>
              </w:rPr>
              <w:lastRenderedPageBreak/>
              <w:t>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pStyle w:val="affffffff8"/>
              <w:ind w:firstLine="0"/>
              <w:jc w:val="center"/>
              <w:rPr>
                <w:rFonts w:ascii="Times New Roman" w:hAnsi="Times New Roman" w:cs="Times New Roman"/>
              </w:rPr>
            </w:pPr>
            <w:r w:rsidRPr="00D022F9">
              <w:rPr>
                <w:rFonts w:ascii="Times New Roman" w:hAnsi="Times New Roman" w:cs="Times New Roman"/>
              </w:rPr>
              <w:lastRenderedPageBreak/>
              <w:t>2.1</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lastRenderedPageBreak/>
              <w:t xml:space="preserve">Для ведения личного подсобного хозяйства (приусадебный земельный участок)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pStyle w:val="affffffff8"/>
              <w:ind w:firstLine="0"/>
              <w:jc w:val="center"/>
              <w:rPr>
                <w:rFonts w:ascii="Times New Roman" w:hAnsi="Times New Roman" w:cs="Times New Roman"/>
              </w:rPr>
            </w:pPr>
            <w:r w:rsidRPr="00D022F9">
              <w:rPr>
                <w:rFonts w:ascii="Times New Roman" w:hAnsi="Times New Roman" w:cs="Times New Roman"/>
              </w:rPr>
              <w:t>2.2</w:t>
            </w:r>
          </w:p>
        </w:tc>
      </w:tr>
      <w:tr w:rsidR="004A44C3"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4A44C3" w:rsidRPr="00D022F9" w:rsidRDefault="004A44C3" w:rsidP="004A44C3">
            <w:pPr>
              <w:ind w:firstLine="0"/>
              <w:jc w:val="left"/>
              <w:rPr>
                <w:sz w:val="24"/>
                <w:szCs w:val="24"/>
              </w:rPr>
            </w:pPr>
            <w:r w:rsidRPr="00D022F9">
              <w:rPr>
                <w:sz w:val="24"/>
                <w:szCs w:val="24"/>
              </w:rPr>
              <w:t xml:space="preserve">Амбулаторно-поликлиническое обслуживание </w:t>
            </w:r>
          </w:p>
        </w:tc>
        <w:tc>
          <w:tcPr>
            <w:tcW w:w="5527" w:type="dxa"/>
            <w:tcBorders>
              <w:top w:val="single" w:sz="4" w:space="0" w:color="000000"/>
              <w:left w:val="single" w:sz="4" w:space="0" w:color="000000"/>
              <w:bottom w:val="single" w:sz="4" w:space="0" w:color="000000"/>
              <w:right w:val="single" w:sz="4" w:space="0" w:color="000000"/>
            </w:tcBorders>
          </w:tcPr>
          <w:p w:rsidR="004A44C3" w:rsidRPr="00D022F9" w:rsidRDefault="004A44C3" w:rsidP="004A44C3">
            <w:pPr>
              <w:ind w:firstLine="0"/>
              <w:jc w:val="left"/>
              <w:rPr>
                <w:sz w:val="24"/>
                <w:szCs w:val="24"/>
              </w:rPr>
            </w:pPr>
            <w:r w:rsidRPr="00D022F9">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81" w:type="dxa"/>
            <w:tcBorders>
              <w:top w:val="single" w:sz="4" w:space="0" w:color="000000"/>
              <w:left w:val="single" w:sz="4" w:space="0" w:color="000000"/>
              <w:bottom w:val="single" w:sz="4" w:space="0" w:color="000000"/>
              <w:right w:val="single" w:sz="4" w:space="0" w:color="000000"/>
            </w:tcBorders>
          </w:tcPr>
          <w:p w:rsidR="004A44C3" w:rsidRPr="00D022F9" w:rsidRDefault="004A44C3" w:rsidP="000B32ED">
            <w:pPr>
              <w:ind w:firstLine="0"/>
              <w:jc w:val="center"/>
              <w:rPr>
                <w:sz w:val="24"/>
                <w:szCs w:val="24"/>
              </w:rPr>
            </w:pPr>
            <w:r w:rsidRPr="00D022F9">
              <w:rPr>
                <w:sz w:val="24"/>
                <w:szCs w:val="24"/>
              </w:rPr>
              <w:t>3.4.1</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Дошкольное, начальное и среднее общее образование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pStyle w:val="affffffff8"/>
              <w:ind w:firstLine="0"/>
              <w:jc w:val="center"/>
              <w:rPr>
                <w:rFonts w:ascii="Times New Roman" w:hAnsi="Times New Roman" w:cs="Times New Roman"/>
              </w:rPr>
            </w:pPr>
            <w:r w:rsidRPr="00D022F9">
              <w:rPr>
                <w:rFonts w:ascii="Times New Roman" w:hAnsi="Times New Roman" w:cs="Times New Roman"/>
              </w:rPr>
              <w:t>3.5.1</w:t>
            </w:r>
          </w:p>
        </w:tc>
      </w:tr>
      <w:tr w:rsidR="009F0928"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9F0928" w:rsidRPr="00D022F9" w:rsidRDefault="009F0928" w:rsidP="009F0928">
            <w:pPr>
              <w:ind w:firstLine="0"/>
              <w:jc w:val="left"/>
              <w:rPr>
                <w:sz w:val="24"/>
                <w:szCs w:val="24"/>
              </w:rPr>
            </w:pPr>
            <w:r w:rsidRPr="00D022F9">
              <w:rPr>
                <w:sz w:val="24"/>
                <w:szCs w:val="24"/>
              </w:rPr>
              <w:t xml:space="preserve">Оборудованные площадки для занятий спортом </w:t>
            </w:r>
          </w:p>
        </w:tc>
        <w:tc>
          <w:tcPr>
            <w:tcW w:w="5527" w:type="dxa"/>
            <w:tcBorders>
              <w:top w:val="single" w:sz="4" w:space="0" w:color="000000"/>
              <w:left w:val="single" w:sz="4" w:space="0" w:color="000000"/>
              <w:bottom w:val="single" w:sz="4" w:space="0" w:color="000000"/>
              <w:right w:val="single" w:sz="4" w:space="0" w:color="000000"/>
            </w:tcBorders>
          </w:tcPr>
          <w:p w:rsidR="009F0928" w:rsidRPr="00D022F9" w:rsidRDefault="009F0928" w:rsidP="009F0928">
            <w:pPr>
              <w:ind w:firstLine="0"/>
              <w:jc w:val="left"/>
              <w:rPr>
                <w:sz w:val="24"/>
                <w:szCs w:val="24"/>
              </w:rPr>
            </w:pPr>
            <w:r w:rsidRPr="00D022F9">
              <w:rPr>
                <w:sz w:val="24"/>
                <w:szCs w:val="24"/>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c>
          <w:tcPr>
            <w:tcW w:w="1581" w:type="dxa"/>
            <w:tcBorders>
              <w:top w:val="single" w:sz="4" w:space="0" w:color="000000"/>
              <w:left w:val="single" w:sz="4" w:space="0" w:color="000000"/>
              <w:bottom w:val="single" w:sz="4" w:space="0" w:color="000000"/>
              <w:right w:val="single" w:sz="4" w:space="0" w:color="000000"/>
            </w:tcBorders>
          </w:tcPr>
          <w:p w:rsidR="009F0928" w:rsidRPr="00D022F9" w:rsidRDefault="009F0928" w:rsidP="000B32ED">
            <w:pPr>
              <w:ind w:firstLine="0"/>
              <w:jc w:val="center"/>
              <w:rPr>
                <w:sz w:val="24"/>
                <w:szCs w:val="24"/>
                <w:lang w:val="ru-RU"/>
              </w:rPr>
            </w:pPr>
            <w:r w:rsidRPr="00D022F9">
              <w:rPr>
                <w:sz w:val="24"/>
                <w:szCs w:val="24"/>
                <w:lang w:val="ru-RU"/>
              </w:rPr>
              <w:t>5.1.4</w:t>
            </w:r>
          </w:p>
        </w:tc>
      </w:tr>
      <w:tr w:rsidR="009D6327" w:rsidRPr="00D022F9" w:rsidTr="000B32ED">
        <w:trPr>
          <w:jc w:val="center"/>
        </w:trPr>
        <w:tc>
          <w:tcPr>
            <w:tcW w:w="9430" w:type="dxa"/>
            <w:gridSpan w:val="3"/>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b/>
                <w:i/>
                <w:sz w:val="24"/>
                <w:szCs w:val="24"/>
              </w:rPr>
            </w:pPr>
            <w:r w:rsidRPr="00D022F9">
              <w:rPr>
                <w:b/>
                <w:i/>
                <w:sz w:val="24"/>
                <w:szCs w:val="24"/>
              </w:rPr>
              <w:t>Условно разрешенные виды использования</w:t>
            </w:r>
          </w:p>
        </w:tc>
      </w:tr>
      <w:tr w:rsidR="00C811A1"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C811A1" w:rsidRDefault="00C811A1" w:rsidP="00C811A1">
            <w:pPr>
              <w:ind w:firstLine="0"/>
              <w:jc w:val="left"/>
              <w:rPr>
                <w:sz w:val="24"/>
                <w:szCs w:val="24"/>
                <w:lang w:val="ru-RU"/>
              </w:rPr>
            </w:pPr>
            <w:r w:rsidRPr="00C811A1">
              <w:rPr>
                <w:sz w:val="24"/>
                <w:szCs w:val="24"/>
              </w:rPr>
              <w:t>Блокированная жилая застройка</w:t>
            </w:r>
          </w:p>
          <w:p w:rsidR="00C811A1" w:rsidRDefault="00C811A1" w:rsidP="00C811A1">
            <w:pPr>
              <w:ind w:firstLine="0"/>
              <w:jc w:val="left"/>
              <w:rPr>
                <w:sz w:val="24"/>
                <w:szCs w:val="24"/>
                <w:lang w:val="ru-RU"/>
              </w:rPr>
            </w:pPr>
          </w:p>
          <w:p w:rsidR="00C811A1" w:rsidRPr="00B01EF0" w:rsidRDefault="00C811A1" w:rsidP="00C811A1">
            <w:pPr>
              <w:ind w:firstLine="0"/>
              <w:jc w:val="left"/>
              <w:rPr>
                <w:color w:val="FF0000"/>
                <w:sz w:val="24"/>
                <w:szCs w:val="24"/>
                <w:lang w:val="ru-RU"/>
              </w:rPr>
            </w:pPr>
          </w:p>
        </w:tc>
        <w:tc>
          <w:tcPr>
            <w:tcW w:w="5527" w:type="dxa"/>
            <w:tcBorders>
              <w:top w:val="single" w:sz="4" w:space="0" w:color="000000"/>
              <w:left w:val="single" w:sz="4" w:space="0" w:color="000000"/>
              <w:bottom w:val="single" w:sz="4" w:space="0" w:color="000000"/>
              <w:right w:val="single" w:sz="4" w:space="0" w:color="000000"/>
            </w:tcBorders>
          </w:tcPr>
          <w:p w:rsidR="00C811A1" w:rsidRPr="00D022F9" w:rsidRDefault="00C811A1" w:rsidP="00C811A1">
            <w:pPr>
              <w:ind w:firstLine="0"/>
              <w:jc w:val="left"/>
              <w:rPr>
                <w:sz w:val="24"/>
                <w:szCs w:val="24"/>
              </w:rPr>
            </w:pPr>
            <w:r w:rsidRPr="00D022F9">
              <w:rPr>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w:t>
            </w:r>
            <w:r w:rsidRPr="00D022F9">
              <w:rPr>
                <w:sz w:val="24"/>
                <w:szCs w:val="24"/>
              </w:rPr>
              <w:lastRenderedPageBreak/>
              <w:t>спортивных и детских площадок, площадок для отдыха</w:t>
            </w:r>
          </w:p>
        </w:tc>
        <w:tc>
          <w:tcPr>
            <w:tcW w:w="1581" w:type="dxa"/>
            <w:tcBorders>
              <w:top w:val="single" w:sz="4" w:space="0" w:color="000000"/>
              <w:left w:val="single" w:sz="4" w:space="0" w:color="000000"/>
              <w:bottom w:val="single" w:sz="4" w:space="0" w:color="000000"/>
              <w:right w:val="single" w:sz="4" w:space="0" w:color="000000"/>
            </w:tcBorders>
          </w:tcPr>
          <w:p w:rsidR="00C811A1" w:rsidRPr="00D022F9" w:rsidRDefault="00C811A1" w:rsidP="00C811A1">
            <w:pPr>
              <w:pStyle w:val="affffffff8"/>
              <w:ind w:firstLine="0"/>
              <w:jc w:val="center"/>
              <w:rPr>
                <w:rFonts w:ascii="Times New Roman" w:hAnsi="Times New Roman" w:cs="Times New Roman"/>
              </w:rPr>
            </w:pPr>
            <w:r w:rsidRPr="00D022F9">
              <w:rPr>
                <w:rFonts w:ascii="Times New Roman" w:hAnsi="Times New Roman" w:cs="Times New Roman"/>
              </w:rPr>
              <w:lastRenderedPageBreak/>
              <w:t>2.3</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lastRenderedPageBreak/>
              <w:t xml:space="preserve">Административные здания организаций, обеспечивающих предоставление коммунальных услуг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sz w:val="24"/>
                <w:szCs w:val="24"/>
                <w:lang w:val="ru-RU"/>
              </w:rPr>
            </w:pPr>
            <w:r w:rsidRPr="00D022F9">
              <w:rPr>
                <w:sz w:val="24"/>
                <w:szCs w:val="24"/>
                <w:lang w:val="ru-RU"/>
              </w:rPr>
              <w:t>3.1.2</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Оказание услуг связи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sz w:val="24"/>
                <w:szCs w:val="24"/>
                <w:lang w:val="ru-RU"/>
              </w:rPr>
            </w:pPr>
            <w:r w:rsidRPr="00D022F9">
              <w:rPr>
                <w:sz w:val="24"/>
                <w:szCs w:val="24"/>
                <w:lang w:val="ru-RU"/>
              </w:rPr>
              <w:t>3.2.3</w:t>
            </w:r>
          </w:p>
        </w:tc>
      </w:tr>
      <w:tr w:rsidR="009F0928"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9F0928" w:rsidRPr="00D022F9" w:rsidRDefault="009F0928" w:rsidP="009F0928">
            <w:pPr>
              <w:ind w:firstLine="0"/>
              <w:jc w:val="left"/>
              <w:rPr>
                <w:sz w:val="24"/>
                <w:szCs w:val="24"/>
              </w:rPr>
            </w:pPr>
            <w:r w:rsidRPr="00D022F9">
              <w:rPr>
                <w:sz w:val="24"/>
                <w:szCs w:val="24"/>
              </w:rPr>
              <w:t xml:space="preserve">Среднее и высшее профессиональное образование </w:t>
            </w:r>
          </w:p>
        </w:tc>
        <w:tc>
          <w:tcPr>
            <w:tcW w:w="5527" w:type="dxa"/>
            <w:tcBorders>
              <w:top w:val="single" w:sz="4" w:space="0" w:color="000000"/>
              <w:left w:val="single" w:sz="4" w:space="0" w:color="000000"/>
              <w:bottom w:val="single" w:sz="4" w:space="0" w:color="000000"/>
              <w:right w:val="single" w:sz="4" w:space="0" w:color="000000"/>
            </w:tcBorders>
          </w:tcPr>
          <w:p w:rsidR="009F0928" w:rsidRPr="00D022F9" w:rsidRDefault="009F0928" w:rsidP="009F0928">
            <w:pPr>
              <w:ind w:firstLine="0"/>
              <w:jc w:val="left"/>
              <w:rPr>
                <w:sz w:val="24"/>
                <w:szCs w:val="24"/>
              </w:rPr>
            </w:pPr>
            <w:r w:rsidRPr="00D022F9">
              <w:rPr>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81" w:type="dxa"/>
            <w:tcBorders>
              <w:top w:val="single" w:sz="4" w:space="0" w:color="000000"/>
              <w:left w:val="single" w:sz="4" w:space="0" w:color="000000"/>
              <w:bottom w:val="single" w:sz="4" w:space="0" w:color="000000"/>
              <w:right w:val="single" w:sz="4" w:space="0" w:color="000000"/>
            </w:tcBorders>
          </w:tcPr>
          <w:p w:rsidR="009F0928" w:rsidRPr="00D022F9" w:rsidRDefault="009F0928" w:rsidP="000B32ED">
            <w:pPr>
              <w:pStyle w:val="affffffff8"/>
              <w:ind w:firstLine="0"/>
              <w:jc w:val="center"/>
              <w:rPr>
                <w:rFonts w:ascii="Times New Roman" w:hAnsi="Times New Roman" w:cs="Times New Roman"/>
              </w:rPr>
            </w:pPr>
            <w:r w:rsidRPr="00D022F9">
              <w:rPr>
                <w:rFonts w:ascii="Times New Roman" w:hAnsi="Times New Roman" w:cs="Times New Roman"/>
              </w:rPr>
              <w:t>3.5.2</w:t>
            </w:r>
          </w:p>
        </w:tc>
      </w:tr>
      <w:tr w:rsidR="00065D5B"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065D5B" w:rsidRPr="00D022F9" w:rsidRDefault="00065D5B" w:rsidP="00065D5B">
            <w:pPr>
              <w:ind w:firstLine="0"/>
              <w:jc w:val="left"/>
              <w:rPr>
                <w:sz w:val="24"/>
                <w:szCs w:val="24"/>
              </w:rPr>
            </w:pPr>
            <w:r w:rsidRPr="00D022F9">
              <w:rPr>
                <w:sz w:val="24"/>
                <w:szCs w:val="24"/>
              </w:rPr>
              <w:t xml:space="preserve">Объекты культурно-досуговой деятельности </w:t>
            </w:r>
          </w:p>
        </w:tc>
        <w:tc>
          <w:tcPr>
            <w:tcW w:w="5527" w:type="dxa"/>
            <w:tcBorders>
              <w:top w:val="single" w:sz="4" w:space="0" w:color="000000"/>
              <w:left w:val="single" w:sz="4" w:space="0" w:color="000000"/>
              <w:bottom w:val="single" w:sz="4" w:space="0" w:color="000000"/>
              <w:right w:val="single" w:sz="4" w:space="0" w:color="000000"/>
            </w:tcBorders>
          </w:tcPr>
          <w:p w:rsidR="00065D5B" w:rsidRPr="00D022F9" w:rsidRDefault="00065D5B" w:rsidP="00065D5B">
            <w:pPr>
              <w:ind w:firstLine="0"/>
              <w:jc w:val="left"/>
              <w:rPr>
                <w:sz w:val="24"/>
                <w:szCs w:val="24"/>
              </w:rPr>
            </w:pPr>
            <w:r w:rsidRPr="00D022F9">
              <w:rPr>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81" w:type="dxa"/>
            <w:tcBorders>
              <w:top w:val="single" w:sz="4" w:space="0" w:color="000000"/>
              <w:left w:val="single" w:sz="4" w:space="0" w:color="000000"/>
              <w:bottom w:val="single" w:sz="4" w:space="0" w:color="000000"/>
              <w:right w:val="single" w:sz="4" w:space="0" w:color="000000"/>
            </w:tcBorders>
          </w:tcPr>
          <w:p w:rsidR="00065D5B" w:rsidRPr="00D022F9" w:rsidRDefault="00065D5B" w:rsidP="00065D5B">
            <w:pPr>
              <w:ind w:firstLine="0"/>
              <w:jc w:val="center"/>
              <w:rPr>
                <w:sz w:val="24"/>
                <w:szCs w:val="24"/>
                <w:lang w:val="ru-RU"/>
              </w:rPr>
            </w:pPr>
            <w:r w:rsidRPr="00D022F9">
              <w:rPr>
                <w:sz w:val="24"/>
                <w:szCs w:val="24"/>
                <w:lang w:val="ru-RU"/>
              </w:rPr>
              <w:t>3.6.1</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Амбулаторное ветеринарное обслуживание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sz w:val="24"/>
                <w:szCs w:val="24"/>
                <w:lang w:val="ru-RU"/>
              </w:rPr>
            </w:pPr>
            <w:r w:rsidRPr="00D022F9">
              <w:rPr>
                <w:sz w:val="24"/>
                <w:szCs w:val="24"/>
                <w:lang w:val="ru-RU"/>
              </w:rPr>
              <w:t>3.10.1</w:t>
            </w:r>
          </w:p>
        </w:tc>
      </w:tr>
      <w:tr w:rsidR="00E315D1"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E315D1" w:rsidRPr="00D022F9" w:rsidRDefault="00E315D1" w:rsidP="00E315D1">
            <w:pPr>
              <w:ind w:firstLine="0"/>
              <w:jc w:val="left"/>
              <w:rPr>
                <w:sz w:val="24"/>
                <w:szCs w:val="24"/>
              </w:rPr>
            </w:pPr>
            <w:r w:rsidRPr="00D022F9">
              <w:rPr>
                <w:sz w:val="24"/>
                <w:szCs w:val="24"/>
              </w:rPr>
              <w:t xml:space="preserve">Рынки </w:t>
            </w:r>
          </w:p>
        </w:tc>
        <w:tc>
          <w:tcPr>
            <w:tcW w:w="5527" w:type="dxa"/>
            <w:tcBorders>
              <w:top w:val="single" w:sz="4" w:space="0" w:color="000000"/>
              <w:left w:val="single" w:sz="4" w:space="0" w:color="000000"/>
              <w:bottom w:val="single" w:sz="4" w:space="0" w:color="000000"/>
              <w:right w:val="single" w:sz="4" w:space="0" w:color="000000"/>
            </w:tcBorders>
          </w:tcPr>
          <w:p w:rsidR="00E315D1" w:rsidRPr="00D022F9" w:rsidRDefault="00E315D1" w:rsidP="00B50F0B">
            <w:pPr>
              <w:ind w:firstLine="0"/>
              <w:jc w:val="left"/>
              <w:rPr>
                <w:sz w:val="24"/>
                <w:szCs w:val="24"/>
              </w:rPr>
            </w:pPr>
            <w:r w:rsidRPr="00D022F9">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00B50F0B">
              <w:rPr>
                <w:sz w:val="24"/>
                <w:szCs w:val="24"/>
                <w:lang w:val="ru-RU"/>
              </w:rPr>
              <w:t>150</w:t>
            </w:r>
            <w:r w:rsidRPr="00D022F9">
              <w:rPr>
                <w:sz w:val="24"/>
                <w:szCs w:val="24"/>
              </w:rPr>
              <w:t xml:space="preserve"> кв. м; размещение гаражей и (или) стоянок для автомобилей сотрудников и посетителей рынка </w:t>
            </w:r>
          </w:p>
        </w:tc>
        <w:tc>
          <w:tcPr>
            <w:tcW w:w="1581" w:type="dxa"/>
            <w:tcBorders>
              <w:top w:val="single" w:sz="4" w:space="0" w:color="000000"/>
              <w:left w:val="single" w:sz="4" w:space="0" w:color="000000"/>
              <w:bottom w:val="single" w:sz="4" w:space="0" w:color="000000"/>
              <w:right w:val="single" w:sz="4" w:space="0" w:color="000000"/>
            </w:tcBorders>
          </w:tcPr>
          <w:p w:rsidR="00E315D1" w:rsidRPr="00D022F9" w:rsidRDefault="00E315D1" w:rsidP="000B32ED">
            <w:pPr>
              <w:ind w:firstLine="0"/>
              <w:jc w:val="center"/>
              <w:rPr>
                <w:sz w:val="24"/>
                <w:szCs w:val="24"/>
                <w:lang w:val="ru-RU"/>
              </w:rPr>
            </w:pPr>
            <w:r w:rsidRPr="00D022F9">
              <w:rPr>
                <w:sz w:val="24"/>
                <w:szCs w:val="24"/>
                <w:lang w:val="ru-RU"/>
              </w:rPr>
              <w:t>4.3</w:t>
            </w:r>
          </w:p>
        </w:tc>
      </w:tr>
      <w:tr w:rsidR="004A44C3"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4A44C3" w:rsidRPr="00D022F9" w:rsidRDefault="004A44C3" w:rsidP="004A44C3">
            <w:pPr>
              <w:ind w:firstLine="0"/>
              <w:jc w:val="left"/>
              <w:rPr>
                <w:sz w:val="24"/>
                <w:szCs w:val="24"/>
              </w:rPr>
            </w:pPr>
            <w:r w:rsidRPr="00D022F9">
              <w:rPr>
                <w:sz w:val="24"/>
                <w:szCs w:val="24"/>
              </w:rPr>
              <w:t xml:space="preserve">Магазины </w:t>
            </w:r>
          </w:p>
          <w:p w:rsidR="004A44C3" w:rsidRPr="00D022F9" w:rsidRDefault="004A44C3" w:rsidP="004A44C3">
            <w:pPr>
              <w:ind w:firstLine="0"/>
              <w:jc w:val="left"/>
              <w:rPr>
                <w:sz w:val="24"/>
                <w:szCs w:val="24"/>
                <w:lang w:val="ru-RU"/>
              </w:rPr>
            </w:pPr>
          </w:p>
        </w:tc>
        <w:tc>
          <w:tcPr>
            <w:tcW w:w="5527" w:type="dxa"/>
            <w:tcBorders>
              <w:top w:val="single" w:sz="4" w:space="0" w:color="000000"/>
              <w:left w:val="single" w:sz="4" w:space="0" w:color="000000"/>
              <w:bottom w:val="single" w:sz="4" w:space="0" w:color="000000"/>
              <w:right w:val="single" w:sz="4" w:space="0" w:color="000000"/>
            </w:tcBorders>
          </w:tcPr>
          <w:p w:rsidR="004A44C3" w:rsidRPr="00D022F9" w:rsidRDefault="004A44C3" w:rsidP="00B50F0B">
            <w:pPr>
              <w:ind w:firstLine="0"/>
              <w:jc w:val="left"/>
              <w:rPr>
                <w:sz w:val="24"/>
                <w:szCs w:val="24"/>
              </w:rPr>
            </w:pPr>
            <w:r w:rsidRPr="00D022F9">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r w:rsidR="00B50F0B">
              <w:rPr>
                <w:sz w:val="24"/>
                <w:szCs w:val="24"/>
                <w:lang w:val="ru-RU"/>
              </w:rPr>
              <w:t xml:space="preserve">150 </w:t>
            </w:r>
            <w:r w:rsidRPr="00D022F9">
              <w:rPr>
                <w:sz w:val="24"/>
                <w:szCs w:val="24"/>
              </w:rPr>
              <w:t xml:space="preserve"> кв. м </w:t>
            </w:r>
          </w:p>
        </w:tc>
        <w:tc>
          <w:tcPr>
            <w:tcW w:w="1581" w:type="dxa"/>
            <w:tcBorders>
              <w:top w:val="single" w:sz="4" w:space="0" w:color="000000"/>
              <w:left w:val="single" w:sz="4" w:space="0" w:color="000000"/>
              <w:bottom w:val="single" w:sz="4" w:space="0" w:color="000000"/>
              <w:right w:val="single" w:sz="4" w:space="0" w:color="000000"/>
            </w:tcBorders>
          </w:tcPr>
          <w:p w:rsidR="004A44C3" w:rsidRPr="00D022F9" w:rsidRDefault="004A44C3" w:rsidP="000B32ED">
            <w:pPr>
              <w:ind w:firstLine="0"/>
              <w:jc w:val="center"/>
              <w:rPr>
                <w:sz w:val="24"/>
                <w:szCs w:val="24"/>
                <w:lang w:val="ru-RU"/>
              </w:rPr>
            </w:pPr>
            <w:r w:rsidRPr="00D022F9">
              <w:rPr>
                <w:sz w:val="24"/>
                <w:szCs w:val="24"/>
                <w:lang w:val="ru-RU"/>
              </w:rPr>
              <w:t>4.4</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Общественное питание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sz w:val="24"/>
                <w:szCs w:val="24"/>
                <w:lang w:val="ru-RU"/>
              </w:rPr>
            </w:pPr>
            <w:r w:rsidRPr="00D022F9">
              <w:rPr>
                <w:sz w:val="24"/>
                <w:szCs w:val="24"/>
                <w:lang w:val="ru-RU"/>
              </w:rPr>
              <w:t>4.6</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Обеспечение занятий спортом в помещениях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sz w:val="24"/>
                <w:szCs w:val="24"/>
                <w:lang w:val="ru-RU"/>
              </w:rPr>
            </w:pPr>
            <w:r w:rsidRPr="00D022F9">
              <w:rPr>
                <w:sz w:val="24"/>
                <w:szCs w:val="24"/>
                <w:lang w:val="ru-RU"/>
              </w:rPr>
              <w:t>5.1.2</w:t>
            </w:r>
          </w:p>
        </w:tc>
      </w:tr>
      <w:tr w:rsidR="009D6327" w:rsidRPr="00D022F9" w:rsidTr="000B32ED">
        <w:trPr>
          <w:jc w:val="center"/>
        </w:trPr>
        <w:tc>
          <w:tcPr>
            <w:tcW w:w="9430" w:type="dxa"/>
            <w:gridSpan w:val="3"/>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b/>
                <w:i/>
                <w:sz w:val="24"/>
                <w:szCs w:val="24"/>
              </w:rPr>
            </w:pPr>
            <w:r w:rsidRPr="00D022F9">
              <w:rPr>
                <w:b/>
                <w:i/>
                <w:sz w:val="24"/>
                <w:szCs w:val="24"/>
              </w:rPr>
              <w:t>Вспомогательные виды использования</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Хранение </w:t>
            </w:r>
            <w:r w:rsidRPr="00D022F9">
              <w:rPr>
                <w:sz w:val="24"/>
                <w:szCs w:val="24"/>
              </w:rPr>
              <w:lastRenderedPageBreak/>
              <w:t xml:space="preserve">автотранспорта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AE5487" w:rsidP="009F653A">
            <w:pPr>
              <w:ind w:firstLine="0"/>
              <w:jc w:val="left"/>
              <w:rPr>
                <w:sz w:val="24"/>
                <w:szCs w:val="24"/>
              </w:rPr>
            </w:pPr>
            <w:r w:rsidRPr="00D022F9">
              <w:rPr>
                <w:sz w:val="24"/>
                <w:szCs w:val="24"/>
              </w:rPr>
              <w:lastRenderedPageBreak/>
              <w:t xml:space="preserve">Размещение отдельно стоящих и пристроенных </w:t>
            </w:r>
            <w:r w:rsidRPr="00D022F9">
              <w:rPr>
                <w:sz w:val="24"/>
                <w:szCs w:val="24"/>
              </w:rPr>
              <w:lastRenderedPageBreak/>
              <w:t>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sz w:val="24"/>
                <w:szCs w:val="24"/>
                <w:lang w:val="ru-RU"/>
              </w:rPr>
            </w:pPr>
            <w:r w:rsidRPr="00D022F9">
              <w:rPr>
                <w:sz w:val="24"/>
                <w:szCs w:val="24"/>
                <w:lang w:val="ru-RU"/>
              </w:rPr>
              <w:lastRenderedPageBreak/>
              <w:t>2.7.1</w:t>
            </w:r>
          </w:p>
        </w:tc>
      </w:tr>
      <w:tr w:rsidR="004A44C3"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4A44C3" w:rsidRPr="00D022F9" w:rsidRDefault="004A44C3" w:rsidP="004A44C3">
            <w:pPr>
              <w:ind w:firstLine="0"/>
              <w:jc w:val="left"/>
              <w:rPr>
                <w:sz w:val="24"/>
                <w:szCs w:val="24"/>
              </w:rPr>
            </w:pPr>
            <w:r w:rsidRPr="00D022F9">
              <w:rPr>
                <w:sz w:val="24"/>
                <w:szCs w:val="24"/>
              </w:rPr>
              <w:lastRenderedPageBreak/>
              <w:t xml:space="preserve">Предоставление коммунальных услуг </w:t>
            </w:r>
          </w:p>
        </w:tc>
        <w:tc>
          <w:tcPr>
            <w:tcW w:w="5527" w:type="dxa"/>
            <w:tcBorders>
              <w:top w:val="single" w:sz="4" w:space="0" w:color="000000"/>
              <w:left w:val="single" w:sz="4" w:space="0" w:color="000000"/>
              <w:bottom w:val="single" w:sz="4" w:space="0" w:color="000000"/>
              <w:right w:val="single" w:sz="4" w:space="0" w:color="000000"/>
            </w:tcBorders>
          </w:tcPr>
          <w:p w:rsidR="004A44C3" w:rsidRPr="00D022F9" w:rsidRDefault="004A44C3" w:rsidP="004A44C3">
            <w:pPr>
              <w:ind w:firstLine="0"/>
              <w:jc w:val="left"/>
              <w:rPr>
                <w:sz w:val="24"/>
                <w:szCs w:val="24"/>
              </w:rPr>
            </w:pPr>
            <w:r w:rsidRPr="00D022F9">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81" w:type="dxa"/>
            <w:tcBorders>
              <w:top w:val="single" w:sz="4" w:space="0" w:color="000000"/>
              <w:left w:val="single" w:sz="4" w:space="0" w:color="000000"/>
              <w:bottom w:val="single" w:sz="4" w:space="0" w:color="000000"/>
              <w:right w:val="single" w:sz="4" w:space="0" w:color="000000"/>
            </w:tcBorders>
          </w:tcPr>
          <w:p w:rsidR="004A44C3" w:rsidRPr="00D022F9" w:rsidRDefault="004A44C3" w:rsidP="000B32ED">
            <w:pPr>
              <w:ind w:firstLine="0"/>
              <w:jc w:val="center"/>
              <w:rPr>
                <w:sz w:val="24"/>
                <w:szCs w:val="24"/>
                <w:lang w:val="ru-RU"/>
              </w:rPr>
            </w:pPr>
            <w:r w:rsidRPr="00D022F9">
              <w:rPr>
                <w:sz w:val="24"/>
                <w:szCs w:val="24"/>
                <w:lang w:val="ru-RU"/>
              </w:rPr>
              <w:t>3.1.1</w:t>
            </w:r>
          </w:p>
        </w:tc>
      </w:tr>
      <w:tr w:rsidR="009F0928"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9F0928" w:rsidRPr="00D022F9" w:rsidRDefault="009F0928" w:rsidP="009F0928">
            <w:pPr>
              <w:ind w:firstLine="0"/>
              <w:jc w:val="left"/>
              <w:rPr>
                <w:sz w:val="24"/>
                <w:szCs w:val="24"/>
              </w:rPr>
            </w:pPr>
            <w:r w:rsidRPr="00D022F9">
              <w:rPr>
                <w:sz w:val="24"/>
                <w:szCs w:val="24"/>
              </w:rPr>
              <w:t xml:space="preserve">Обеспечение внутреннего правопорядка </w:t>
            </w:r>
          </w:p>
        </w:tc>
        <w:tc>
          <w:tcPr>
            <w:tcW w:w="5527" w:type="dxa"/>
            <w:tcBorders>
              <w:top w:val="single" w:sz="4" w:space="0" w:color="000000"/>
              <w:left w:val="single" w:sz="4" w:space="0" w:color="000000"/>
              <w:bottom w:val="single" w:sz="4" w:space="0" w:color="000000"/>
              <w:right w:val="single" w:sz="4" w:space="0" w:color="000000"/>
            </w:tcBorders>
          </w:tcPr>
          <w:p w:rsidR="009F0928" w:rsidRPr="00D022F9" w:rsidRDefault="009F0928" w:rsidP="009F0928">
            <w:pPr>
              <w:ind w:firstLine="0"/>
              <w:jc w:val="left"/>
              <w:rPr>
                <w:sz w:val="24"/>
                <w:szCs w:val="24"/>
              </w:rPr>
            </w:pPr>
            <w:r w:rsidRPr="00D022F9">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81" w:type="dxa"/>
            <w:tcBorders>
              <w:top w:val="single" w:sz="4" w:space="0" w:color="000000"/>
              <w:left w:val="single" w:sz="4" w:space="0" w:color="000000"/>
              <w:bottom w:val="single" w:sz="4" w:space="0" w:color="000000"/>
              <w:right w:val="single" w:sz="4" w:space="0" w:color="000000"/>
            </w:tcBorders>
          </w:tcPr>
          <w:p w:rsidR="009F0928" w:rsidRPr="00D022F9" w:rsidRDefault="009F0928" w:rsidP="000B32ED">
            <w:pPr>
              <w:ind w:firstLine="0"/>
              <w:jc w:val="center"/>
              <w:rPr>
                <w:sz w:val="24"/>
                <w:szCs w:val="24"/>
                <w:lang w:val="ru-RU"/>
              </w:rPr>
            </w:pPr>
            <w:r w:rsidRPr="00D022F9">
              <w:rPr>
                <w:sz w:val="24"/>
                <w:szCs w:val="24"/>
                <w:lang w:val="ru-RU"/>
              </w:rPr>
              <w:t>8.3</w:t>
            </w:r>
          </w:p>
        </w:tc>
      </w:tr>
      <w:tr w:rsidR="004A44C3"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4A44C3" w:rsidRPr="00C811A1" w:rsidRDefault="004A44C3" w:rsidP="004A44C3">
            <w:pPr>
              <w:ind w:firstLine="0"/>
              <w:jc w:val="left"/>
              <w:rPr>
                <w:sz w:val="24"/>
                <w:szCs w:val="24"/>
              </w:rPr>
            </w:pPr>
            <w:r w:rsidRPr="00C811A1">
              <w:rPr>
                <w:sz w:val="24"/>
                <w:szCs w:val="24"/>
              </w:rPr>
              <w:t xml:space="preserve">Водные объекты </w:t>
            </w:r>
          </w:p>
        </w:tc>
        <w:tc>
          <w:tcPr>
            <w:tcW w:w="5527" w:type="dxa"/>
            <w:tcBorders>
              <w:top w:val="single" w:sz="4" w:space="0" w:color="000000"/>
              <w:left w:val="single" w:sz="4" w:space="0" w:color="000000"/>
              <w:bottom w:val="single" w:sz="4" w:space="0" w:color="000000"/>
              <w:right w:val="single" w:sz="4" w:space="0" w:color="000000"/>
            </w:tcBorders>
          </w:tcPr>
          <w:p w:rsidR="004A44C3" w:rsidRPr="00D022F9" w:rsidRDefault="004A44C3" w:rsidP="004A44C3">
            <w:pPr>
              <w:ind w:firstLine="0"/>
              <w:jc w:val="left"/>
              <w:rPr>
                <w:sz w:val="24"/>
                <w:szCs w:val="24"/>
              </w:rPr>
            </w:pPr>
            <w:r w:rsidRPr="00D022F9">
              <w:rPr>
                <w:sz w:val="24"/>
                <w:szCs w:val="24"/>
              </w:rPr>
              <w:t xml:space="preserve">Ледники, снежники, ручьи, реки, озера, болота, территориальные моря и другие поверхностные водные объекты </w:t>
            </w:r>
          </w:p>
        </w:tc>
        <w:tc>
          <w:tcPr>
            <w:tcW w:w="1581" w:type="dxa"/>
            <w:tcBorders>
              <w:top w:val="single" w:sz="4" w:space="0" w:color="000000"/>
              <w:left w:val="single" w:sz="4" w:space="0" w:color="000000"/>
              <w:bottom w:val="single" w:sz="4" w:space="0" w:color="000000"/>
              <w:right w:val="single" w:sz="4" w:space="0" w:color="000000"/>
            </w:tcBorders>
          </w:tcPr>
          <w:p w:rsidR="004A44C3" w:rsidRPr="00D022F9" w:rsidRDefault="004A44C3" w:rsidP="000B32ED">
            <w:pPr>
              <w:ind w:firstLine="0"/>
              <w:jc w:val="center"/>
              <w:rPr>
                <w:sz w:val="24"/>
                <w:szCs w:val="24"/>
              </w:rPr>
            </w:pPr>
            <w:r w:rsidRPr="00D022F9">
              <w:rPr>
                <w:sz w:val="24"/>
                <w:szCs w:val="24"/>
              </w:rPr>
              <w:t>11.0</w:t>
            </w:r>
          </w:p>
        </w:tc>
      </w:tr>
      <w:tr w:rsidR="009D6327"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9D6327" w:rsidRPr="00C811A1" w:rsidRDefault="009D6327" w:rsidP="009F653A">
            <w:pPr>
              <w:ind w:firstLine="0"/>
              <w:jc w:val="left"/>
              <w:rPr>
                <w:sz w:val="24"/>
                <w:szCs w:val="24"/>
              </w:rPr>
            </w:pPr>
            <w:r w:rsidRPr="00C811A1">
              <w:rPr>
                <w:sz w:val="24"/>
                <w:szCs w:val="24"/>
              </w:rPr>
              <w:t xml:space="preserve">Общее пользование водными объектами </w:t>
            </w:r>
          </w:p>
        </w:tc>
        <w:tc>
          <w:tcPr>
            <w:tcW w:w="5527"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9F653A">
            <w:pPr>
              <w:ind w:firstLine="0"/>
              <w:jc w:val="left"/>
              <w:rPr>
                <w:sz w:val="24"/>
                <w:szCs w:val="24"/>
              </w:rPr>
            </w:pPr>
            <w:r w:rsidRPr="00D022F9">
              <w:rPr>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022F9" w:rsidRDefault="009D6327" w:rsidP="000B32ED">
            <w:pPr>
              <w:ind w:firstLine="0"/>
              <w:jc w:val="center"/>
              <w:rPr>
                <w:sz w:val="24"/>
                <w:szCs w:val="24"/>
                <w:lang w:val="ru-RU"/>
              </w:rPr>
            </w:pPr>
            <w:r w:rsidRPr="00D022F9">
              <w:rPr>
                <w:sz w:val="24"/>
                <w:szCs w:val="24"/>
                <w:lang w:val="ru-RU"/>
              </w:rPr>
              <w:t>11.1</w:t>
            </w:r>
          </w:p>
        </w:tc>
      </w:tr>
      <w:tr w:rsidR="002E6543"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2E6543" w:rsidRPr="00D022F9" w:rsidRDefault="002E6543">
            <w:pPr>
              <w:ind w:firstLine="0"/>
              <w:jc w:val="left"/>
              <w:rPr>
                <w:sz w:val="24"/>
                <w:szCs w:val="24"/>
              </w:rPr>
            </w:pPr>
            <w:r w:rsidRPr="00D022F9">
              <w:rPr>
                <w:sz w:val="24"/>
                <w:szCs w:val="24"/>
              </w:rPr>
              <w:t xml:space="preserve">Земельные участки (территории) общего пользования </w:t>
            </w:r>
          </w:p>
        </w:tc>
        <w:tc>
          <w:tcPr>
            <w:tcW w:w="5527" w:type="dxa"/>
            <w:tcBorders>
              <w:top w:val="single" w:sz="4" w:space="0" w:color="000000"/>
              <w:left w:val="single" w:sz="4" w:space="0" w:color="000000"/>
              <w:bottom w:val="single" w:sz="4" w:space="0" w:color="000000"/>
              <w:right w:val="single" w:sz="4" w:space="0" w:color="000000"/>
            </w:tcBorders>
          </w:tcPr>
          <w:p w:rsidR="002E6543" w:rsidRPr="00D022F9" w:rsidRDefault="002E6543">
            <w:pPr>
              <w:ind w:firstLine="0"/>
              <w:jc w:val="left"/>
              <w:rPr>
                <w:sz w:val="24"/>
                <w:szCs w:val="24"/>
              </w:rPr>
            </w:pPr>
            <w:r w:rsidRPr="00D022F9">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581" w:type="dxa"/>
            <w:tcBorders>
              <w:top w:val="single" w:sz="4" w:space="0" w:color="000000"/>
              <w:left w:val="single" w:sz="4" w:space="0" w:color="000000"/>
              <w:bottom w:val="single" w:sz="4" w:space="0" w:color="000000"/>
              <w:right w:val="single" w:sz="4" w:space="0" w:color="000000"/>
            </w:tcBorders>
          </w:tcPr>
          <w:p w:rsidR="002E6543" w:rsidRPr="00D022F9" w:rsidRDefault="002E6543" w:rsidP="000B32ED">
            <w:pPr>
              <w:ind w:firstLine="0"/>
              <w:jc w:val="center"/>
              <w:rPr>
                <w:sz w:val="24"/>
                <w:szCs w:val="24"/>
              </w:rPr>
            </w:pPr>
            <w:r w:rsidRPr="00D022F9">
              <w:rPr>
                <w:sz w:val="24"/>
                <w:szCs w:val="24"/>
              </w:rPr>
              <w:t>12.0</w:t>
            </w:r>
          </w:p>
        </w:tc>
      </w:tr>
      <w:tr w:rsidR="002E6543" w:rsidRPr="00D022F9" w:rsidTr="000B32ED">
        <w:trPr>
          <w:jc w:val="center"/>
        </w:trPr>
        <w:tc>
          <w:tcPr>
            <w:tcW w:w="2322" w:type="dxa"/>
            <w:tcBorders>
              <w:top w:val="single" w:sz="4" w:space="0" w:color="000000"/>
              <w:left w:val="single" w:sz="4" w:space="0" w:color="000000"/>
              <w:bottom w:val="single" w:sz="4" w:space="0" w:color="000000"/>
              <w:right w:val="single" w:sz="4" w:space="0" w:color="000000"/>
            </w:tcBorders>
          </w:tcPr>
          <w:p w:rsidR="002E6543" w:rsidRPr="00D022F9" w:rsidRDefault="002E6543">
            <w:pPr>
              <w:ind w:firstLine="0"/>
              <w:jc w:val="left"/>
              <w:rPr>
                <w:sz w:val="24"/>
                <w:szCs w:val="24"/>
              </w:rPr>
            </w:pPr>
            <w:r w:rsidRPr="00D022F9">
              <w:rPr>
                <w:sz w:val="24"/>
                <w:szCs w:val="24"/>
              </w:rPr>
              <w:t xml:space="preserve">Улично-дорожная сеть </w:t>
            </w:r>
          </w:p>
        </w:tc>
        <w:tc>
          <w:tcPr>
            <w:tcW w:w="5527" w:type="dxa"/>
            <w:tcBorders>
              <w:top w:val="single" w:sz="4" w:space="0" w:color="000000"/>
              <w:left w:val="single" w:sz="4" w:space="0" w:color="000000"/>
              <w:bottom w:val="single" w:sz="4" w:space="0" w:color="000000"/>
              <w:right w:val="single" w:sz="4" w:space="0" w:color="000000"/>
            </w:tcBorders>
          </w:tcPr>
          <w:p w:rsidR="002E6543" w:rsidRPr="00D022F9" w:rsidRDefault="002E6543">
            <w:pPr>
              <w:ind w:firstLine="0"/>
              <w:jc w:val="left"/>
              <w:rPr>
                <w:sz w:val="24"/>
                <w:szCs w:val="24"/>
              </w:rPr>
            </w:pPr>
            <w:r w:rsidRPr="00D022F9">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D022F9">
              <w:rPr>
                <w:sz w:val="24"/>
                <w:szCs w:val="24"/>
              </w:rPr>
              <w:lastRenderedPageBreak/>
              <w:t xml:space="preserve">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581" w:type="dxa"/>
            <w:tcBorders>
              <w:top w:val="single" w:sz="4" w:space="0" w:color="000000"/>
              <w:left w:val="single" w:sz="4" w:space="0" w:color="000000"/>
              <w:bottom w:val="single" w:sz="4" w:space="0" w:color="000000"/>
              <w:right w:val="single" w:sz="4" w:space="0" w:color="000000"/>
            </w:tcBorders>
          </w:tcPr>
          <w:p w:rsidR="002E6543" w:rsidRPr="00D022F9" w:rsidRDefault="002E6543" w:rsidP="000B32ED">
            <w:pPr>
              <w:ind w:firstLine="0"/>
              <w:jc w:val="center"/>
              <w:rPr>
                <w:sz w:val="24"/>
                <w:szCs w:val="24"/>
              </w:rPr>
            </w:pPr>
            <w:r w:rsidRPr="00D022F9">
              <w:rPr>
                <w:sz w:val="24"/>
                <w:szCs w:val="24"/>
              </w:rPr>
              <w:lastRenderedPageBreak/>
              <w:t>12.0.1</w:t>
            </w:r>
          </w:p>
        </w:tc>
      </w:tr>
      <w:tr w:rsidR="002E6543" w:rsidTr="000B32ED">
        <w:trPr>
          <w:jc w:val="center"/>
        </w:trPr>
        <w:tc>
          <w:tcPr>
            <w:tcW w:w="2322" w:type="dxa"/>
            <w:tcBorders>
              <w:top w:val="single" w:sz="4" w:space="0" w:color="000000"/>
              <w:left w:val="single" w:sz="4" w:space="0" w:color="000000"/>
              <w:bottom w:val="single" w:sz="4" w:space="0" w:color="000000"/>
              <w:right w:val="single" w:sz="4" w:space="0" w:color="000000"/>
            </w:tcBorders>
            <w:hideMark/>
          </w:tcPr>
          <w:p w:rsidR="002E6543" w:rsidRPr="00D022F9" w:rsidRDefault="002E6543">
            <w:pPr>
              <w:ind w:firstLine="0"/>
              <w:jc w:val="left"/>
              <w:rPr>
                <w:sz w:val="24"/>
                <w:szCs w:val="24"/>
              </w:rPr>
            </w:pPr>
            <w:r w:rsidRPr="00D022F9">
              <w:rPr>
                <w:sz w:val="24"/>
                <w:szCs w:val="24"/>
              </w:rPr>
              <w:lastRenderedPageBreak/>
              <w:t xml:space="preserve">Благоустройство территории </w:t>
            </w:r>
          </w:p>
        </w:tc>
        <w:tc>
          <w:tcPr>
            <w:tcW w:w="5527" w:type="dxa"/>
            <w:tcBorders>
              <w:top w:val="single" w:sz="4" w:space="0" w:color="000000"/>
              <w:left w:val="single" w:sz="4" w:space="0" w:color="000000"/>
              <w:bottom w:val="single" w:sz="4" w:space="0" w:color="000000"/>
              <w:right w:val="single" w:sz="4" w:space="0" w:color="000000"/>
            </w:tcBorders>
            <w:hideMark/>
          </w:tcPr>
          <w:p w:rsidR="002E6543" w:rsidRPr="00D022F9" w:rsidRDefault="002E6543">
            <w:pPr>
              <w:ind w:firstLine="0"/>
              <w:jc w:val="left"/>
              <w:rPr>
                <w:sz w:val="24"/>
                <w:szCs w:val="24"/>
              </w:rPr>
            </w:pPr>
            <w:r w:rsidRPr="00D022F9">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81" w:type="dxa"/>
            <w:tcBorders>
              <w:top w:val="single" w:sz="4" w:space="0" w:color="000000"/>
              <w:left w:val="single" w:sz="4" w:space="0" w:color="000000"/>
              <w:bottom w:val="single" w:sz="4" w:space="0" w:color="000000"/>
              <w:right w:val="single" w:sz="4" w:space="0" w:color="000000"/>
            </w:tcBorders>
            <w:hideMark/>
          </w:tcPr>
          <w:p w:rsidR="002E6543" w:rsidRDefault="002E6543" w:rsidP="000B32ED">
            <w:pPr>
              <w:ind w:firstLine="0"/>
              <w:jc w:val="center"/>
              <w:rPr>
                <w:sz w:val="24"/>
                <w:szCs w:val="24"/>
              </w:rPr>
            </w:pPr>
            <w:r w:rsidRPr="00D022F9">
              <w:rPr>
                <w:sz w:val="24"/>
                <w:szCs w:val="24"/>
              </w:rPr>
              <w:t>12.0.2</w:t>
            </w:r>
          </w:p>
        </w:tc>
      </w:tr>
    </w:tbl>
    <w:p w:rsidR="009D6327" w:rsidRDefault="009D6327" w:rsidP="009D6327">
      <w:pPr>
        <w:ind w:firstLine="709"/>
        <w:rPr>
          <w:b/>
          <w:i/>
          <w:sz w:val="24"/>
          <w:szCs w:val="24"/>
        </w:rPr>
      </w:pPr>
      <w:r>
        <w:rPr>
          <w:b/>
          <w:sz w:val="24"/>
          <w:szCs w:val="24"/>
        </w:rPr>
        <w:t>2</w:t>
      </w:r>
      <w:r>
        <w:rPr>
          <w:b/>
          <w:i/>
          <w:sz w:val="24"/>
          <w:szCs w:val="24"/>
        </w:rPr>
        <w:t>. Предельные параметры разрешенного строительства, реконструкции объектов капитального строительства</w:t>
      </w:r>
    </w:p>
    <w:p w:rsidR="009D6327" w:rsidRDefault="009D6327" w:rsidP="009D6327">
      <w:pPr>
        <w:autoSpaceDE w:val="0"/>
        <w:autoSpaceDN w:val="0"/>
        <w:adjustRightInd w:val="0"/>
        <w:ind w:firstLine="709"/>
        <w:rPr>
          <w:i/>
          <w:sz w:val="24"/>
          <w:szCs w:val="24"/>
        </w:rPr>
      </w:pPr>
      <w:r>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D6327" w:rsidRDefault="009D6327" w:rsidP="009D6327">
      <w:pPr>
        <w:autoSpaceDE w:val="0"/>
        <w:autoSpaceDN w:val="0"/>
        <w:adjustRightInd w:val="0"/>
        <w:ind w:left="284" w:hanging="284"/>
        <w:contextualSpacing/>
        <w:rPr>
          <w:i/>
          <w:sz w:val="24"/>
          <w:szCs w:val="24"/>
        </w:rPr>
      </w:pPr>
      <w:r>
        <w:rPr>
          <w:sz w:val="24"/>
          <w:szCs w:val="24"/>
        </w:rPr>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9D6327" w:rsidRDefault="009D6327" w:rsidP="009D6327">
      <w:pPr>
        <w:autoSpaceDE w:val="0"/>
        <w:autoSpaceDN w:val="0"/>
        <w:adjustRightInd w:val="0"/>
        <w:ind w:left="284" w:hanging="284"/>
        <w:contextualSpacing/>
        <w:rPr>
          <w:i/>
          <w:sz w:val="24"/>
          <w:szCs w:val="24"/>
        </w:rPr>
      </w:pPr>
      <w:r>
        <w:rPr>
          <w:sz w:val="24"/>
          <w:szCs w:val="24"/>
        </w:rPr>
        <w:t>б) до границы соседнего участка:для усадебного, одно-, двухквартирного дома 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9D6327" w:rsidRDefault="009D6327" w:rsidP="009D6327">
      <w:pPr>
        <w:autoSpaceDE w:val="0"/>
        <w:autoSpaceDN w:val="0"/>
        <w:adjustRightInd w:val="0"/>
        <w:ind w:left="284" w:hanging="284"/>
        <w:contextualSpacing/>
        <w:rPr>
          <w:i/>
          <w:sz w:val="24"/>
          <w:szCs w:val="24"/>
          <w:lang w:val="ru-RU"/>
        </w:rPr>
      </w:pPr>
      <w:r>
        <w:rPr>
          <w:sz w:val="24"/>
          <w:szCs w:val="24"/>
        </w:rPr>
        <w:t>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w:t>
      </w:r>
      <w:r>
        <w:rPr>
          <w:sz w:val="24"/>
          <w:szCs w:val="24"/>
          <w:lang w:val="ru-RU"/>
        </w:rPr>
        <w:t>; минимальный отступ строений от задней границы участка  - по сложившейся застройке, но не менее 1 м.</w:t>
      </w:r>
    </w:p>
    <w:p w:rsidR="009D6327" w:rsidRDefault="009D6327" w:rsidP="009D6327">
      <w:pPr>
        <w:autoSpaceDE w:val="0"/>
        <w:autoSpaceDN w:val="0"/>
        <w:adjustRightInd w:val="0"/>
        <w:ind w:firstLine="709"/>
        <w:rPr>
          <w:i/>
          <w:sz w:val="24"/>
          <w:szCs w:val="24"/>
        </w:rPr>
      </w:pPr>
      <w:r>
        <w:rPr>
          <w:sz w:val="24"/>
          <w:szCs w:val="24"/>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Pr>
          <w:sz w:val="24"/>
          <w:szCs w:val="24"/>
        </w:rPr>
        <w:tab/>
      </w:r>
    </w:p>
    <w:p w:rsidR="009D6327" w:rsidRDefault="009D6327" w:rsidP="009D6327">
      <w:pPr>
        <w:autoSpaceDE w:val="0"/>
        <w:autoSpaceDN w:val="0"/>
        <w:adjustRightInd w:val="0"/>
        <w:ind w:firstLine="709"/>
        <w:rPr>
          <w:i/>
          <w:sz w:val="24"/>
          <w:szCs w:val="24"/>
        </w:rPr>
      </w:pPr>
      <w:r>
        <w:rPr>
          <w:sz w:val="24"/>
          <w:szCs w:val="24"/>
        </w:rPr>
        <w:t>2. Предельное количество этажей зданий, строений, сооружений:</w:t>
      </w:r>
    </w:p>
    <w:p w:rsidR="009D6327" w:rsidRDefault="009D6327" w:rsidP="009D6327">
      <w:pPr>
        <w:autoSpaceDE w:val="0"/>
        <w:autoSpaceDN w:val="0"/>
        <w:adjustRightInd w:val="0"/>
        <w:ind w:left="284" w:hanging="284"/>
        <w:contextualSpacing/>
        <w:rPr>
          <w:i/>
          <w:sz w:val="24"/>
          <w:szCs w:val="24"/>
        </w:rPr>
      </w:pPr>
      <w:r>
        <w:rPr>
          <w:sz w:val="24"/>
          <w:szCs w:val="24"/>
        </w:rPr>
        <w:t>- индивидуальное жилищное строительство - 3 этажа;</w:t>
      </w:r>
    </w:p>
    <w:p w:rsidR="009D6327" w:rsidRDefault="009D6327" w:rsidP="009D6327">
      <w:pPr>
        <w:autoSpaceDE w:val="0"/>
        <w:autoSpaceDN w:val="0"/>
        <w:adjustRightInd w:val="0"/>
        <w:ind w:left="284" w:hanging="284"/>
        <w:contextualSpacing/>
        <w:rPr>
          <w:i/>
          <w:sz w:val="24"/>
          <w:szCs w:val="24"/>
        </w:rPr>
      </w:pPr>
      <w:r>
        <w:rPr>
          <w:sz w:val="24"/>
          <w:szCs w:val="24"/>
        </w:rPr>
        <w:t>- малоэтажная многоквартирная жилая застройка - 4 этажа (включая мансардный);</w:t>
      </w:r>
    </w:p>
    <w:p w:rsidR="009D6327" w:rsidRDefault="009D6327" w:rsidP="009D6327">
      <w:pPr>
        <w:autoSpaceDE w:val="0"/>
        <w:autoSpaceDN w:val="0"/>
        <w:adjustRightInd w:val="0"/>
        <w:ind w:left="284" w:hanging="284"/>
        <w:contextualSpacing/>
        <w:rPr>
          <w:i/>
          <w:sz w:val="24"/>
          <w:szCs w:val="24"/>
        </w:rPr>
      </w:pPr>
      <w:r>
        <w:rPr>
          <w:sz w:val="24"/>
          <w:szCs w:val="24"/>
        </w:rPr>
        <w:t>- блокированная жилая застройка - 3 этажа;</w:t>
      </w:r>
    </w:p>
    <w:p w:rsidR="009D6327" w:rsidRDefault="009D6327" w:rsidP="009D6327">
      <w:pPr>
        <w:autoSpaceDE w:val="0"/>
        <w:autoSpaceDN w:val="0"/>
        <w:adjustRightInd w:val="0"/>
        <w:ind w:left="284" w:hanging="284"/>
        <w:contextualSpacing/>
        <w:rPr>
          <w:i/>
          <w:sz w:val="24"/>
          <w:szCs w:val="24"/>
        </w:rPr>
      </w:pPr>
      <w:r>
        <w:rPr>
          <w:sz w:val="24"/>
          <w:szCs w:val="24"/>
        </w:rPr>
        <w:t>- нежилые здания, строения, сооружения - 3 этажа.</w:t>
      </w:r>
    </w:p>
    <w:p w:rsidR="009D6327" w:rsidRDefault="009D6327" w:rsidP="009D6327">
      <w:pPr>
        <w:autoSpaceDE w:val="0"/>
        <w:autoSpaceDN w:val="0"/>
        <w:adjustRightInd w:val="0"/>
        <w:ind w:firstLine="709"/>
        <w:rPr>
          <w:sz w:val="24"/>
          <w:szCs w:val="24"/>
        </w:rPr>
      </w:pPr>
      <w:r>
        <w:rPr>
          <w:sz w:val="24"/>
          <w:szCs w:val="24"/>
        </w:rPr>
        <w:t>Для объектов, включенных в вид разрешенного использования с кодами 11.0, 11.1, 12.0, 12.0.1, 12.0.2 не подлежит установлению.</w:t>
      </w:r>
    </w:p>
    <w:p w:rsidR="00C811A1" w:rsidRPr="00C811A1" w:rsidRDefault="00C811A1" w:rsidP="009D6327">
      <w:pPr>
        <w:autoSpaceDE w:val="0"/>
        <w:autoSpaceDN w:val="0"/>
        <w:adjustRightInd w:val="0"/>
        <w:ind w:firstLine="709"/>
        <w:rPr>
          <w:sz w:val="24"/>
          <w:szCs w:val="24"/>
          <w:lang w:val="ru-RU"/>
        </w:rPr>
      </w:pPr>
      <w:r>
        <w:rPr>
          <w:sz w:val="24"/>
          <w:szCs w:val="24"/>
          <w:lang w:val="ru-RU"/>
        </w:rPr>
        <w:t>3.</w:t>
      </w:r>
      <w:r w:rsidRPr="00AC75C9">
        <w:rPr>
          <w:sz w:val="24"/>
          <w:szCs w:val="24"/>
          <w:lang w:val="ru-RU"/>
        </w:rPr>
        <w:t xml:space="preserve">Минимальная ширина земельных участков не менее 15 метров по фронтальной стороне </w:t>
      </w:r>
      <w:r w:rsidR="00C14AFD">
        <w:rPr>
          <w:sz w:val="24"/>
          <w:szCs w:val="24"/>
          <w:lang w:val="ru-RU"/>
        </w:rPr>
        <w:t xml:space="preserve">участка </w:t>
      </w:r>
      <w:r w:rsidRPr="00AC75C9">
        <w:rPr>
          <w:sz w:val="24"/>
          <w:szCs w:val="24"/>
          <w:lang w:val="ru-RU"/>
        </w:rPr>
        <w:t>для индивидуального жилищного строительства, личного подсобного хозяйства и блокированной жилой застройки.</w:t>
      </w:r>
    </w:p>
    <w:p w:rsidR="009D6327" w:rsidRPr="00C811A1" w:rsidRDefault="009D6327" w:rsidP="00C811A1">
      <w:pPr>
        <w:pStyle w:val="afb"/>
        <w:numPr>
          <w:ilvl w:val="0"/>
          <w:numId w:val="21"/>
        </w:numPr>
        <w:autoSpaceDE w:val="0"/>
        <w:autoSpaceDN w:val="0"/>
        <w:adjustRightInd w:val="0"/>
        <w:ind w:left="851"/>
        <w:rPr>
          <w:b/>
          <w:i/>
          <w:sz w:val="24"/>
          <w:szCs w:val="24"/>
        </w:rPr>
      </w:pPr>
      <w:r w:rsidRPr="00C811A1">
        <w:rPr>
          <w:b/>
          <w:i/>
          <w:sz w:val="24"/>
          <w:szCs w:val="24"/>
        </w:rPr>
        <w:lastRenderedPageBreak/>
        <w:t>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9D6327" w:rsidRPr="000B32ED" w:rsidTr="00CC3769">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9F653A">
            <w:pPr>
              <w:tabs>
                <w:tab w:val="left" w:pos="1620"/>
              </w:tabs>
              <w:ind w:right="-1"/>
              <w:contextualSpacing/>
              <w:jc w:val="center"/>
              <w:rPr>
                <w:b/>
                <w:i/>
                <w:sz w:val="24"/>
                <w:szCs w:val="24"/>
              </w:rPr>
            </w:pPr>
            <w:r w:rsidRPr="000B32ED">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9F653A">
            <w:pPr>
              <w:tabs>
                <w:tab w:val="left" w:pos="1620"/>
              </w:tabs>
              <w:ind w:right="-1"/>
              <w:contextualSpacing/>
              <w:jc w:val="center"/>
              <w:rPr>
                <w:b/>
                <w:i/>
                <w:sz w:val="24"/>
                <w:szCs w:val="24"/>
              </w:rPr>
            </w:pPr>
            <w:r w:rsidRPr="000B32ED">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9F653A">
            <w:pPr>
              <w:tabs>
                <w:tab w:val="left" w:pos="1620"/>
              </w:tabs>
              <w:ind w:right="-1" w:firstLine="10"/>
              <w:contextualSpacing/>
              <w:jc w:val="center"/>
              <w:rPr>
                <w:b/>
                <w:i/>
                <w:sz w:val="24"/>
                <w:szCs w:val="24"/>
              </w:rPr>
            </w:pPr>
            <w:r w:rsidRPr="000B32ED">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9F653A">
            <w:pPr>
              <w:tabs>
                <w:tab w:val="left" w:pos="1620"/>
              </w:tabs>
              <w:ind w:right="-1" w:firstLine="10"/>
              <w:contextualSpacing/>
              <w:jc w:val="center"/>
              <w:rPr>
                <w:b/>
                <w:i/>
                <w:sz w:val="24"/>
                <w:szCs w:val="24"/>
              </w:rPr>
            </w:pPr>
            <w:r w:rsidRPr="000B32ED">
              <w:rPr>
                <w:b/>
                <w:sz w:val="24"/>
                <w:szCs w:val="24"/>
              </w:rPr>
              <w:t>Максимальный процент застройки в границах земельного участка, %</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rPr>
              <w:t>2.1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0B32ED" w:rsidRDefault="000B32ED" w:rsidP="00D126BC">
            <w:pPr>
              <w:tabs>
                <w:tab w:val="center" w:pos="1128"/>
                <w:tab w:val="left" w:pos="1620"/>
                <w:tab w:val="right" w:pos="2257"/>
              </w:tabs>
              <w:ind w:right="-1" w:firstLine="0"/>
              <w:contextualSpacing/>
              <w:jc w:val="center"/>
              <w:rPr>
                <w:i/>
                <w:sz w:val="24"/>
                <w:szCs w:val="24"/>
                <w:lang w:val="ru-RU" w:eastAsia="en-US"/>
              </w:rPr>
            </w:pPr>
            <w:r w:rsidRPr="000B32ED">
              <w:rPr>
                <w:sz w:val="24"/>
                <w:szCs w:val="24"/>
                <w:lang w:val="ru-RU" w:eastAsia="en-US"/>
              </w:rPr>
              <w:t>500</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0B32ED" w:rsidRDefault="008B0F2C" w:rsidP="00D126BC">
            <w:pPr>
              <w:tabs>
                <w:tab w:val="left" w:pos="1620"/>
              </w:tabs>
              <w:ind w:right="-1" w:firstLine="0"/>
              <w:contextualSpacing/>
              <w:jc w:val="center"/>
              <w:rPr>
                <w:i/>
                <w:sz w:val="24"/>
                <w:szCs w:val="24"/>
                <w:lang w:eastAsia="en-US"/>
              </w:rPr>
            </w:pPr>
            <w:r>
              <w:rPr>
                <w:sz w:val="24"/>
                <w:szCs w:val="24"/>
                <w:lang w:val="ru-RU" w:eastAsia="en-US"/>
              </w:rPr>
              <w:t>5000</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0B32ED" w:rsidRDefault="000B32ED" w:rsidP="00D126BC">
            <w:pPr>
              <w:tabs>
                <w:tab w:val="left" w:pos="1620"/>
              </w:tabs>
              <w:ind w:right="-1" w:firstLine="10"/>
              <w:contextualSpacing/>
              <w:jc w:val="center"/>
              <w:rPr>
                <w:i/>
                <w:sz w:val="24"/>
                <w:szCs w:val="24"/>
                <w:lang w:val="ru-RU" w:eastAsia="en-US"/>
              </w:rPr>
            </w:pPr>
            <w:r w:rsidRPr="000B32ED">
              <w:rPr>
                <w:sz w:val="24"/>
                <w:szCs w:val="24"/>
                <w:lang w:val="ru-RU" w:eastAsia="en-US"/>
              </w:rPr>
              <w:t>60</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i/>
                <w:sz w:val="24"/>
                <w:szCs w:val="24"/>
              </w:rPr>
            </w:pPr>
            <w:r w:rsidRPr="000B32ED">
              <w:rPr>
                <w:sz w:val="24"/>
                <w:szCs w:val="24"/>
              </w:rPr>
              <w:t>2.2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0B32ED" w:rsidRDefault="000B32ED" w:rsidP="00D126BC">
            <w:pPr>
              <w:tabs>
                <w:tab w:val="center" w:pos="1128"/>
                <w:tab w:val="left" w:pos="1620"/>
                <w:tab w:val="right" w:pos="2257"/>
              </w:tabs>
              <w:ind w:right="-1" w:firstLine="0"/>
              <w:contextualSpacing/>
              <w:jc w:val="center"/>
              <w:rPr>
                <w:i/>
                <w:sz w:val="24"/>
                <w:szCs w:val="24"/>
                <w:lang w:val="ru-RU" w:eastAsia="en-US"/>
              </w:rPr>
            </w:pPr>
            <w:r w:rsidRPr="000B32ED">
              <w:rPr>
                <w:sz w:val="24"/>
                <w:szCs w:val="24"/>
                <w:lang w:val="ru-RU" w:eastAsia="en-US"/>
              </w:rPr>
              <w:t>500</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0B32ED" w:rsidRDefault="008B0F2C" w:rsidP="00D126BC">
            <w:pPr>
              <w:tabs>
                <w:tab w:val="left" w:pos="1620"/>
              </w:tabs>
              <w:ind w:right="-1" w:firstLine="0"/>
              <w:contextualSpacing/>
              <w:jc w:val="center"/>
              <w:rPr>
                <w:i/>
                <w:sz w:val="24"/>
                <w:szCs w:val="24"/>
                <w:lang w:eastAsia="en-US"/>
              </w:rPr>
            </w:pPr>
            <w:r>
              <w:rPr>
                <w:sz w:val="24"/>
                <w:szCs w:val="24"/>
                <w:lang w:val="ru-RU" w:eastAsia="en-US"/>
              </w:rPr>
              <w:t>5000</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0B32ED" w:rsidRDefault="000B32ED" w:rsidP="00D126BC">
            <w:pPr>
              <w:tabs>
                <w:tab w:val="left" w:pos="1620"/>
              </w:tabs>
              <w:ind w:right="-1" w:firstLine="10"/>
              <w:contextualSpacing/>
              <w:jc w:val="center"/>
              <w:rPr>
                <w:i/>
                <w:sz w:val="24"/>
                <w:szCs w:val="24"/>
                <w:lang w:val="ru-RU" w:eastAsia="en-US"/>
              </w:rPr>
            </w:pPr>
            <w:r w:rsidRPr="000B32ED">
              <w:rPr>
                <w:sz w:val="24"/>
                <w:szCs w:val="24"/>
                <w:lang w:val="ru-RU" w:eastAsia="en-US"/>
              </w:rPr>
              <w:t>60</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rPr>
              <w:t>2.3</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0B32ED" w:rsidRDefault="000B32ED" w:rsidP="000B32ED">
            <w:pPr>
              <w:tabs>
                <w:tab w:val="left" w:pos="1620"/>
              </w:tabs>
              <w:ind w:right="-1" w:firstLine="0"/>
              <w:contextualSpacing/>
              <w:jc w:val="center"/>
              <w:rPr>
                <w:i/>
                <w:sz w:val="24"/>
                <w:szCs w:val="24"/>
                <w:lang w:eastAsia="en-US"/>
              </w:rPr>
            </w:pPr>
            <w:r w:rsidRPr="000B32ED">
              <w:rPr>
                <w:sz w:val="24"/>
                <w:szCs w:val="24"/>
                <w:lang w:val="ru-RU" w:eastAsia="en-US"/>
              </w:rPr>
              <w:t>400</w:t>
            </w:r>
            <w:r w:rsidR="009D6327" w:rsidRPr="000B32ED">
              <w:rPr>
                <w:sz w:val="24"/>
                <w:szCs w:val="24"/>
                <w:lang w:val="ru-RU" w:eastAsia="en-US"/>
              </w:rPr>
              <w:t xml:space="preserve">на </w:t>
            </w:r>
            <w:r w:rsidR="009D6327" w:rsidRPr="000B32ED">
              <w:rPr>
                <w:sz w:val="24"/>
                <w:szCs w:val="24"/>
                <w:lang w:eastAsia="en-US"/>
              </w:rPr>
              <w:t>1 кв.</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8B0F2C" w:rsidRDefault="008B0F2C" w:rsidP="00D126BC">
            <w:pPr>
              <w:tabs>
                <w:tab w:val="left" w:pos="1620"/>
              </w:tabs>
              <w:ind w:right="-1" w:firstLine="0"/>
              <w:contextualSpacing/>
              <w:jc w:val="center"/>
              <w:rPr>
                <w:i/>
                <w:sz w:val="24"/>
                <w:szCs w:val="24"/>
                <w:lang w:val="ru-RU" w:eastAsia="en-US"/>
              </w:rPr>
            </w:pPr>
            <w:r>
              <w:rPr>
                <w:sz w:val="24"/>
                <w:szCs w:val="24"/>
                <w:lang w:val="ru-RU" w:eastAsia="en-US"/>
              </w:rPr>
              <w:t>800</w:t>
            </w:r>
            <w:r w:rsidRPr="000B32ED">
              <w:rPr>
                <w:sz w:val="24"/>
                <w:szCs w:val="24"/>
                <w:lang w:val="ru-RU" w:eastAsia="en-US"/>
              </w:rPr>
              <w:t xml:space="preserve"> на </w:t>
            </w:r>
            <w:r w:rsidRPr="000B32ED">
              <w:rPr>
                <w:sz w:val="24"/>
                <w:szCs w:val="24"/>
                <w:lang w:eastAsia="en-US"/>
              </w:rPr>
              <w:t>1 кв.</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D126BC">
            <w:pPr>
              <w:tabs>
                <w:tab w:val="left" w:pos="1620"/>
              </w:tabs>
              <w:ind w:right="-1" w:firstLine="10"/>
              <w:contextualSpacing/>
              <w:jc w:val="center"/>
              <w:rPr>
                <w:i/>
                <w:sz w:val="24"/>
                <w:szCs w:val="24"/>
                <w:lang w:eastAsia="en-US"/>
              </w:rPr>
            </w:pPr>
            <w:r w:rsidRPr="000B32ED">
              <w:rPr>
                <w:sz w:val="24"/>
                <w:szCs w:val="24"/>
                <w:lang w:eastAsia="en-US"/>
              </w:rPr>
              <w:t>30</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i/>
                <w:sz w:val="24"/>
                <w:szCs w:val="24"/>
              </w:rPr>
            </w:pPr>
            <w:r w:rsidRPr="000B32ED">
              <w:rPr>
                <w:sz w:val="24"/>
                <w:szCs w:val="24"/>
              </w:rPr>
              <w:t>2.7.1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D126BC">
            <w:pPr>
              <w:tabs>
                <w:tab w:val="left" w:pos="1620"/>
              </w:tabs>
              <w:ind w:right="-1" w:firstLine="0"/>
              <w:contextualSpacing/>
              <w:jc w:val="center"/>
              <w:rPr>
                <w:i/>
                <w:sz w:val="24"/>
                <w:szCs w:val="24"/>
                <w:lang w:val="ru-RU" w:eastAsia="en-US"/>
              </w:rPr>
            </w:pPr>
            <w:r w:rsidRPr="000B32ED">
              <w:rPr>
                <w:sz w:val="24"/>
                <w:szCs w:val="24"/>
                <w:lang w:eastAsia="en-US"/>
              </w:rPr>
              <w:t>25</w:t>
            </w:r>
            <w:r w:rsidRPr="000B32ED">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val="ru-RU" w:eastAsia="en-US"/>
              </w:rPr>
            </w:pPr>
            <w:r w:rsidRPr="000B32ED">
              <w:rPr>
                <w:sz w:val="24"/>
                <w:szCs w:val="24"/>
                <w:lang w:eastAsia="en-US"/>
              </w:rPr>
              <w:t>НР</w:t>
            </w:r>
            <w:r w:rsidRPr="000B32E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D126BC">
            <w:pPr>
              <w:tabs>
                <w:tab w:val="left" w:pos="1620"/>
              </w:tabs>
              <w:ind w:right="-1" w:firstLine="1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r>
      <w:tr w:rsidR="006E2E10"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tcPr>
          <w:p w:rsidR="006E2E10" w:rsidRPr="000B32ED" w:rsidRDefault="006E2E10" w:rsidP="00D126BC">
            <w:pPr>
              <w:tabs>
                <w:tab w:val="left" w:pos="1620"/>
              </w:tabs>
              <w:ind w:right="-1" w:firstLine="0"/>
              <w:contextualSpacing/>
              <w:jc w:val="center"/>
              <w:rPr>
                <w:sz w:val="24"/>
                <w:szCs w:val="24"/>
                <w:lang w:val="ru-RU"/>
              </w:rPr>
            </w:pPr>
            <w:r w:rsidRPr="000B32ED">
              <w:rPr>
                <w:sz w:val="24"/>
                <w:szCs w:val="24"/>
                <w:lang w:val="ru-RU"/>
              </w:rPr>
              <w:t>3.1.1</w:t>
            </w:r>
          </w:p>
        </w:tc>
        <w:tc>
          <w:tcPr>
            <w:tcW w:w="2401" w:type="dxa"/>
            <w:tcBorders>
              <w:top w:val="single" w:sz="6" w:space="0" w:color="000000"/>
              <w:left w:val="single" w:sz="6" w:space="0" w:color="000000"/>
              <w:bottom w:val="single" w:sz="6" w:space="0" w:color="000000"/>
              <w:right w:val="single" w:sz="6" w:space="0" w:color="000000"/>
            </w:tcBorders>
            <w:vAlign w:val="center"/>
          </w:tcPr>
          <w:p w:rsidR="006E2E10" w:rsidRDefault="006E2E10" w:rsidP="00940D30">
            <w:pPr>
              <w:tabs>
                <w:tab w:val="left" w:pos="1620"/>
              </w:tabs>
              <w:ind w:right="-1" w:firstLine="0"/>
              <w:contextualSpacing/>
              <w:jc w:val="center"/>
              <w:rPr>
                <w:i/>
                <w:sz w:val="24"/>
                <w:szCs w:val="24"/>
                <w:lang w:eastAsia="en-US"/>
              </w:rPr>
            </w:pPr>
            <w:r>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tcPr>
          <w:p w:rsidR="006E2E10" w:rsidRDefault="006E2E10" w:rsidP="00940D30">
            <w:pPr>
              <w:tabs>
                <w:tab w:val="left" w:pos="1620"/>
              </w:tabs>
              <w:ind w:right="-1" w:firstLine="10"/>
              <w:contextualSpacing/>
              <w:jc w:val="center"/>
              <w:rPr>
                <w:i/>
                <w:sz w:val="24"/>
                <w:szCs w:val="24"/>
                <w:lang w:val="en-US"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6E2E10" w:rsidRDefault="00C811A1" w:rsidP="00940D30">
            <w:pPr>
              <w:tabs>
                <w:tab w:val="left" w:pos="1620"/>
              </w:tabs>
              <w:ind w:right="-1" w:firstLine="10"/>
              <w:contextualSpacing/>
              <w:jc w:val="center"/>
              <w:rPr>
                <w:i/>
                <w:sz w:val="24"/>
                <w:szCs w:val="24"/>
                <w:lang w:eastAsia="en-US"/>
              </w:rPr>
            </w:pPr>
            <w:r>
              <w:rPr>
                <w:sz w:val="24"/>
                <w:szCs w:val="24"/>
                <w:lang w:eastAsia="en-US"/>
              </w:rPr>
              <w:t>НР</w:t>
            </w:r>
            <w:r>
              <w:rPr>
                <w:sz w:val="24"/>
                <w:szCs w:val="24"/>
                <w:vertAlign w:val="superscript"/>
                <w:lang w:eastAsia="en-US"/>
              </w:rPr>
              <w:t>1</w:t>
            </w:r>
          </w:p>
        </w:tc>
      </w:tr>
      <w:tr w:rsidR="005C3DB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tcPr>
          <w:p w:rsidR="005C3DB7" w:rsidRPr="000B32ED" w:rsidRDefault="005C3DB7" w:rsidP="00D126BC">
            <w:pPr>
              <w:tabs>
                <w:tab w:val="left" w:pos="1620"/>
              </w:tabs>
              <w:ind w:right="-1" w:firstLine="0"/>
              <w:contextualSpacing/>
              <w:jc w:val="center"/>
              <w:rPr>
                <w:sz w:val="24"/>
                <w:szCs w:val="24"/>
                <w:lang w:val="ru-RU"/>
              </w:rPr>
            </w:pPr>
            <w:r w:rsidRPr="000B32ED">
              <w:rPr>
                <w:sz w:val="24"/>
                <w:szCs w:val="24"/>
                <w:lang w:val="ru-RU"/>
              </w:rPr>
              <w:t>3.1.2</w:t>
            </w:r>
          </w:p>
        </w:tc>
        <w:tc>
          <w:tcPr>
            <w:tcW w:w="2401" w:type="dxa"/>
            <w:tcBorders>
              <w:top w:val="single" w:sz="6" w:space="0" w:color="000000"/>
              <w:left w:val="single" w:sz="6" w:space="0" w:color="000000"/>
              <w:bottom w:val="single" w:sz="6" w:space="0" w:color="000000"/>
              <w:right w:val="single" w:sz="6" w:space="0" w:color="000000"/>
            </w:tcBorders>
            <w:vAlign w:val="center"/>
          </w:tcPr>
          <w:p w:rsidR="005C3DB7" w:rsidRPr="000B32ED" w:rsidRDefault="005C3DB7">
            <w:pPr>
              <w:tabs>
                <w:tab w:val="left" w:pos="1620"/>
              </w:tabs>
              <w:ind w:right="-1" w:firstLine="0"/>
              <w:contextualSpacing/>
              <w:jc w:val="center"/>
              <w:rPr>
                <w:i/>
                <w:sz w:val="24"/>
                <w:szCs w:val="24"/>
                <w:lang w:eastAsia="en-US"/>
              </w:rPr>
            </w:pPr>
            <w:r w:rsidRPr="000B32ED">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5C3DB7" w:rsidRPr="000B32ED" w:rsidRDefault="005C3DB7">
            <w:pPr>
              <w:tabs>
                <w:tab w:val="left" w:pos="1620"/>
              </w:tabs>
              <w:ind w:right="-1" w:firstLine="0"/>
              <w:contextualSpacing/>
              <w:jc w:val="center"/>
              <w:rPr>
                <w:i/>
                <w:sz w:val="24"/>
                <w:szCs w:val="24"/>
                <w:lang w:val="en-US" w:eastAsia="en-US"/>
              </w:rPr>
            </w:pPr>
            <w:r w:rsidRPr="000B32ED">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tcPr>
          <w:p w:rsidR="005C3DB7" w:rsidRPr="000B32ED" w:rsidRDefault="00C811A1">
            <w:pPr>
              <w:tabs>
                <w:tab w:val="left" w:pos="1620"/>
              </w:tabs>
              <w:ind w:right="-1" w:firstLine="0"/>
              <w:contextualSpacing/>
              <w:jc w:val="center"/>
              <w:rPr>
                <w:i/>
                <w:sz w:val="24"/>
                <w:szCs w:val="24"/>
                <w:lang w:eastAsia="en-US"/>
              </w:rPr>
            </w:pPr>
            <w:r>
              <w:rPr>
                <w:sz w:val="24"/>
                <w:szCs w:val="24"/>
                <w:lang w:eastAsia="en-US"/>
              </w:rPr>
              <w:t>НР</w:t>
            </w:r>
            <w:r>
              <w:rPr>
                <w:sz w:val="24"/>
                <w:szCs w:val="24"/>
                <w:vertAlign w:val="superscript"/>
                <w:lang w:eastAsia="en-US"/>
              </w:rPr>
              <w:t>1</w:t>
            </w:r>
          </w:p>
        </w:tc>
      </w:tr>
      <w:tr w:rsidR="00940D30"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tcPr>
          <w:p w:rsidR="00940D30" w:rsidRPr="000B32ED" w:rsidRDefault="00940D30" w:rsidP="00D126BC">
            <w:pPr>
              <w:tabs>
                <w:tab w:val="left" w:pos="1620"/>
              </w:tabs>
              <w:ind w:right="-1" w:firstLine="0"/>
              <w:contextualSpacing/>
              <w:jc w:val="center"/>
              <w:rPr>
                <w:sz w:val="24"/>
                <w:szCs w:val="24"/>
                <w:lang w:val="ru-RU"/>
              </w:rPr>
            </w:pPr>
            <w:r w:rsidRPr="000B32ED">
              <w:rPr>
                <w:sz w:val="24"/>
                <w:szCs w:val="24"/>
                <w:lang w:val="ru-RU"/>
              </w:rPr>
              <w:t>3.2.3</w:t>
            </w:r>
          </w:p>
        </w:tc>
        <w:tc>
          <w:tcPr>
            <w:tcW w:w="2401" w:type="dxa"/>
            <w:tcBorders>
              <w:top w:val="single" w:sz="6" w:space="0" w:color="000000"/>
              <w:left w:val="single" w:sz="6" w:space="0" w:color="000000"/>
              <w:bottom w:val="single" w:sz="6" w:space="0" w:color="000000"/>
              <w:right w:val="single" w:sz="6" w:space="0" w:color="000000"/>
            </w:tcBorders>
            <w:vAlign w:val="center"/>
          </w:tcPr>
          <w:p w:rsidR="00940D30" w:rsidRPr="00E36F7C" w:rsidRDefault="00940D30" w:rsidP="00940D30">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940D30" w:rsidRPr="00E36F7C" w:rsidRDefault="00940D30" w:rsidP="00940D30">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940D30" w:rsidRPr="00E36F7C" w:rsidRDefault="00940D30" w:rsidP="00940D30">
            <w:pPr>
              <w:tabs>
                <w:tab w:val="left" w:pos="1620"/>
              </w:tabs>
              <w:ind w:right="-1" w:firstLine="10"/>
              <w:contextualSpacing/>
              <w:jc w:val="center"/>
              <w:rPr>
                <w:i/>
                <w:sz w:val="24"/>
                <w:szCs w:val="24"/>
                <w:lang w:eastAsia="en-US"/>
              </w:rPr>
            </w:pPr>
            <w:r w:rsidRPr="00E36F7C">
              <w:rPr>
                <w:sz w:val="24"/>
                <w:szCs w:val="24"/>
                <w:lang w:eastAsia="en-US"/>
              </w:rPr>
              <w:t>60</w:t>
            </w:r>
          </w:p>
        </w:tc>
      </w:tr>
      <w:tr w:rsidR="00940D30" w:rsidRPr="000B32ED"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940D30" w:rsidRPr="000B32ED" w:rsidRDefault="00940D30" w:rsidP="00D126BC">
            <w:pPr>
              <w:tabs>
                <w:tab w:val="left" w:pos="1620"/>
              </w:tabs>
              <w:ind w:right="-1" w:firstLine="0"/>
              <w:contextualSpacing/>
              <w:jc w:val="center"/>
              <w:rPr>
                <w:sz w:val="24"/>
                <w:szCs w:val="24"/>
                <w:lang w:val="ru-RU"/>
              </w:rPr>
            </w:pPr>
            <w:r w:rsidRPr="000B32ED">
              <w:rPr>
                <w:sz w:val="24"/>
                <w:szCs w:val="24"/>
                <w:lang w:val="ru-RU"/>
              </w:rPr>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40D30" w:rsidRPr="00E36F7C" w:rsidRDefault="00940D30" w:rsidP="00940D30">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40D30" w:rsidRPr="00E36F7C" w:rsidRDefault="00940D30" w:rsidP="00940D30">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40D30" w:rsidRPr="00E36F7C" w:rsidRDefault="00940D30" w:rsidP="00940D30">
            <w:pPr>
              <w:tabs>
                <w:tab w:val="left" w:pos="1620"/>
              </w:tabs>
              <w:ind w:right="-1" w:firstLine="10"/>
              <w:contextualSpacing/>
              <w:jc w:val="center"/>
              <w:rPr>
                <w:i/>
                <w:sz w:val="24"/>
                <w:szCs w:val="24"/>
                <w:lang w:eastAsia="en-US"/>
              </w:rPr>
            </w:pPr>
            <w:r w:rsidRPr="00E36F7C">
              <w:rPr>
                <w:sz w:val="24"/>
                <w:szCs w:val="24"/>
                <w:lang w:eastAsia="en-US"/>
              </w:rPr>
              <w:t>60</w:t>
            </w:r>
          </w:p>
        </w:tc>
      </w:tr>
      <w:tr w:rsidR="00940D30" w:rsidRPr="000B32ED" w:rsidTr="00940D30">
        <w:trPr>
          <w:jc w:val="center"/>
        </w:trPr>
        <w:tc>
          <w:tcPr>
            <w:tcW w:w="2409" w:type="dxa"/>
            <w:tcBorders>
              <w:top w:val="single" w:sz="4" w:space="0" w:color="auto"/>
              <w:left w:val="single" w:sz="4" w:space="0" w:color="auto"/>
              <w:bottom w:val="single" w:sz="4" w:space="0" w:color="auto"/>
              <w:right w:val="single" w:sz="4" w:space="0" w:color="auto"/>
            </w:tcBorders>
          </w:tcPr>
          <w:p w:rsidR="00940D30" w:rsidRPr="000B32ED" w:rsidRDefault="00940D30" w:rsidP="00D126BC">
            <w:pPr>
              <w:tabs>
                <w:tab w:val="left" w:pos="1620"/>
              </w:tabs>
              <w:ind w:right="-1" w:firstLine="0"/>
              <w:contextualSpacing/>
              <w:jc w:val="center"/>
              <w:rPr>
                <w:sz w:val="24"/>
                <w:szCs w:val="24"/>
                <w:lang w:val="ru-RU"/>
              </w:rPr>
            </w:pPr>
            <w:r w:rsidRPr="000B32ED">
              <w:rPr>
                <w:sz w:val="24"/>
                <w:szCs w:val="24"/>
                <w:lang w:val="ru-RU"/>
              </w:rPr>
              <w:t>3.5.1</w:t>
            </w:r>
          </w:p>
        </w:tc>
        <w:tc>
          <w:tcPr>
            <w:tcW w:w="2401" w:type="dxa"/>
            <w:tcBorders>
              <w:top w:val="single" w:sz="6" w:space="0" w:color="000000"/>
              <w:left w:val="single" w:sz="6" w:space="0" w:color="000000"/>
              <w:bottom w:val="single" w:sz="6" w:space="0" w:color="000000"/>
              <w:right w:val="single" w:sz="6" w:space="0" w:color="000000"/>
            </w:tcBorders>
          </w:tcPr>
          <w:p w:rsidR="00940D30" w:rsidRPr="00E36F7C" w:rsidRDefault="00940D30" w:rsidP="00940D30">
            <w:pPr>
              <w:tabs>
                <w:tab w:val="left" w:pos="1620"/>
              </w:tabs>
              <w:ind w:right="-1" w:firstLine="0"/>
              <w:contextualSpacing/>
              <w:jc w:val="center"/>
              <w:rPr>
                <w:i/>
                <w:sz w:val="24"/>
                <w:szCs w:val="24"/>
                <w:lang w:eastAsia="en-US"/>
              </w:rPr>
            </w:pPr>
            <w:r w:rsidRPr="00E36F7C">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tcPr>
          <w:p w:rsidR="00940D30" w:rsidRPr="00E36F7C" w:rsidRDefault="00940D30" w:rsidP="00940D30">
            <w:pPr>
              <w:tabs>
                <w:tab w:val="left" w:pos="1620"/>
              </w:tabs>
              <w:ind w:right="-1" w:firstLine="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940D30" w:rsidRPr="00E36F7C" w:rsidRDefault="00940D30" w:rsidP="00940D30">
            <w:pPr>
              <w:tabs>
                <w:tab w:val="left" w:pos="1620"/>
              </w:tabs>
              <w:ind w:right="-1" w:firstLine="10"/>
              <w:contextualSpacing/>
              <w:jc w:val="center"/>
              <w:rPr>
                <w:i/>
                <w:sz w:val="24"/>
                <w:szCs w:val="24"/>
                <w:lang w:eastAsia="en-US"/>
              </w:rPr>
            </w:pPr>
            <w:r w:rsidRPr="00E36F7C">
              <w:rPr>
                <w:sz w:val="24"/>
                <w:szCs w:val="24"/>
                <w:lang w:eastAsia="en-US"/>
              </w:rPr>
              <w:t>60</w:t>
            </w:r>
          </w:p>
        </w:tc>
      </w:tr>
      <w:tr w:rsidR="00940D30" w:rsidRPr="000B32ED" w:rsidTr="00940D30">
        <w:trPr>
          <w:jc w:val="center"/>
        </w:trPr>
        <w:tc>
          <w:tcPr>
            <w:tcW w:w="2409" w:type="dxa"/>
            <w:tcBorders>
              <w:top w:val="single" w:sz="4" w:space="0" w:color="auto"/>
              <w:left w:val="single" w:sz="4" w:space="0" w:color="auto"/>
              <w:bottom w:val="single" w:sz="4" w:space="0" w:color="auto"/>
              <w:right w:val="single" w:sz="4" w:space="0" w:color="auto"/>
            </w:tcBorders>
          </w:tcPr>
          <w:p w:rsidR="00940D30" w:rsidRPr="000B32ED" w:rsidRDefault="00940D30" w:rsidP="00D126BC">
            <w:pPr>
              <w:tabs>
                <w:tab w:val="left" w:pos="1620"/>
              </w:tabs>
              <w:ind w:right="-1" w:firstLine="0"/>
              <w:contextualSpacing/>
              <w:jc w:val="center"/>
              <w:rPr>
                <w:sz w:val="24"/>
                <w:szCs w:val="24"/>
                <w:lang w:val="ru-RU"/>
              </w:rPr>
            </w:pPr>
            <w:r w:rsidRPr="000B32ED">
              <w:rPr>
                <w:sz w:val="24"/>
                <w:szCs w:val="24"/>
                <w:lang w:val="ru-RU"/>
              </w:rPr>
              <w:t>3.5.2</w:t>
            </w:r>
          </w:p>
        </w:tc>
        <w:tc>
          <w:tcPr>
            <w:tcW w:w="2401" w:type="dxa"/>
            <w:tcBorders>
              <w:top w:val="single" w:sz="6" w:space="0" w:color="000000"/>
              <w:left w:val="single" w:sz="6" w:space="0" w:color="000000"/>
              <w:bottom w:val="single" w:sz="6" w:space="0" w:color="000000"/>
              <w:right w:val="single" w:sz="6" w:space="0" w:color="000000"/>
            </w:tcBorders>
          </w:tcPr>
          <w:p w:rsidR="00940D30" w:rsidRPr="00E36F7C" w:rsidRDefault="00940D30" w:rsidP="00940D30">
            <w:pPr>
              <w:tabs>
                <w:tab w:val="left" w:pos="1620"/>
              </w:tabs>
              <w:ind w:right="-1" w:firstLine="0"/>
              <w:contextualSpacing/>
              <w:jc w:val="center"/>
              <w:rPr>
                <w:i/>
                <w:sz w:val="24"/>
                <w:szCs w:val="24"/>
                <w:lang w:eastAsia="en-US"/>
              </w:rPr>
            </w:pPr>
            <w:r w:rsidRPr="00E36F7C">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tcPr>
          <w:p w:rsidR="00940D30" w:rsidRPr="00E36F7C" w:rsidRDefault="00940D30" w:rsidP="00940D30">
            <w:pPr>
              <w:tabs>
                <w:tab w:val="left" w:pos="1620"/>
              </w:tabs>
              <w:ind w:right="-1" w:firstLine="1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940D30" w:rsidRPr="00E36F7C" w:rsidRDefault="00940D30" w:rsidP="00940D30">
            <w:pPr>
              <w:tabs>
                <w:tab w:val="left" w:pos="1620"/>
              </w:tabs>
              <w:ind w:right="-1" w:firstLine="10"/>
              <w:contextualSpacing/>
              <w:jc w:val="center"/>
              <w:rPr>
                <w:i/>
                <w:sz w:val="24"/>
                <w:szCs w:val="24"/>
                <w:lang w:eastAsia="en-US"/>
              </w:rPr>
            </w:pPr>
            <w:r w:rsidRPr="00E36F7C">
              <w:rPr>
                <w:sz w:val="24"/>
                <w:szCs w:val="24"/>
                <w:lang w:eastAsia="en-US"/>
              </w:rPr>
              <w:t>60</w:t>
            </w:r>
          </w:p>
        </w:tc>
      </w:tr>
      <w:tr w:rsidR="000053BC" w:rsidRPr="000B32ED"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0053BC" w:rsidRPr="000B32ED" w:rsidRDefault="000053BC" w:rsidP="00D126BC">
            <w:pPr>
              <w:tabs>
                <w:tab w:val="left" w:pos="1620"/>
              </w:tabs>
              <w:ind w:right="-1" w:firstLine="0"/>
              <w:contextualSpacing/>
              <w:jc w:val="center"/>
              <w:rPr>
                <w:sz w:val="24"/>
                <w:szCs w:val="24"/>
                <w:lang w:val="ru-RU"/>
              </w:rPr>
            </w:pPr>
            <w:r w:rsidRPr="000B32ED">
              <w:rPr>
                <w:sz w:val="24"/>
                <w:szCs w:val="24"/>
                <w:lang w:val="ru-RU"/>
              </w:rPr>
              <w:t>3.6.1</w:t>
            </w:r>
          </w:p>
        </w:tc>
        <w:tc>
          <w:tcPr>
            <w:tcW w:w="2401" w:type="dxa"/>
            <w:tcBorders>
              <w:top w:val="single" w:sz="6" w:space="0" w:color="000000"/>
              <w:left w:val="single" w:sz="6" w:space="0" w:color="000000"/>
              <w:bottom w:val="single" w:sz="6" w:space="0" w:color="000000"/>
              <w:right w:val="single" w:sz="6" w:space="0" w:color="000000"/>
            </w:tcBorders>
          </w:tcPr>
          <w:p w:rsidR="000053BC" w:rsidRPr="00E36F7C" w:rsidRDefault="000053BC" w:rsidP="00E315D1">
            <w:pPr>
              <w:tabs>
                <w:tab w:val="left" w:pos="1620"/>
              </w:tabs>
              <w:ind w:right="-1" w:firstLine="0"/>
              <w:contextualSpacing/>
              <w:jc w:val="center"/>
              <w:rPr>
                <w:i/>
                <w:sz w:val="24"/>
                <w:szCs w:val="24"/>
                <w:lang w:eastAsia="en-US"/>
              </w:rPr>
            </w:pPr>
            <w:r w:rsidRPr="00E36F7C">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vAlign w:val="center"/>
          </w:tcPr>
          <w:p w:rsidR="000053BC" w:rsidRPr="00E36F7C" w:rsidRDefault="000053BC"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053BC" w:rsidRPr="00E36F7C" w:rsidRDefault="000053BC"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0053BC" w:rsidRPr="000B32ED"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0053BC" w:rsidRPr="000B32ED" w:rsidRDefault="000053BC" w:rsidP="00D126BC">
            <w:pPr>
              <w:tabs>
                <w:tab w:val="left" w:pos="1620"/>
              </w:tabs>
              <w:ind w:right="-1" w:firstLine="0"/>
              <w:contextualSpacing/>
              <w:jc w:val="center"/>
              <w:rPr>
                <w:sz w:val="24"/>
                <w:szCs w:val="24"/>
                <w:lang w:val="ru-RU"/>
              </w:rPr>
            </w:pPr>
            <w:r w:rsidRPr="000B32ED">
              <w:rPr>
                <w:sz w:val="24"/>
                <w:szCs w:val="24"/>
                <w:lang w:val="ru-RU"/>
              </w:rPr>
              <w:t>3.10.1</w:t>
            </w:r>
          </w:p>
        </w:tc>
        <w:tc>
          <w:tcPr>
            <w:tcW w:w="2401" w:type="dxa"/>
            <w:tcBorders>
              <w:top w:val="single" w:sz="6" w:space="0" w:color="000000"/>
              <w:left w:val="single" w:sz="6" w:space="0" w:color="000000"/>
              <w:bottom w:val="single" w:sz="6" w:space="0" w:color="000000"/>
              <w:right w:val="single" w:sz="6" w:space="0" w:color="000000"/>
            </w:tcBorders>
            <w:vAlign w:val="center"/>
          </w:tcPr>
          <w:p w:rsidR="000053BC" w:rsidRPr="00E36F7C" w:rsidRDefault="000053BC" w:rsidP="00E315D1">
            <w:pPr>
              <w:tabs>
                <w:tab w:val="left" w:pos="1620"/>
              </w:tabs>
              <w:ind w:right="-1" w:firstLine="0"/>
              <w:contextualSpacing/>
              <w:jc w:val="center"/>
              <w:rPr>
                <w:i/>
                <w:sz w:val="24"/>
                <w:szCs w:val="24"/>
                <w:lang w:val="ru-RU" w:eastAsia="en-US"/>
              </w:rPr>
            </w:pPr>
            <w:r w:rsidRPr="00E36F7C">
              <w:rPr>
                <w:sz w:val="24"/>
                <w:szCs w:val="24"/>
              </w:rPr>
              <w:t>НР</w:t>
            </w:r>
            <w:r w:rsidRPr="00E36F7C">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vAlign w:val="center"/>
          </w:tcPr>
          <w:p w:rsidR="000053BC" w:rsidRPr="00E36F7C" w:rsidRDefault="000053BC" w:rsidP="00E315D1">
            <w:pPr>
              <w:tabs>
                <w:tab w:val="left" w:pos="1620"/>
              </w:tabs>
              <w:ind w:right="-1" w:firstLine="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053BC" w:rsidRPr="00E36F7C" w:rsidRDefault="000053BC" w:rsidP="00E315D1">
            <w:pPr>
              <w:tabs>
                <w:tab w:val="left" w:pos="1620"/>
              </w:tabs>
              <w:ind w:right="-1" w:firstLine="0"/>
              <w:contextualSpacing/>
              <w:jc w:val="center"/>
              <w:rPr>
                <w:i/>
                <w:sz w:val="24"/>
                <w:szCs w:val="24"/>
              </w:rPr>
            </w:pPr>
            <w:r w:rsidRPr="00E36F7C">
              <w:rPr>
                <w:sz w:val="24"/>
                <w:szCs w:val="24"/>
              </w:rPr>
              <w:t>60</w:t>
            </w:r>
          </w:p>
        </w:tc>
      </w:tr>
      <w:tr w:rsidR="00DF0EFA" w:rsidRPr="000B32ED" w:rsidTr="00854A35">
        <w:trPr>
          <w:jc w:val="center"/>
        </w:trPr>
        <w:tc>
          <w:tcPr>
            <w:tcW w:w="2409" w:type="dxa"/>
            <w:tcBorders>
              <w:top w:val="single" w:sz="4" w:space="0" w:color="auto"/>
              <w:left w:val="single" w:sz="4" w:space="0" w:color="auto"/>
              <w:bottom w:val="single" w:sz="4" w:space="0" w:color="auto"/>
              <w:right w:val="single" w:sz="4" w:space="0" w:color="auto"/>
            </w:tcBorders>
          </w:tcPr>
          <w:p w:rsidR="00DF0EFA" w:rsidRPr="000B32ED" w:rsidRDefault="00DF0EFA" w:rsidP="00D126BC">
            <w:pPr>
              <w:tabs>
                <w:tab w:val="left" w:pos="1620"/>
              </w:tabs>
              <w:ind w:right="-1" w:firstLine="0"/>
              <w:contextualSpacing/>
              <w:jc w:val="center"/>
              <w:rPr>
                <w:sz w:val="24"/>
                <w:szCs w:val="24"/>
                <w:lang w:val="ru-RU"/>
              </w:rPr>
            </w:pPr>
            <w:r>
              <w:rPr>
                <w:sz w:val="24"/>
                <w:szCs w:val="24"/>
                <w:lang w:val="ru-RU"/>
              </w:rPr>
              <w:t>4.3</w:t>
            </w:r>
          </w:p>
        </w:tc>
        <w:tc>
          <w:tcPr>
            <w:tcW w:w="2401" w:type="dxa"/>
            <w:tcBorders>
              <w:top w:val="single" w:sz="6" w:space="0" w:color="000000"/>
              <w:left w:val="single" w:sz="6" w:space="0" w:color="000000"/>
              <w:bottom w:val="single" w:sz="6" w:space="0" w:color="000000"/>
              <w:right w:val="single" w:sz="6" w:space="0" w:color="000000"/>
            </w:tcBorders>
            <w:vAlign w:val="center"/>
          </w:tcPr>
          <w:p w:rsidR="00DF0EFA" w:rsidRPr="00E36F7C" w:rsidRDefault="00DF0EFA" w:rsidP="00854A35">
            <w:pPr>
              <w:tabs>
                <w:tab w:val="left" w:pos="1620"/>
              </w:tabs>
              <w:ind w:right="-1" w:firstLine="0"/>
              <w:contextualSpacing/>
              <w:jc w:val="center"/>
              <w:rPr>
                <w:sz w:val="24"/>
                <w:szCs w:val="24"/>
                <w:lang w:eastAsia="en-US"/>
              </w:rPr>
            </w:pPr>
            <w:r w:rsidRPr="00E36F7C">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tcPr>
          <w:p w:rsidR="00DF0EFA" w:rsidRPr="00E36F7C" w:rsidRDefault="00DF0EFA" w:rsidP="00854A35">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DF0EFA" w:rsidRPr="00E36F7C" w:rsidRDefault="00DF0EFA" w:rsidP="00854A35">
            <w:pPr>
              <w:tabs>
                <w:tab w:val="left" w:pos="1620"/>
              </w:tabs>
              <w:ind w:right="-1" w:firstLine="10"/>
              <w:contextualSpacing/>
              <w:jc w:val="center"/>
              <w:rPr>
                <w:sz w:val="24"/>
                <w:szCs w:val="24"/>
                <w:lang w:eastAsia="en-US"/>
              </w:rPr>
            </w:pPr>
            <w:r w:rsidRPr="00E36F7C">
              <w:rPr>
                <w:sz w:val="24"/>
                <w:szCs w:val="24"/>
                <w:lang w:eastAsia="en-US"/>
              </w:rPr>
              <w:t>60</w:t>
            </w:r>
          </w:p>
        </w:tc>
      </w:tr>
      <w:tr w:rsidR="000053BC" w:rsidRPr="000B32ED"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0053BC" w:rsidRPr="000B32ED" w:rsidRDefault="000053BC" w:rsidP="00D126BC">
            <w:pPr>
              <w:tabs>
                <w:tab w:val="left" w:pos="1620"/>
              </w:tabs>
              <w:ind w:right="-1" w:firstLine="0"/>
              <w:contextualSpacing/>
              <w:jc w:val="center"/>
              <w:rPr>
                <w:i/>
                <w:sz w:val="24"/>
                <w:szCs w:val="24"/>
              </w:rPr>
            </w:pPr>
            <w:r w:rsidRPr="000B32ED">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hideMark/>
          </w:tcPr>
          <w:p w:rsidR="000053BC" w:rsidRPr="00E36F7C" w:rsidRDefault="000053BC" w:rsidP="00E315D1">
            <w:pPr>
              <w:tabs>
                <w:tab w:val="left" w:pos="1620"/>
              </w:tabs>
              <w:ind w:right="-1" w:firstLine="0"/>
              <w:contextualSpacing/>
              <w:jc w:val="center"/>
              <w:rPr>
                <w:i/>
                <w:sz w:val="24"/>
                <w:szCs w:val="24"/>
                <w:lang w:eastAsia="en-US"/>
              </w:rPr>
            </w:pPr>
            <w:r w:rsidRPr="00E36F7C">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0053BC" w:rsidRPr="00E36F7C" w:rsidRDefault="000053BC" w:rsidP="00E315D1">
            <w:pPr>
              <w:tabs>
                <w:tab w:val="left" w:pos="1620"/>
              </w:tabs>
              <w:ind w:right="-1" w:firstLine="1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0053BC" w:rsidRPr="00E36F7C" w:rsidRDefault="000053BC"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0053BC" w:rsidRPr="000B32ED"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0053BC" w:rsidRPr="000B32ED" w:rsidRDefault="000053BC" w:rsidP="00D126BC">
            <w:pPr>
              <w:tabs>
                <w:tab w:val="center" w:pos="1097"/>
                <w:tab w:val="left" w:pos="1620"/>
                <w:tab w:val="right" w:pos="2194"/>
              </w:tabs>
              <w:ind w:right="-1" w:firstLine="0"/>
              <w:contextualSpacing/>
              <w:jc w:val="center"/>
              <w:rPr>
                <w:sz w:val="24"/>
                <w:szCs w:val="24"/>
                <w:lang w:val="ru-RU"/>
              </w:rPr>
            </w:pPr>
            <w:r w:rsidRPr="000B32ED">
              <w:rPr>
                <w:sz w:val="24"/>
                <w:szCs w:val="24"/>
                <w:lang w:val="ru-RU"/>
              </w:rPr>
              <w:t>4.6</w:t>
            </w:r>
          </w:p>
        </w:tc>
        <w:tc>
          <w:tcPr>
            <w:tcW w:w="2401" w:type="dxa"/>
            <w:tcBorders>
              <w:top w:val="single" w:sz="6" w:space="0" w:color="000000"/>
              <w:left w:val="single" w:sz="6" w:space="0" w:color="000000"/>
              <w:bottom w:val="single" w:sz="6" w:space="0" w:color="000000"/>
              <w:right w:val="single" w:sz="6" w:space="0" w:color="000000"/>
            </w:tcBorders>
            <w:hideMark/>
          </w:tcPr>
          <w:p w:rsidR="000053BC" w:rsidRPr="00E36F7C" w:rsidRDefault="000053BC" w:rsidP="00E315D1">
            <w:pPr>
              <w:tabs>
                <w:tab w:val="left" w:pos="1620"/>
              </w:tabs>
              <w:ind w:right="-1" w:firstLine="0"/>
              <w:contextualSpacing/>
              <w:jc w:val="center"/>
              <w:rPr>
                <w:i/>
                <w:sz w:val="24"/>
                <w:szCs w:val="24"/>
                <w:lang w:eastAsia="en-US"/>
              </w:rPr>
            </w:pPr>
            <w:r w:rsidRPr="00E36F7C">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0053BC" w:rsidRPr="00E36F7C" w:rsidRDefault="000053BC"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0053BC" w:rsidRPr="00E36F7C" w:rsidRDefault="000053BC"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sz w:val="24"/>
                <w:szCs w:val="24"/>
                <w:lang w:val="ru-RU"/>
              </w:rPr>
            </w:pPr>
            <w:r w:rsidRPr="000B32ED">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D126BC">
            <w:pPr>
              <w:tabs>
                <w:tab w:val="left" w:pos="1620"/>
              </w:tabs>
              <w:ind w:right="-1" w:firstLine="0"/>
              <w:contextualSpacing/>
              <w:jc w:val="center"/>
              <w:rPr>
                <w:i/>
                <w:sz w:val="24"/>
                <w:szCs w:val="24"/>
              </w:rPr>
            </w:pPr>
            <w:r w:rsidRPr="000B32ED">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1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D126BC">
            <w:pPr>
              <w:tabs>
                <w:tab w:val="left" w:pos="1620"/>
              </w:tabs>
              <w:ind w:right="-1" w:firstLine="10"/>
              <w:contextualSpacing/>
              <w:jc w:val="center"/>
              <w:rPr>
                <w:i/>
                <w:sz w:val="24"/>
                <w:szCs w:val="24"/>
              </w:rPr>
            </w:pPr>
            <w:r w:rsidRPr="000B32ED">
              <w:rPr>
                <w:sz w:val="24"/>
                <w:szCs w:val="24"/>
              </w:rPr>
              <w:t>60</w:t>
            </w:r>
          </w:p>
        </w:tc>
      </w:tr>
      <w:tr w:rsidR="000053BC"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tcPr>
          <w:p w:rsidR="000053BC" w:rsidRPr="000B32ED" w:rsidRDefault="000053BC" w:rsidP="00D126BC">
            <w:pPr>
              <w:tabs>
                <w:tab w:val="left" w:pos="1620"/>
              </w:tabs>
              <w:ind w:right="-1" w:firstLine="0"/>
              <w:contextualSpacing/>
              <w:jc w:val="center"/>
              <w:rPr>
                <w:sz w:val="24"/>
                <w:szCs w:val="24"/>
                <w:lang w:val="ru-RU"/>
              </w:rPr>
            </w:pPr>
            <w:r>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tcPr>
          <w:p w:rsidR="000053BC" w:rsidRPr="00E36F7C" w:rsidRDefault="000053BC" w:rsidP="00E315D1">
            <w:pPr>
              <w:tabs>
                <w:tab w:val="left" w:pos="1620"/>
              </w:tabs>
              <w:ind w:right="-1" w:firstLine="0"/>
              <w:contextualSpacing/>
              <w:jc w:val="center"/>
              <w:rPr>
                <w:i/>
                <w:sz w:val="24"/>
                <w:szCs w:val="24"/>
              </w:rPr>
            </w:pPr>
            <w:r w:rsidRPr="00E36F7C">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0053BC" w:rsidRPr="00E36F7C" w:rsidRDefault="000053BC" w:rsidP="00E315D1">
            <w:pPr>
              <w:tabs>
                <w:tab w:val="left" w:pos="1620"/>
              </w:tabs>
              <w:ind w:right="-1" w:firstLine="1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053BC" w:rsidRPr="00E36F7C" w:rsidRDefault="000053BC" w:rsidP="00E315D1">
            <w:pPr>
              <w:tabs>
                <w:tab w:val="left" w:pos="1620"/>
              </w:tabs>
              <w:ind w:right="-1" w:firstLine="10"/>
              <w:contextualSpacing/>
              <w:jc w:val="center"/>
              <w:rPr>
                <w:i/>
                <w:sz w:val="24"/>
                <w:szCs w:val="24"/>
              </w:rPr>
            </w:pPr>
            <w:r w:rsidRPr="00E36F7C">
              <w:rPr>
                <w:sz w:val="24"/>
                <w:szCs w:val="24"/>
              </w:rPr>
              <w:t>60</w:t>
            </w:r>
          </w:p>
        </w:tc>
      </w:tr>
      <w:tr w:rsidR="000053BC"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tcPr>
          <w:p w:rsidR="000053BC" w:rsidRPr="000B32ED" w:rsidRDefault="000053BC" w:rsidP="00D126BC">
            <w:pPr>
              <w:tabs>
                <w:tab w:val="left" w:pos="1620"/>
              </w:tabs>
              <w:ind w:right="-1" w:firstLine="0"/>
              <w:contextualSpacing/>
              <w:jc w:val="center"/>
              <w:rPr>
                <w:sz w:val="24"/>
                <w:szCs w:val="24"/>
                <w:lang w:val="ru-RU"/>
              </w:rPr>
            </w:pPr>
            <w:r w:rsidRPr="000B32ED">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tcPr>
          <w:p w:rsidR="000053BC" w:rsidRPr="00E36F7C" w:rsidRDefault="000053BC" w:rsidP="00E315D1">
            <w:pPr>
              <w:tabs>
                <w:tab w:val="left" w:pos="1620"/>
              </w:tabs>
              <w:ind w:right="-1" w:firstLine="0"/>
              <w:contextualSpacing/>
              <w:jc w:val="center"/>
              <w:rPr>
                <w:sz w:val="24"/>
                <w:szCs w:val="24"/>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tcPr>
          <w:p w:rsidR="000053BC" w:rsidRPr="00E36F7C" w:rsidRDefault="000053BC" w:rsidP="00E315D1">
            <w:pPr>
              <w:tabs>
                <w:tab w:val="left" w:pos="1620"/>
              </w:tabs>
              <w:ind w:right="-1" w:firstLine="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053BC" w:rsidRPr="00E36F7C" w:rsidRDefault="000053BC" w:rsidP="00E315D1">
            <w:pPr>
              <w:tabs>
                <w:tab w:val="left" w:pos="1620"/>
              </w:tabs>
              <w:ind w:right="-1" w:firstLine="10"/>
              <w:contextualSpacing/>
              <w:jc w:val="center"/>
              <w:rPr>
                <w:sz w:val="24"/>
                <w:szCs w:val="24"/>
              </w:rPr>
            </w:pPr>
            <w:r w:rsidRPr="00E36F7C">
              <w:rPr>
                <w:sz w:val="24"/>
                <w:szCs w:val="24"/>
              </w:rPr>
              <w:t>60</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i/>
                <w:sz w:val="24"/>
                <w:szCs w:val="24"/>
              </w:rPr>
            </w:pPr>
            <w:r w:rsidRPr="000B32ED">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val="en-US" w:eastAsia="en-US"/>
              </w:rPr>
            </w:pPr>
            <w:r w:rsidRPr="000B32ED">
              <w:rPr>
                <w:sz w:val="24"/>
                <w:szCs w:val="24"/>
                <w:lang w:eastAsia="en-US"/>
              </w:rPr>
              <w:t>НР</w:t>
            </w:r>
            <w:r w:rsidRPr="000B32E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val="en-US" w:eastAsia="en-US"/>
              </w:rPr>
            </w:pPr>
            <w:r w:rsidRPr="000B32ED">
              <w:rPr>
                <w:sz w:val="24"/>
                <w:szCs w:val="24"/>
                <w:lang w:eastAsia="en-US"/>
              </w:rPr>
              <w:t>НР</w:t>
            </w:r>
            <w:r w:rsidRPr="000B32E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10"/>
              <w:contextualSpacing/>
              <w:jc w:val="center"/>
              <w:rPr>
                <w:i/>
                <w:sz w:val="24"/>
                <w:szCs w:val="24"/>
                <w:lang w:val="en-US" w:eastAsia="en-US"/>
              </w:rPr>
            </w:pPr>
            <w:r w:rsidRPr="000B32ED">
              <w:rPr>
                <w:sz w:val="24"/>
                <w:szCs w:val="24"/>
                <w:lang w:eastAsia="en-US"/>
              </w:rPr>
              <w:t>НР</w:t>
            </w:r>
            <w:r w:rsidRPr="000B32ED">
              <w:rPr>
                <w:sz w:val="24"/>
                <w:szCs w:val="24"/>
                <w:vertAlign w:val="superscript"/>
                <w:lang w:eastAsia="en-US"/>
              </w:rPr>
              <w:t>1</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i/>
                <w:sz w:val="24"/>
                <w:szCs w:val="24"/>
              </w:rPr>
            </w:pPr>
            <w:r w:rsidRPr="000B32ED">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0B32ED" w:rsidRDefault="009D6327" w:rsidP="00D126BC">
            <w:pPr>
              <w:tabs>
                <w:tab w:val="left" w:pos="904"/>
                <w:tab w:val="center" w:pos="1129"/>
                <w:tab w:val="left" w:pos="1620"/>
              </w:tabs>
              <w:ind w:right="-1" w:firstLine="1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i/>
                <w:sz w:val="24"/>
                <w:szCs w:val="24"/>
              </w:rPr>
            </w:pPr>
            <w:r w:rsidRPr="000B32ED">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1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sz w:val="24"/>
                <w:szCs w:val="24"/>
              </w:rPr>
            </w:pPr>
            <w:r w:rsidRPr="000B32ED">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1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r>
      <w:tr w:rsidR="009D6327" w:rsidRPr="000B32ED" w:rsidTr="00CC3769">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0B32ED" w:rsidRDefault="009D6327" w:rsidP="00D126BC">
            <w:pPr>
              <w:tabs>
                <w:tab w:val="left" w:pos="1620"/>
              </w:tabs>
              <w:ind w:right="-1" w:firstLine="0"/>
              <w:contextualSpacing/>
              <w:jc w:val="center"/>
              <w:rPr>
                <w:sz w:val="24"/>
                <w:szCs w:val="24"/>
              </w:rPr>
            </w:pPr>
            <w:r w:rsidRPr="000B32ED">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0B32ED" w:rsidRDefault="009D6327" w:rsidP="00D126BC">
            <w:pPr>
              <w:tabs>
                <w:tab w:val="left" w:pos="1620"/>
              </w:tabs>
              <w:ind w:right="-1" w:firstLine="1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r>
      <w:tr w:rsidR="009D6327" w:rsidTr="00CC3769">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9D6327" w:rsidRPr="000B32ED" w:rsidRDefault="009D6327" w:rsidP="009F653A">
            <w:pPr>
              <w:autoSpaceDE w:val="0"/>
              <w:autoSpaceDN w:val="0"/>
              <w:adjustRightInd w:val="0"/>
              <w:ind w:firstLine="10"/>
              <w:rPr>
                <w:i/>
                <w:sz w:val="24"/>
                <w:szCs w:val="24"/>
              </w:rPr>
            </w:pPr>
            <w:r w:rsidRPr="000B32ED">
              <w:rPr>
                <w:sz w:val="24"/>
                <w:szCs w:val="24"/>
              </w:rPr>
              <w:t>Примечания:</w:t>
            </w:r>
          </w:p>
          <w:p w:rsidR="009D6327" w:rsidRPr="000B32ED" w:rsidRDefault="009D6327" w:rsidP="009F653A">
            <w:pPr>
              <w:autoSpaceDE w:val="0"/>
              <w:autoSpaceDN w:val="0"/>
              <w:adjustRightInd w:val="0"/>
              <w:ind w:firstLine="10"/>
              <w:rPr>
                <w:i/>
                <w:sz w:val="24"/>
                <w:szCs w:val="24"/>
              </w:rPr>
            </w:pPr>
            <w:r w:rsidRPr="000B32ED">
              <w:rPr>
                <w:sz w:val="24"/>
                <w:szCs w:val="24"/>
                <w:vertAlign w:val="superscript"/>
              </w:rPr>
              <w:t xml:space="preserve">1 </w:t>
            </w:r>
            <w:r w:rsidRPr="000B32ED">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9D6327" w:rsidRPr="000B32ED" w:rsidRDefault="006A7DE1" w:rsidP="009F653A">
            <w:pPr>
              <w:autoSpaceDE w:val="0"/>
              <w:autoSpaceDN w:val="0"/>
              <w:adjustRightInd w:val="0"/>
              <w:ind w:firstLine="10"/>
              <w:rPr>
                <w:sz w:val="24"/>
                <w:szCs w:val="24"/>
              </w:rPr>
            </w:pPr>
            <w:r w:rsidRPr="000B32ED">
              <w:rPr>
                <w:sz w:val="24"/>
                <w:szCs w:val="24"/>
                <w:vertAlign w:val="superscript"/>
                <w:lang w:val="ru-RU"/>
              </w:rPr>
              <w:t>2</w:t>
            </w:r>
            <w:r w:rsidR="009D6327" w:rsidRPr="000B32ED">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9D6327" w:rsidRPr="000B32ED" w:rsidRDefault="009D6327" w:rsidP="009F653A">
            <w:pPr>
              <w:autoSpaceDE w:val="0"/>
              <w:autoSpaceDN w:val="0"/>
              <w:adjustRightInd w:val="0"/>
              <w:ind w:firstLine="10"/>
              <w:rPr>
                <w:i/>
                <w:sz w:val="24"/>
                <w:szCs w:val="24"/>
              </w:rPr>
            </w:pPr>
            <w:r w:rsidRPr="000B32ED">
              <w:rPr>
                <w:sz w:val="24"/>
                <w:szCs w:val="24"/>
              </w:rPr>
              <w:t xml:space="preserve">Размер земельных участков рамповых гаражей принимается: </w:t>
            </w:r>
          </w:p>
          <w:p w:rsidR="009D6327" w:rsidRPr="000B32ED" w:rsidRDefault="009D6327" w:rsidP="009F653A">
            <w:pPr>
              <w:autoSpaceDE w:val="0"/>
              <w:autoSpaceDN w:val="0"/>
              <w:adjustRightInd w:val="0"/>
              <w:ind w:firstLine="10"/>
              <w:rPr>
                <w:i/>
                <w:sz w:val="24"/>
                <w:szCs w:val="24"/>
              </w:rPr>
            </w:pPr>
            <w:r w:rsidRPr="000B32ED">
              <w:rPr>
                <w:sz w:val="24"/>
                <w:szCs w:val="24"/>
              </w:rPr>
              <w:t xml:space="preserve">этажность гаражей - 1, </w:t>
            </w:r>
            <w:r w:rsidRPr="000B32ED">
              <w:rPr>
                <w:sz w:val="24"/>
                <w:szCs w:val="24"/>
              </w:rPr>
              <w:tab/>
              <w:t>площадь участка, на одно машино-место, 30 кв. м;</w:t>
            </w:r>
          </w:p>
          <w:p w:rsidR="009D6327" w:rsidRPr="000B32ED" w:rsidRDefault="009D6327" w:rsidP="009F653A">
            <w:pPr>
              <w:autoSpaceDE w:val="0"/>
              <w:autoSpaceDN w:val="0"/>
              <w:adjustRightInd w:val="0"/>
              <w:ind w:firstLine="10"/>
              <w:rPr>
                <w:i/>
                <w:sz w:val="24"/>
                <w:szCs w:val="24"/>
              </w:rPr>
            </w:pPr>
            <w:r w:rsidRPr="000B32ED">
              <w:rPr>
                <w:sz w:val="24"/>
                <w:szCs w:val="24"/>
              </w:rPr>
              <w:t xml:space="preserve">этажность гаражей - 2, </w:t>
            </w:r>
            <w:r w:rsidRPr="000B32ED">
              <w:rPr>
                <w:sz w:val="24"/>
                <w:szCs w:val="24"/>
              </w:rPr>
              <w:tab/>
              <w:t>площадь участка, на одно машино-место, 20 кв. м;</w:t>
            </w:r>
          </w:p>
          <w:p w:rsidR="009D6327" w:rsidRPr="000B32ED" w:rsidRDefault="009D6327" w:rsidP="009F653A">
            <w:pPr>
              <w:autoSpaceDE w:val="0"/>
              <w:autoSpaceDN w:val="0"/>
              <w:adjustRightInd w:val="0"/>
              <w:ind w:firstLine="10"/>
              <w:rPr>
                <w:i/>
                <w:sz w:val="24"/>
                <w:szCs w:val="24"/>
              </w:rPr>
            </w:pPr>
            <w:r w:rsidRPr="000B32ED">
              <w:rPr>
                <w:sz w:val="24"/>
                <w:szCs w:val="24"/>
              </w:rPr>
              <w:t xml:space="preserve">этажность гаражей - 3, </w:t>
            </w:r>
            <w:r w:rsidRPr="000B32ED">
              <w:rPr>
                <w:sz w:val="24"/>
                <w:szCs w:val="24"/>
              </w:rPr>
              <w:tab/>
              <w:t>площадь участка, на одно машино-место, 14 кв. м;</w:t>
            </w:r>
          </w:p>
          <w:p w:rsidR="009D6327" w:rsidRPr="000B32ED" w:rsidRDefault="009D6327" w:rsidP="009F653A">
            <w:pPr>
              <w:autoSpaceDE w:val="0"/>
              <w:autoSpaceDN w:val="0"/>
              <w:adjustRightInd w:val="0"/>
              <w:ind w:firstLine="10"/>
              <w:rPr>
                <w:i/>
                <w:sz w:val="24"/>
                <w:szCs w:val="24"/>
              </w:rPr>
            </w:pPr>
            <w:r w:rsidRPr="000B32ED">
              <w:rPr>
                <w:sz w:val="24"/>
                <w:szCs w:val="24"/>
              </w:rPr>
              <w:t xml:space="preserve">этажность гаражей - 4, </w:t>
            </w:r>
            <w:r w:rsidRPr="000B32ED">
              <w:rPr>
                <w:sz w:val="24"/>
                <w:szCs w:val="24"/>
              </w:rPr>
              <w:tab/>
              <w:t>площадь участка, на одно машино-место, 12 кв. м;</w:t>
            </w:r>
          </w:p>
          <w:p w:rsidR="009D6327" w:rsidRDefault="009D6327" w:rsidP="009F653A">
            <w:pPr>
              <w:autoSpaceDE w:val="0"/>
              <w:autoSpaceDN w:val="0"/>
              <w:adjustRightInd w:val="0"/>
              <w:ind w:firstLine="10"/>
              <w:rPr>
                <w:i/>
                <w:sz w:val="24"/>
                <w:szCs w:val="24"/>
              </w:rPr>
            </w:pPr>
            <w:r w:rsidRPr="000B32ED">
              <w:rPr>
                <w:sz w:val="24"/>
                <w:szCs w:val="24"/>
              </w:rPr>
              <w:t xml:space="preserve">этажность гаражей - 5, </w:t>
            </w:r>
            <w:r w:rsidRPr="000B32ED">
              <w:rPr>
                <w:sz w:val="24"/>
                <w:szCs w:val="24"/>
              </w:rPr>
              <w:tab/>
              <w:t>площадь участка, на одно машино-место, 10 кв. м.</w:t>
            </w:r>
          </w:p>
          <w:p w:rsidR="009D6327" w:rsidRDefault="009D6327" w:rsidP="009F653A">
            <w:pPr>
              <w:autoSpaceDE w:val="0"/>
              <w:autoSpaceDN w:val="0"/>
              <w:adjustRightInd w:val="0"/>
              <w:ind w:firstLine="10"/>
              <w:rPr>
                <w:i/>
                <w:sz w:val="24"/>
                <w:szCs w:val="24"/>
              </w:rPr>
            </w:pPr>
          </w:p>
        </w:tc>
      </w:tr>
    </w:tbl>
    <w:p w:rsidR="009D6327" w:rsidRDefault="009D6327" w:rsidP="009D6327">
      <w:pPr>
        <w:rPr>
          <w:lang w:val="ru-RU"/>
        </w:rPr>
      </w:pPr>
    </w:p>
    <w:p w:rsidR="009D6327" w:rsidRDefault="009D6327" w:rsidP="009D6327">
      <w:pPr>
        <w:pStyle w:val="31"/>
        <w:ind w:left="0"/>
        <w:rPr>
          <w:rFonts w:eastAsia="MS Mincho"/>
          <w:sz w:val="24"/>
          <w:szCs w:val="28"/>
        </w:rPr>
      </w:pPr>
      <w:bookmarkStart w:id="326" w:name="_Toc71721969"/>
      <w:r>
        <w:t>О</w:t>
      </w:r>
      <w:r>
        <w:rPr>
          <w:lang w:val="ru-RU"/>
        </w:rPr>
        <w:t>Д</w:t>
      </w:r>
      <w:r>
        <w:t>-1</w:t>
      </w:r>
      <w:r>
        <w:rPr>
          <w:lang w:val="ru-RU"/>
        </w:rPr>
        <w:t xml:space="preserve">. </w:t>
      </w:r>
      <w:r>
        <w:rPr>
          <w:bCs/>
          <w:sz w:val="24"/>
          <w:szCs w:val="24"/>
          <w:u w:val="single"/>
        </w:rPr>
        <w:t>Зона делового, общественного и коммерческого назначения</w:t>
      </w:r>
      <w:bookmarkEnd w:id="326"/>
    </w:p>
    <w:p w:rsidR="009D6327" w:rsidRDefault="009D6327" w:rsidP="009D6327">
      <w:pPr>
        <w:ind w:firstLine="709"/>
        <w:rPr>
          <w:i/>
          <w:sz w:val="24"/>
          <w:szCs w:val="24"/>
          <w:lang w:val="ru-RU"/>
        </w:rPr>
      </w:pPr>
      <w:r w:rsidRPr="009D6327">
        <w:rPr>
          <w:i/>
          <w:sz w:val="24"/>
          <w:szCs w:val="24"/>
        </w:rPr>
        <w:lastRenderedPageBreak/>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9D6327" w:rsidRDefault="009D6327" w:rsidP="009D6327">
      <w:pPr>
        <w:ind w:firstLine="709"/>
        <w:rPr>
          <w:b/>
          <w:i/>
          <w:sz w:val="24"/>
          <w:szCs w:val="24"/>
        </w:rPr>
      </w:pPr>
      <w:r>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9"/>
        <w:gridCol w:w="5244"/>
        <w:gridCol w:w="1827"/>
      </w:tblGrid>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rPr>
                <w:b/>
                <w:sz w:val="24"/>
                <w:szCs w:val="24"/>
              </w:rPr>
            </w:pPr>
            <w:r w:rsidRPr="00D82BAE">
              <w:rPr>
                <w:b/>
                <w:sz w:val="24"/>
                <w:szCs w:val="24"/>
              </w:rPr>
              <w:t>Наименование вида разрешенного использования земельного участка</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rPr>
                <w:b/>
                <w:sz w:val="24"/>
                <w:szCs w:val="24"/>
              </w:rPr>
            </w:pPr>
            <w:r w:rsidRPr="00D82BAE">
              <w:rPr>
                <w:b/>
                <w:sz w:val="24"/>
                <w:szCs w:val="24"/>
              </w:rPr>
              <w:t>Описание вида разрешенного использования земельного участка</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b/>
                <w:sz w:val="20"/>
                <w:szCs w:val="24"/>
              </w:rPr>
            </w:pPr>
            <w:r w:rsidRPr="00D82BAE">
              <w:rPr>
                <w:b/>
                <w:sz w:val="20"/>
                <w:szCs w:val="24"/>
              </w:rPr>
              <w:t>Код (числовое обозначение) вида разрешенного использования земельного участка</w:t>
            </w:r>
          </w:p>
        </w:tc>
      </w:tr>
      <w:tr w:rsidR="009D6327" w:rsidRPr="00D82BAE" w:rsidTr="009F653A">
        <w:tc>
          <w:tcPr>
            <w:tcW w:w="9430" w:type="dxa"/>
            <w:gridSpan w:val="3"/>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b/>
                <w:i/>
                <w:sz w:val="24"/>
                <w:szCs w:val="24"/>
              </w:rPr>
            </w:pPr>
            <w:r w:rsidRPr="00D82BAE">
              <w:rPr>
                <w:b/>
                <w:i/>
                <w:sz w:val="24"/>
                <w:szCs w:val="24"/>
              </w:rPr>
              <w:t>Основные виды разрешенного использования</w:t>
            </w:r>
          </w:p>
        </w:tc>
      </w:tr>
      <w:tr w:rsidR="00C92DA1" w:rsidRPr="00D82BAE" w:rsidTr="009F653A">
        <w:tc>
          <w:tcPr>
            <w:tcW w:w="2359" w:type="dxa"/>
            <w:tcBorders>
              <w:top w:val="single" w:sz="4" w:space="0" w:color="000000"/>
              <w:left w:val="single" w:sz="4" w:space="0" w:color="000000"/>
              <w:bottom w:val="single" w:sz="4" w:space="0" w:color="000000"/>
              <w:right w:val="single" w:sz="4" w:space="0" w:color="000000"/>
            </w:tcBorders>
          </w:tcPr>
          <w:p w:rsidR="00C92DA1" w:rsidRPr="00D82BAE" w:rsidRDefault="00C92DA1" w:rsidP="009F653A">
            <w:pPr>
              <w:ind w:firstLine="0"/>
              <w:jc w:val="left"/>
              <w:rPr>
                <w:sz w:val="24"/>
                <w:szCs w:val="24"/>
                <w:lang w:val="ru-RU"/>
              </w:rPr>
            </w:pPr>
            <w:r w:rsidRPr="00D82BAE">
              <w:rPr>
                <w:sz w:val="24"/>
                <w:szCs w:val="24"/>
              </w:rPr>
              <w:t xml:space="preserve">Административные здания организаций, обеспечивающих предоставление коммунальных услуг </w:t>
            </w:r>
          </w:p>
          <w:p w:rsidR="00C92DA1" w:rsidRPr="00D82BAE" w:rsidRDefault="00C92DA1" w:rsidP="009F653A">
            <w:pPr>
              <w:ind w:firstLine="0"/>
              <w:jc w:val="left"/>
              <w:rPr>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tcPr>
          <w:p w:rsidR="00C92DA1" w:rsidRPr="00D82BAE" w:rsidRDefault="00C92DA1" w:rsidP="009F653A">
            <w:pPr>
              <w:ind w:firstLine="0"/>
              <w:jc w:val="left"/>
              <w:rPr>
                <w:sz w:val="24"/>
                <w:szCs w:val="24"/>
              </w:rPr>
            </w:pPr>
            <w:r w:rsidRPr="00D82BAE">
              <w:rPr>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827" w:type="dxa"/>
            <w:tcBorders>
              <w:top w:val="single" w:sz="4" w:space="0" w:color="000000"/>
              <w:left w:val="single" w:sz="4" w:space="0" w:color="000000"/>
              <w:bottom w:val="single" w:sz="4" w:space="0" w:color="000000"/>
              <w:right w:val="single" w:sz="4" w:space="0" w:color="000000"/>
            </w:tcBorders>
          </w:tcPr>
          <w:p w:rsidR="00C92DA1" w:rsidRPr="00D82BAE" w:rsidRDefault="00C92DA1" w:rsidP="006E2E10">
            <w:pPr>
              <w:pStyle w:val="affffffff8"/>
              <w:ind w:firstLine="0"/>
              <w:jc w:val="center"/>
            </w:pPr>
            <w:r w:rsidRPr="00D82BAE">
              <w:t>3.1.2</w:t>
            </w:r>
          </w:p>
        </w:tc>
      </w:tr>
      <w:tr w:rsidR="00CB146B" w:rsidRPr="00D82BAE" w:rsidTr="009F653A">
        <w:tc>
          <w:tcPr>
            <w:tcW w:w="2359" w:type="dxa"/>
            <w:tcBorders>
              <w:top w:val="single" w:sz="4" w:space="0" w:color="000000"/>
              <w:left w:val="single" w:sz="4" w:space="0" w:color="000000"/>
              <w:bottom w:val="single" w:sz="4" w:space="0" w:color="000000"/>
              <w:right w:val="single" w:sz="4" w:space="0" w:color="000000"/>
            </w:tcBorders>
          </w:tcPr>
          <w:p w:rsidR="00CB146B" w:rsidRPr="00D82BAE" w:rsidRDefault="00CB146B" w:rsidP="00854A35">
            <w:pPr>
              <w:ind w:firstLine="0"/>
              <w:jc w:val="left"/>
              <w:rPr>
                <w:sz w:val="24"/>
                <w:szCs w:val="24"/>
              </w:rPr>
            </w:pPr>
            <w:r w:rsidRPr="00D82BAE">
              <w:rPr>
                <w:sz w:val="24"/>
                <w:szCs w:val="24"/>
              </w:rPr>
              <w:t xml:space="preserve">Дома социального обслуживания </w:t>
            </w:r>
          </w:p>
        </w:tc>
        <w:tc>
          <w:tcPr>
            <w:tcW w:w="5244" w:type="dxa"/>
            <w:tcBorders>
              <w:top w:val="single" w:sz="4" w:space="0" w:color="000000"/>
              <w:left w:val="single" w:sz="4" w:space="0" w:color="000000"/>
              <w:bottom w:val="single" w:sz="4" w:space="0" w:color="000000"/>
              <w:right w:val="single" w:sz="4" w:space="0" w:color="000000"/>
            </w:tcBorders>
          </w:tcPr>
          <w:p w:rsidR="00CB146B" w:rsidRPr="00D82BAE" w:rsidRDefault="00CB146B" w:rsidP="00854A35">
            <w:pPr>
              <w:ind w:firstLine="0"/>
              <w:jc w:val="left"/>
              <w:rPr>
                <w:sz w:val="24"/>
                <w:szCs w:val="24"/>
              </w:rPr>
            </w:pPr>
            <w:r w:rsidRPr="00D82BAE">
              <w:rPr>
                <w:sz w:val="24"/>
                <w:szCs w:val="24"/>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1827" w:type="dxa"/>
            <w:tcBorders>
              <w:top w:val="single" w:sz="4" w:space="0" w:color="000000"/>
              <w:left w:val="single" w:sz="4" w:space="0" w:color="000000"/>
              <w:bottom w:val="single" w:sz="4" w:space="0" w:color="000000"/>
              <w:right w:val="single" w:sz="4" w:space="0" w:color="000000"/>
            </w:tcBorders>
          </w:tcPr>
          <w:p w:rsidR="00CB146B" w:rsidRPr="00D82BAE" w:rsidRDefault="00CB146B" w:rsidP="00CB146B">
            <w:pPr>
              <w:ind w:firstLine="0"/>
              <w:jc w:val="center"/>
              <w:rPr>
                <w:sz w:val="24"/>
                <w:szCs w:val="24"/>
              </w:rPr>
            </w:pPr>
            <w:r w:rsidRPr="00D82BAE">
              <w:rPr>
                <w:sz w:val="24"/>
                <w:szCs w:val="24"/>
              </w:rPr>
              <w:t>3.2.1</w:t>
            </w:r>
          </w:p>
        </w:tc>
      </w:tr>
      <w:tr w:rsidR="00995590" w:rsidRPr="00D82BAE" w:rsidTr="009F653A">
        <w:tc>
          <w:tcPr>
            <w:tcW w:w="2359" w:type="dxa"/>
            <w:tcBorders>
              <w:top w:val="single" w:sz="4" w:space="0" w:color="000000"/>
              <w:left w:val="single" w:sz="4" w:space="0" w:color="000000"/>
              <w:bottom w:val="single" w:sz="4" w:space="0" w:color="000000"/>
              <w:right w:val="single" w:sz="4" w:space="0" w:color="000000"/>
            </w:tcBorders>
          </w:tcPr>
          <w:p w:rsidR="00995590" w:rsidRDefault="00995590" w:rsidP="00995590">
            <w:pPr>
              <w:ind w:firstLine="0"/>
            </w:pPr>
            <w:r w:rsidRPr="005B2C96">
              <w:rPr>
                <w:sz w:val="24"/>
                <w:szCs w:val="24"/>
              </w:rPr>
              <w:t>Оказание социальной помощи населению</w:t>
            </w:r>
          </w:p>
        </w:tc>
        <w:tc>
          <w:tcPr>
            <w:tcW w:w="5244" w:type="dxa"/>
            <w:tcBorders>
              <w:top w:val="single" w:sz="4" w:space="0" w:color="000000"/>
              <w:left w:val="single" w:sz="4" w:space="0" w:color="000000"/>
              <w:bottom w:val="single" w:sz="4" w:space="0" w:color="000000"/>
              <w:right w:val="single" w:sz="4" w:space="0" w:color="000000"/>
            </w:tcBorders>
          </w:tcPr>
          <w:p w:rsidR="00995590" w:rsidRPr="00D82BAE" w:rsidRDefault="00995590" w:rsidP="00854A35">
            <w:pPr>
              <w:ind w:firstLine="0"/>
              <w:jc w:val="left"/>
              <w:rPr>
                <w:sz w:val="24"/>
                <w:szCs w:val="24"/>
              </w:rPr>
            </w:pPr>
            <w:r w:rsidRPr="00D82BAE">
              <w:rPr>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1827" w:type="dxa"/>
            <w:tcBorders>
              <w:top w:val="single" w:sz="4" w:space="0" w:color="000000"/>
              <w:left w:val="single" w:sz="4" w:space="0" w:color="000000"/>
              <w:bottom w:val="single" w:sz="4" w:space="0" w:color="000000"/>
              <w:right w:val="single" w:sz="4" w:space="0" w:color="000000"/>
            </w:tcBorders>
          </w:tcPr>
          <w:p w:rsidR="00995590" w:rsidRPr="00D82BAE" w:rsidRDefault="00995590" w:rsidP="00CB146B">
            <w:pPr>
              <w:ind w:firstLine="0"/>
              <w:jc w:val="center"/>
              <w:rPr>
                <w:sz w:val="24"/>
                <w:szCs w:val="24"/>
              </w:rPr>
            </w:pPr>
            <w:r w:rsidRPr="00D82BAE">
              <w:rPr>
                <w:sz w:val="24"/>
                <w:szCs w:val="24"/>
              </w:rPr>
              <w:t>3.2.2</w:t>
            </w:r>
          </w:p>
        </w:tc>
      </w:tr>
      <w:tr w:rsidR="00995590" w:rsidRPr="00D82BAE" w:rsidTr="009F653A">
        <w:tc>
          <w:tcPr>
            <w:tcW w:w="2359" w:type="dxa"/>
            <w:tcBorders>
              <w:top w:val="single" w:sz="4" w:space="0" w:color="000000"/>
              <w:left w:val="single" w:sz="4" w:space="0" w:color="000000"/>
              <w:bottom w:val="single" w:sz="4" w:space="0" w:color="000000"/>
              <w:right w:val="single" w:sz="4" w:space="0" w:color="000000"/>
            </w:tcBorders>
          </w:tcPr>
          <w:p w:rsidR="00995590" w:rsidRDefault="00995590" w:rsidP="00995590">
            <w:pPr>
              <w:ind w:firstLine="0"/>
            </w:pPr>
            <w:r w:rsidRPr="00C02756">
              <w:rPr>
                <w:sz w:val="24"/>
                <w:szCs w:val="24"/>
              </w:rPr>
              <w:t xml:space="preserve">Оказание услуг связи </w:t>
            </w:r>
          </w:p>
        </w:tc>
        <w:tc>
          <w:tcPr>
            <w:tcW w:w="5244" w:type="dxa"/>
            <w:tcBorders>
              <w:top w:val="single" w:sz="4" w:space="0" w:color="000000"/>
              <w:left w:val="single" w:sz="4" w:space="0" w:color="000000"/>
              <w:bottom w:val="single" w:sz="4" w:space="0" w:color="000000"/>
              <w:right w:val="single" w:sz="4" w:space="0" w:color="000000"/>
            </w:tcBorders>
          </w:tcPr>
          <w:p w:rsidR="00995590" w:rsidRPr="00D82BAE" w:rsidRDefault="00995590">
            <w:r w:rsidRPr="00D82BAE">
              <w:rPr>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827" w:type="dxa"/>
            <w:tcBorders>
              <w:top w:val="single" w:sz="4" w:space="0" w:color="000000"/>
              <w:left w:val="single" w:sz="4" w:space="0" w:color="000000"/>
              <w:bottom w:val="single" w:sz="4" w:space="0" w:color="000000"/>
              <w:right w:val="single" w:sz="4" w:space="0" w:color="000000"/>
            </w:tcBorders>
          </w:tcPr>
          <w:p w:rsidR="00995590" w:rsidRPr="00D82BAE" w:rsidRDefault="00995590" w:rsidP="00CB146B">
            <w:pPr>
              <w:ind w:firstLine="0"/>
              <w:jc w:val="center"/>
              <w:rPr>
                <w:sz w:val="24"/>
                <w:szCs w:val="24"/>
                <w:lang w:val="ru-RU"/>
              </w:rPr>
            </w:pPr>
            <w:r w:rsidRPr="00D82BAE">
              <w:rPr>
                <w:sz w:val="24"/>
                <w:szCs w:val="24"/>
                <w:lang w:val="ru-RU"/>
              </w:rPr>
              <w:t>3.2.3</w:t>
            </w:r>
          </w:p>
        </w:tc>
      </w:tr>
      <w:tr w:rsidR="00065D5B" w:rsidRPr="00D82BAE" w:rsidTr="009F653A">
        <w:tc>
          <w:tcPr>
            <w:tcW w:w="2359" w:type="dxa"/>
            <w:tcBorders>
              <w:top w:val="single" w:sz="4" w:space="0" w:color="000000"/>
              <w:left w:val="single" w:sz="4" w:space="0" w:color="000000"/>
              <w:bottom w:val="single" w:sz="4" w:space="0" w:color="000000"/>
              <w:right w:val="single" w:sz="4" w:space="0" w:color="000000"/>
            </w:tcBorders>
          </w:tcPr>
          <w:p w:rsidR="00065D5B" w:rsidRPr="00D82BAE" w:rsidRDefault="00065D5B" w:rsidP="00065D5B">
            <w:pPr>
              <w:ind w:firstLine="0"/>
              <w:jc w:val="left"/>
              <w:rPr>
                <w:sz w:val="24"/>
                <w:szCs w:val="24"/>
              </w:rPr>
            </w:pPr>
            <w:r w:rsidRPr="00D82BAE">
              <w:rPr>
                <w:sz w:val="24"/>
                <w:szCs w:val="24"/>
              </w:rPr>
              <w:t xml:space="preserve">Бытовое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065D5B" w:rsidRPr="00D82BAE" w:rsidRDefault="00065D5B" w:rsidP="00065D5B">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827" w:type="dxa"/>
            <w:tcBorders>
              <w:top w:val="single" w:sz="4" w:space="0" w:color="000000"/>
              <w:left w:val="single" w:sz="4" w:space="0" w:color="000000"/>
              <w:bottom w:val="single" w:sz="4" w:space="0" w:color="000000"/>
              <w:right w:val="single" w:sz="4" w:space="0" w:color="000000"/>
            </w:tcBorders>
          </w:tcPr>
          <w:p w:rsidR="00065D5B" w:rsidRPr="00D82BAE" w:rsidRDefault="00065D5B" w:rsidP="00065D5B">
            <w:pPr>
              <w:pStyle w:val="affffffff8"/>
              <w:ind w:firstLine="0"/>
              <w:jc w:val="center"/>
            </w:pPr>
            <w:r w:rsidRPr="00D82BAE">
              <w:t>3.3</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lastRenderedPageBreak/>
              <w:t xml:space="preserve">Амбулаторно-поликлиническое обслуживание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3.4.1</w:t>
            </w:r>
          </w:p>
        </w:tc>
      </w:tr>
      <w:tr w:rsidR="00995590" w:rsidRPr="00D82BAE" w:rsidTr="005A3203">
        <w:tc>
          <w:tcPr>
            <w:tcW w:w="2359" w:type="dxa"/>
            <w:tcBorders>
              <w:top w:val="single" w:sz="4" w:space="0" w:color="000000"/>
              <w:left w:val="single" w:sz="4" w:space="0" w:color="000000"/>
              <w:bottom w:val="single" w:sz="4" w:space="0" w:color="000000"/>
              <w:right w:val="single" w:sz="4" w:space="0" w:color="000000"/>
            </w:tcBorders>
          </w:tcPr>
          <w:p w:rsidR="00995590" w:rsidRPr="005B2C96" w:rsidRDefault="00995590" w:rsidP="00AA6EB9">
            <w:pPr>
              <w:ind w:firstLine="0"/>
              <w:jc w:val="left"/>
              <w:rPr>
                <w:sz w:val="24"/>
                <w:szCs w:val="24"/>
              </w:rPr>
            </w:pPr>
            <w:r w:rsidRPr="005B2C96">
              <w:rPr>
                <w:sz w:val="24"/>
                <w:szCs w:val="24"/>
              </w:rPr>
              <w:t xml:space="preserve">Образование и просвещение </w:t>
            </w:r>
          </w:p>
        </w:tc>
        <w:tc>
          <w:tcPr>
            <w:tcW w:w="5244" w:type="dxa"/>
            <w:tcBorders>
              <w:top w:val="single" w:sz="4" w:space="0" w:color="000000"/>
              <w:left w:val="single" w:sz="4" w:space="0" w:color="000000"/>
              <w:bottom w:val="single" w:sz="4" w:space="0" w:color="000000"/>
              <w:right w:val="single" w:sz="4" w:space="0" w:color="000000"/>
            </w:tcBorders>
          </w:tcPr>
          <w:p w:rsidR="00995590" w:rsidRPr="005B2C96" w:rsidRDefault="00995590" w:rsidP="00AA6EB9">
            <w:pPr>
              <w:ind w:firstLine="0"/>
              <w:jc w:val="left"/>
              <w:rPr>
                <w:sz w:val="24"/>
                <w:szCs w:val="24"/>
              </w:rPr>
            </w:pPr>
            <w:r w:rsidRPr="005B2C96">
              <w:rPr>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 </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995590" w:rsidRPr="005B2C96" w:rsidRDefault="00995590" w:rsidP="00995590">
            <w:pPr>
              <w:ind w:firstLine="0"/>
              <w:jc w:val="center"/>
              <w:rPr>
                <w:sz w:val="24"/>
                <w:szCs w:val="24"/>
              </w:rPr>
            </w:pPr>
            <w:r w:rsidRPr="005A3203">
              <w:rPr>
                <w:sz w:val="24"/>
                <w:szCs w:val="24"/>
              </w:rPr>
              <w:t>3.5</w:t>
            </w:r>
          </w:p>
        </w:tc>
      </w:tr>
      <w:tr w:rsidR="00C92DA1" w:rsidRPr="00D82BAE" w:rsidTr="009F653A">
        <w:tc>
          <w:tcPr>
            <w:tcW w:w="2359" w:type="dxa"/>
            <w:tcBorders>
              <w:top w:val="single" w:sz="4" w:space="0" w:color="000000"/>
              <w:left w:val="single" w:sz="4" w:space="0" w:color="000000"/>
              <w:bottom w:val="single" w:sz="4" w:space="0" w:color="000000"/>
              <w:right w:val="single" w:sz="4" w:space="0" w:color="000000"/>
            </w:tcBorders>
          </w:tcPr>
          <w:p w:rsidR="00C92DA1" w:rsidRPr="00D82BAE" w:rsidRDefault="00C92DA1" w:rsidP="009F653A">
            <w:pPr>
              <w:ind w:firstLine="0"/>
              <w:jc w:val="left"/>
              <w:rPr>
                <w:sz w:val="24"/>
                <w:szCs w:val="24"/>
                <w:lang w:val="ru-RU"/>
              </w:rPr>
            </w:pPr>
            <w:r w:rsidRPr="00D82BAE">
              <w:rPr>
                <w:sz w:val="24"/>
                <w:szCs w:val="24"/>
              </w:rPr>
              <w:t xml:space="preserve">Дошкольное, начальное и среднее общее образование </w:t>
            </w:r>
          </w:p>
          <w:p w:rsidR="00C92DA1" w:rsidRPr="00D82BAE" w:rsidRDefault="00C92DA1" w:rsidP="009F653A">
            <w:pPr>
              <w:ind w:firstLine="0"/>
              <w:jc w:val="left"/>
              <w:rPr>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tcPr>
          <w:p w:rsidR="00C92DA1" w:rsidRPr="00D82BAE" w:rsidRDefault="00C92DA1" w:rsidP="009F653A">
            <w:pPr>
              <w:ind w:firstLine="0"/>
              <w:jc w:val="left"/>
              <w:rPr>
                <w:sz w:val="24"/>
                <w:szCs w:val="24"/>
              </w:rPr>
            </w:pPr>
            <w:r w:rsidRPr="00D82BAE">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827" w:type="dxa"/>
            <w:tcBorders>
              <w:top w:val="single" w:sz="4" w:space="0" w:color="000000"/>
              <w:left w:val="single" w:sz="4" w:space="0" w:color="000000"/>
              <w:bottom w:val="single" w:sz="4" w:space="0" w:color="000000"/>
              <w:right w:val="single" w:sz="4" w:space="0" w:color="000000"/>
            </w:tcBorders>
          </w:tcPr>
          <w:p w:rsidR="00C92DA1" w:rsidRPr="00D82BAE" w:rsidRDefault="00C92DA1" w:rsidP="006E2E10">
            <w:pPr>
              <w:pStyle w:val="affffffff8"/>
              <w:ind w:firstLine="0"/>
              <w:jc w:val="center"/>
            </w:pPr>
            <w:r w:rsidRPr="00D82BAE">
              <w:t>3.5.1</w:t>
            </w:r>
          </w:p>
        </w:tc>
      </w:tr>
      <w:tr w:rsidR="00C92DA1" w:rsidRPr="00D82BAE" w:rsidTr="009F653A">
        <w:tc>
          <w:tcPr>
            <w:tcW w:w="2359" w:type="dxa"/>
            <w:tcBorders>
              <w:top w:val="single" w:sz="4" w:space="0" w:color="000000"/>
              <w:left w:val="single" w:sz="4" w:space="0" w:color="000000"/>
              <w:bottom w:val="single" w:sz="4" w:space="0" w:color="000000"/>
              <w:right w:val="single" w:sz="4" w:space="0" w:color="000000"/>
            </w:tcBorders>
          </w:tcPr>
          <w:p w:rsidR="00C92DA1" w:rsidRPr="00D82BAE" w:rsidRDefault="00C92DA1" w:rsidP="009F653A">
            <w:pPr>
              <w:ind w:firstLine="0"/>
              <w:jc w:val="left"/>
              <w:rPr>
                <w:sz w:val="24"/>
                <w:szCs w:val="24"/>
                <w:lang w:val="ru-RU"/>
              </w:rPr>
            </w:pPr>
            <w:r w:rsidRPr="00D82BAE">
              <w:rPr>
                <w:sz w:val="24"/>
                <w:szCs w:val="24"/>
              </w:rPr>
              <w:t xml:space="preserve">Среднее и высшее профессиональное образование </w:t>
            </w:r>
          </w:p>
          <w:p w:rsidR="00C92DA1" w:rsidRPr="00D82BAE" w:rsidRDefault="00C92DA1" w:rsidP="009F653A">
            <w:pPr>
              <w:ind w:firstLine="0"/>
              <w:jc w:val="left"/>
              <w:rPr>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tcPr>
          <w:p w:rsidR="00C92DA1" w:rsidRPr="00D82BAE" w:rsidRDefault="00C92DA1" w:rsidP="009F653A">
            <w:pPr>
              <w:ind w:firstLine="0"/>
              <w:jc w:val="left"/>
              <w:rPr>
                <w:sz w:val="24"/>
                <w:szCs w:val="24"/>
              </w:rPr>
            </w:pPr>
            <w:r w:rsidRPr="00D82BAE">
              <w:rPr>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827" w:type="dxa"/>
            <w:tcBorders>
              <w:top w:val="single" w:sz="4" w:space="0" w:color="000000"/>
              <w:left w:val="single" w:sz="4" w:space="0" w:color="000000"/>
              <w:bottom w:val="single" w:sz="4" w:space="0" w:color="000000"/>
              <w:right w:val="single" w:sz="4" w:space="0" w:color="000000"/>
            </w:tcBorders>
          </w:tcPr>
          <w:p w:rsidR="00C92DA1" w:rsidRPr="00D82BAE" w:rsidRDefault="00C92DA1" w:rsidP="006E2E10">
            <w:pPr>
              <w:pStyle w:val="affffffff8"/>
              <w:ind w:firstLine="0"/>
              <w:jc w:val="center"/>
            </w:pPr>
            <w:r w:rsidRPr="00D82BAE">
              <w:t>3.5.2</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Объекты культурно-досуговой деятельности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3.6.1</w:t>
            </w:r>
          </w:p>
        </w:tc>
      </w:tr>
      <w:tr w:rsidR="00065D5B" w:rsidRPr="00D82BAE" w:rsidTr="009F653A">
        <w:tc>
          <w:tcPr>
            <w:tcW w:w="2359" w:type="dxa"/>
            <w:tcBorders>
              <w:top w:val="single" w:sz="4" w:space="0" w:color="000000"/>
              <w:left w:val="single" w:sz="4" w:space="0" w:color="000000"/>
              <w:bottom w:val="single" w:sz="4" w:space="0" w:color="000000"/>
              <w:right w:val="single" w:sz="4" w:space="0" w:color="000000"/>
            </w:tcBorders>
          </w:tcPr>
          <w:p w:rsidR="00065D5B" w:rsidRPr="00D82BAE" w:rsidRDefault="00065D5B" w:rsidP="00065D5B">
            <w:pPr>
              <w:ind w:firstLine="0"/>
              <w:jc w:val="left"/>
              <w:rPr>
                <w:sz w:val="24"/>
                <w:szCs w:val="24"/>
              </w:rPr>
            </w:pPr>
            <w:r w:rsidRPr="00D82BAE">
              <w:rPr>
                <w:sz w:val="24"/>
                <w:szCs w:val="24"/>
              </w:rPr>
              <w:t xml:space="preserve">Осуществление религиозных обрядов </w:t>
            </w:r>
          </w:p>
        </w:tc>
        <w:tc>
          <w:tcPr>
            <w:tcW w:w="5244" w:type="dxa"/>
            <w:tcBorders>
              <w:top w:val="single" w:sz="4" w:space="0" w:color="000000"/>
              <w:left w:val="single" w:sz="4" w:space="0" w:color="000000"/>
              <w:bottom w:val="single" w:sz="4" w:space="0" w:color="000000"/>
              <w:right w:val="single" w:sz="4" w:space="0" w:color="000000"/>
            </w:tcBorders>
          </w:tcPr>
          <w:p w:rsidR="00065D5B" w:rsidRPr="00D82BAE" w:rsidRDefault="00065D5B" w:rsidP="00065D5B">
            <w:pPr>
              <w:ind w:firstLine="0"/>
              <w:jc w:val="left"/>
              <w:rPr>
                <w:sz w:val="24"/>
                <w:szCs w:val="24"/>
              </w:rPr>
            </w:pPr>
            <w:r w:rsidRPr="00D82BAE">
              <w:rPr>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827" w:type="dxa"/>
            <w:tcBorders>
              <w:top w:val="single" w:sz="4" w:space="0" w:color="000000"/>
              <w:left w:val="single" w:sz="4" w:space="0" w:color="000000"/>
              <w:bottom w:val="single" w:sz="4" w:space="0" w:color="000000"/>
              <w:right w:val="single" w:sz="4" w:space="0" w:color="000000"/>
            </w:tcBorders>
          </w:tcPr>
          <w:p w:rsidR="00065D5B" w:rsidRPr="00D82BAE" w:rsidRDefault="00065D5B" w:rsidP="00065D5B">
            <w:pPr>
              <w:ind w:firstLine="0"/>
              <w:jc w:val="center"/>
              <w:rPr>
                <w:sz w:val="24"/>
                <w:szCs w:val="24"/>
              </w:rPr>
            </w:pPr>
            <w:r w:rsidRPr="00D82BAE">
              <w:rPr>
                <w:sz w:val="24"/>
                <w:szCs w:val="24"/>
              </w:rPr>
              <w:t>3.7.1</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lastRenderedPageBreak/>
              <w:t xml:space="preserve">Государственное управление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3.8.1</w:t>
            </w:r>
          </w:p>
        </w:tc>
      </w:tr>
      <w:tr w:rsidR="00E913E4" w:rsidRPr="00D82BAE" w:rsidTr="009F653A">
        <w:tc>
          <w:tcPr>
            <w:tcW w:w="2359" w:type="dxa"/>
            <w:tcBorders>
              <w:top w:val="single" w:sz="4" w:space="0" w:color="000000"/>
              <w:left w:val="single" w:sz="4" w:space="0" w:color="000000"/>
              <w:bottom w:val="single" w:sz="4" w:space="0" w:color="000000"/>
              <w:right w:val="single" w:sz="4" w:space="0" w:color="000000"/>
            </w:tcBorders>
          </w:tcPr>
          <w:p w:rsidR="00E913E4" w:rsidRPr="00D82BAE" w:rsidRDefault="00E913E4" w:rsidP="00057645">
            <w:pPr>
              <w:ind w:firstLine="0"/>
              <w:jc w:val="left"/>
              <w:rPr>
                <w:sz w:val="24"/>
                <w:szCs w:val="24"/>
              </w:rPr>
            </w:pPr>
            <w:r w:rsidRPr="00D82BAE">
              <w:rPr>
                <w:sz w:val="24"/>
                <w:szCs w:val="24"/>
              </w:rPr>
              <w:t xml:space="preserve">Амбулаторное ветеринарное обслуживание </w:t>
            </w:r>
          </w:p>
        </w:tc>
        <w:tc>
          <w:tcPr>
            <w:tcW w:w="5244" w:type="dxa"/>
            <w:tcBorders>
              <w:top w:val="single" w:sz="4" w:space="0" w:color="000000"/>
              <w:left w:val="single" w:sz="4" w:space="0" w:color="000000"/>
              <w:bottom w:val="single" w:sz="4" w:space="0" w:color="000000"/>
              <w:right w:val="single" w:sz="4" w:space="0" w:color="000000"/>
            </w:tcBorders>
          </w:tcPr>
          <w:p w:rsidR="00E913E4" w:rsidRPr="00D82BAE" w:rsidRDefault="00E913E4" w:rsidP="00057645">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827" w:type="dxa"/>
            <w:tcBorders>
              <w:top w:val="single" w:sz="4" w:space="0" w:color="000000"/>
              <w:left w:val="single" w:sz="4" w:space="0" w:color="000000"/>
              <w:bottom w:val="single" w:sz="4" w:space="0" w:color="000000"/>
              <w:right w:val="single" w:sz="4" w:space="0" w:color="000000"/>
            </w:tcBorders>
          </w:tcPr>
          <w:p w:rsidR="00E913E4" w:rsidRPr="00D82BAE" w:rsidRDefault="00E913E4" w:rsidP="006E2E10">
            <w:pPr>
              <w:pStyle w:val="affffffff8"/>
              <w:ind w:firstLine="0"/>
              <w:jc w:val="center"/>
            </w:pPr>
            <w:r w:rsidRPr="00D82BAE">
              <w:t>3.10.1</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Деловое управление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4.1</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Рынки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4.3</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Магазины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B50F0B">
            <w:pPr>
              <w:ind w:firstLine="0"/>
              <w:jc w:val="left"/>
              <w:rPr>
                <w:sz w:val="24"/>
                <w:szCs w:val="24"/>
              </w:rPr>
            </w:pPr>
            <w:r w:rsidRPr="00D82BAE">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r w:rsidR="00B01EF0" w:rsidRPr="00C811A1">
              <w:rPr>
                <w:sz w:val="24"/>
                <w:szCs w:val="24"/>
                <w:lang w:val="ru-RU"/>
              </w:rPr>
              <w:t>1000</w:t>
            </w:r>
            <w:r w:rsidRPr="00C811A1">
              <w:rPr>
                <w:sz w:val="24"/>
                <w:szCs w:val="24"/>
              </w:rPr>
              <w:t xml:space="preserve"> кв. м</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4.4</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Банковская и страховая деятельность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4.5</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Общественное питание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4.6</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Развлекательные мероприятия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4.8.1</w:t>
            </w:r>
          </w:p>
        </w:tc>
      </w:tr>
      <w:tr w:rsidR="00CB146B" w:rsidRPr="00D82BAE" w:rsidTr="009F653A">
        <w:tc>
          <w:tcPr>
            <w:tcW w:w="2359" w:type="dxa"/>
            <w:tcBorders>
              <w:top w:val="single" w:sz="4" w:space="0" w:color="000000"/>
              <w:left w:val="single" w:sz="4" w:space="0" w:color="000000"/>
              <w:bottom w:val="single" w:sz="4" w:space="0" w:color="000000"/>
              <w:right w:val="single" w:sz="4" w:space="0" w:color="000000"/>
            </w:tcBorders>
          </w:tcPr>
          <w:p w:rsidR="00CB146B" w:rsidRPr="00D82BAE" w:rsidRDefault="00CB146B" w:rsidP="00854A35">
            <w:pPr>
              <w:ind w:firstLine="0"/>
              <w:jc w:val="left"/>
              <w:rPr>
                <w:sz w:val="24"/>
                <w:szCs w:val="24"/>
              </w:rPr>
            </w:pPr>
            <w:r w:rsidRPr="00D82BAE">
              <w:rPr>
                <w:sz w:val="24"/>
                <w:szCs w:val="24"/>
              </w:rPr>
              <w:t xml:space="preserve">Обеспечение занятий спортом в </w:t>
            </w:r>
            <w:r w:rsidRPr="00D82BAE">
              <w:rPr>
                <w:sz w:val="24"/>
                <w:szCs w:val="24"/>
              </w:rPr>
              <w:lastRenderedPageBreak/>
              <w:t xml:space="preserve">помещениях </w:t>
            </w:r>
          </w:p>
        </w:tc>
        <w:tc>
          <w:tcPr>
            <w:tcW w:w="5244" w:type="dxa"/>
            <w:tcBorders>
              <w:top w:val="single" w:sz="4" w:space="0" w:color="000000"/>
              <w:left w:val="single" w:sz="4" w:space="0" w:color="000000"/>
              <w:bottom w:val="single" w:sz="4" w:space="0" w:color="000000"/>
              <w:right w:val="single" w:sz="4" w:space="0" w:color="000000"/>
            </w:tcBorders>
          </w:tcPr>
          <w:p w:rsidR="00CB146B" w:rsidRPr="00D82BAE" w:rsidRDefault="00CB146B" w:rsidP="00854A35">
            <w:pPr>
              <w:ind w:firstLine="0"/>
              <w:jc w:val="left"/>
              <w:rPr>
                <w:sz w:val="24"/>
                <w:szCs w:val="24"/>
              </w:rPr>
            </w:pPr>
            <w:r w:rsidRPr="00D82BAE">
              <w:rPr>
                <w:sz w:val="24"/>
                <w:szCs w:val="24"/>
              </w:rPr>
              <w:lastRenderedPageBreak/>
              <w:t>Размещение спортивных клубов, спортивных залов, бассейнов, физкультурно-</w:t>
            </w:r>
            <w:r w:rsidRPr="00D82BAE">
              <w:rPr>
                <w:sz w:val="24"/>
                <w:szCs w:val="24"/>
              </w:rPr>
              <w:lastRenderedPageBreak/>
              <w:t xml:space="preserve">оздоровительных комплексов в зданиях и сооружениях </w:t>
            </w:r>
          </w:p>
        </w:tc>
        <w:tc>
          <w:tcPr>
            <w:tcW w:w="1827" w:type="dxa"/>
            <w:tcBorders>
              <w:top w:val="single" w:sz="4" w:space="0" w:color="000000"/>
              <w:left w:val="single" w:sz="4" w:space="0" w:color="000000"/>
              <w:bottom w:val="single" w:sz="4" w:space="0" w:color="000000"/>
              <w:right w:val="single" w:sz="4" w:space="0" w:color="000000"/>
            </w:tcBorders>
          </w:tcPr>
          <w:p w:rsidR="00CB146B" w:rsidRPr="00D82BAE" w:rsidRDefault="00CB146B" w:rsidP="006E2E10">
            <w:pPr>
              <w:ind w:firstLine="0"/>
              <w:jc w:val="center"/>
              <w:rPr>
                <w:sz w:val="24"/>
                <w:szCs w:val="24"/>
                <w:lang w:val="ru-RU"/>
              </w:rPr>
            </w:pPr>
            <w:r w:rsidRPr="00D82BAE">
              <w:rPr>
                <w:sz w:val="24"/>
                <w:szCs w:val="24"/>
                <w:lang w:val="ru-RU"/>
              </w:rPr>
              <w:lastRenderedPageBreak/>
              <w:t>5.1.2</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lastRenderedPageBreak/>
              <w:t xml:space="preserve">Туристическое обслуживание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AE5487">
            <w:pPr>
              <w:ind w:firstLine="0"/>
              <w:jc w:val="left"/>
              <w:rPr>
                <w:sz w:val="24"/>
                <w:szCs w:val="24"/>
              </w:rPr>
            </w:pPr>
            <w:r w:rsidRPr="00D82BAE">
              <w:rPr>
                <w:sz w:val="24"/>
                <w:szCs w:val="24"/>
              </w:rPr>
              <w:t>Размещение пансионатов, гостиниц, кемпингов, домов отдыха</w:t>
            </w:r>
            <w:r w:rsidR="00AE5487" w:rsidRPr="00D82BAE">
              <w:rPr>
                <w:sz w:val="24"/>
                <w:szCs w:val="24"/>
                <w:lang w:val="ru-RU"/>
              </w:rPr>
              <w:t xml:space="preserve">, </w:t>
            </w:r>
            <w:r w:rsidRPr="00D82BAE">
              <w:rPr>
                <w:sz w:val="24"/>
                <w:szCs w:val="24"/>
              </w:rPr>
              <w:t xml:space="preserve">размещение детских лагерей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5.2.1</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203222">
            <w:pPr>
              <w:ind w:firstLine="0"/>
              <w:jc w:val="left"/>
              <w:rPr>
                <w:sz w:val="24"/>
                <w:szCs w:val="24"/>
                <w:lang w:val="ru-RU"/>
              </w:rPr>
            </w:pPr>
            <w:r w:rsidRPr="00D82BAE">
              <w:rPr>
                <w:sz w:val="24"/>
                <w:szCs w:val="24"/>
              </w:rPr>
              <w:t xml:space="preserve">Обеспечение внутреннего правопорядка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sz w:val="24"/>
                <w:szCs w:val="24"/>
                <w:lang w:val="ru-RU"/>
              </w:rPr>
            </w:pPr>
            <w:r w:rsidRPr="00D82BAE">
              <w:rPr>
                <w:sz w:val="24"/>
                <w:szCs w:val="24"/>
                <w:lang w:val="ru-RU"/>
              </w:rPr>
              <w:t>8.3</w:t>
            </w:r>
          </w:p>
        </w:tc>
      </w:tr>
      <w:tr w:rsidR="009D6327" w:rsidRPr="00D82BAE" w:rsidTr="009F653A">
        <w:tc>
          <w:tcPr>
            <w:tcW w:w="9430" w:type="dxa"/>
            <w:gridSpan w:val="3"/>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b/>
                <w:i/>
                <w:sz w:val="24"/>
                <w:szCs w:val="24"/>
              </w:rPr>
            </w:pPr>
            <w:r w:rsidRPr="00D82BAE">
              <w:rPr>
                <w:b/>
                <w:i/>
                <w:sz w:val="24"/>
                <w:szCs w:val="24"/>
              </w:rPr>
              <w:t>Условно разрешенные виды использования</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Для индивидуального жилищного строительства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AE5487" w:rsidP="009F653A">
            <w:pPr>
              <w:ind w:firstLine="0"/>
              <w:jc w:val="left"/>
              <w:rPr>
                <w:sz w:val="24"/>
                <w:szCs w:val="24"/>
              </w:rPr>
            </w:pPr>
            <w:r w:rsidRPr="00D82BAE">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pStyle w:val="affffffff8"/>
              <w:ind w:firstLine="0"/>
              <w:jc w:val="center"/>
            </w:pPr>
            <w:r w:rsidRPr="00D82BAE">
              <w:t>2.1</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Блокированная жилая застройка </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AE5487" w:rsidP="009F653A">
            <w:pPr>
              <w:ind w:firstLine="0"/>
              <w:jc w:val="left"/>
              <w:rPr>
                <w:sz w:val="24"/>
                <w:szCs w:val="24"/>
              </w:rPr>
            </w:pPr>
            <w:r w:rsidRPr="00D82BAE">
              <w:rPr>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pStyle w:val="affffffff8"/>
              <w:ind w:firstLine="0"/>
              <w:jc w:val="center"/>
              <w:rPr>
                <w:rFonts w:ascii="Times New Roman" w:hAnsi="Times New Roman" w:cs="Times New Roman"/>
              </w:rPr>
            </w:pPr>
            <w:r w:rsidRPr="00D82BAE">
              <w:rPr>
                <w:rFonts w:ascii="Times New Roman" w:hAnsi="Times New Roman" w:cs="Times New Roman"/>
              </w:rPr>
              <w:t>2.3</w:t>
            </w:r>
          </w:p>
        </w:tc>
      </w:tr>
      <w:tr w:rsidR="009D6327" w:rsidRPr="00D82BAE" w:rsidTr="009F653A">
        <w:tc>
          <w:tcPr>
            <w:tcW w:w="9430" w:type="dxa"/>
            <w:gridSpan w:val="3"/>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ind w:firstLine="0"/>
              <w:jc w:val="center"/>
              <w:rPr>
                <w:b/>
                <w:i/>
                <w:sz w:val="24"/>
                <w:szCs w:val="24"/>
              </w:rPr>
            </w:pPr>
            <w:r w:rsidRPr="00D82BAE">
              <w:rPr>
                <w:b/>
                <w:i/>
                <w:sz w:val="24"/>
                <w:szCs w:val="24"/>
              </w:rPr>
              <w:t>Вспомогательные виды разрешенного использования</w:t>
            </w:r>
          </w:p>
        </w:tc>
      </w:tr>
      <w:tr w:rsidR="00C92DA1" w:rsidRPr="00D82BAE" w:rsidTr="009F653A">
        <w:tc>
          <w:tcPr>
            <w:tcW w:w="2359" w:type="dxa"/>
            <w:tcBorders>
              <w:top w:val="single" w:sz="4" w:space="0" w:color="000000"/>
              <w:left w:val="single" w:sz="4" w:space="0" w:color="000000"/>
              <w:bottom w:val="single" w:sz="4" w:space="0" w:color="000000"/>
              <w:right w:val="single" w:sz="4" w:space="0" w:color="000000"/>
            </w:tcBorders>
          </w:tcPr>
          <w:p w:rsidR="00C92DA1" w:rsidRPr="00D82BAE" w:rsidRDefault="00C92DA1" w:rsidP="00C92DA1">
            <w:pPr>
              <w:ind w:firstLine="0"/>
              <w:jc w:val="left"/>
              <w:rPr>
                <w:sz w:val="24"/>
                <w:szCs w:val="24"/>
                <w:lang w:val="ru-RU"/>
              </w:rPr>
            </w:pPr>
            <w:r w:rsidRPr="00D82BAE">
              <w:rPr>
                <w:sz w:val="24"/>
                <w:szCs w:val="24"/>
              </w:rPr>
              <w:t xml:space="preserve">Хранение автотранспорта </w:t>
            </w:r>
          </w:p>
        </w:tc>
        <w:tc>
          <w:tcPr>
            <w:tcW w:w="5244" w:type="dxa"/>
            <w:tcBorders>
              <w:top w:val="single" w:sz="4" w:space="0" w:color="000000"/>
              <w:left w:val="single" w:sz="4" w:space="0" w:color="000000"/>
              <w:bottom w:val="single" w:sz="4" w:space="0" w:color="000000"/>
              <w:right w:val="single" w:sz="4" w:space="0" w:color="000000"/>
            </w:tcBorders>
          </w:tcPr>
          <w:p w:rsidR="00C92DA1" w:rsidRPr="00D82BAE" w:rsidRDefault="00AE5487" w:rsidP="009F653A">
            <w:pPr>
              <w:ind w:firstLine="0"/>
              <w:jc w:val="left"/>
              <w:rPr>
                <w:sz w:val="24"/>
                <w:szCs w:val="24"/>
              </w:rPr>
            </w:pPr>
            <w:r w:rsidRPr="00D82BAE">
              <w:rPr>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27" w:type="dxa"/>
            <w:tcBorders>
              <w:top w:val="single" w:sz="4" w:space="0" w:color="000000"/>
              <w:left w:val="single" w:sz="4" w:space="0" w:color="000000"/>
              <w:bottom w:val="single" w:sz="4" w:space="0" w:color="000000"/>
              <w:right w:val="single" w:sz="4" w:space="0" w:color="000000"/>
            </w:tcBorders>
          </w:tcPr>
          <w:p w:rsidR="00C92DA1" w:rsidRPr="00D82BAE" w:rsidRDefault="00C92DA1" w:rsidP="006E2E10">
            <w:pPr>
              <w:pStyle w:val="affffffff8"/>
              <w:ind w:firstLine="0"/>
              <w:jc w:val="center"/>
              <w:rPr>
                <w:rFonts w:ascii="Times New Roman" w:hAnsi="Times New Roman" w:cs="Times New Roman"/>
              </w:rPr>
            </w:pPr>
            <w:r w:rsidRPr="00D82BAE">
              <w:rPr>
                <w:rFonts w:ascii="Times New Roman" w:hAnsi="Times New Roman" w:cs="Times New Roman"/>
              </w:rPr>
              <w:t>2.7.1</w:t>
            </w:r>
          </w:p>
        </w:tc>
      </w:tr>
      <w:tr w:rsidR="00C92DA1" w:rsidRPr="00D82BAE" w:rsidTr="009F653A">
        <w:tc>
          <w:tcPr>
            <w:tcW w:w="2359" w:type="dxa"/>
            <w:tcBorders>
              <w:top w:val="single" w:sz="4" w:space="0" w:color="000000"/>
              <w:left w:val="single" w:sz="4" w:space="0" w:color="000000"/>
              <w:bottom w:val="single" w:sz="4" w:space="0" w:color="000000"/>
              <w:right w:val="single" w:sz="4" w:space="0" w:color="000000"/>
            </w:tcBorders>
          </w:tcPr>
          <w:p w:rsidR="00C92DA1" w:rsidRPr="00D82BAE" w:rsidRDefault="00C92DA1" w:rsidP="009F653A">
            <w:pPr>
              <w:ind w:firstLine="0"/>
              <w:jc w:val="left"/>
              <w:rPr>
                <w:sz w:val="24"/>
                <w:szCs w:val="24"/>
                <w:lang w:val="ru-RU"/>
              </w:rPr>
            </w:pPr>
            <w:r w:rsidRPr="00D82BAE">
              <w:rPr>
                <w:sz w:val="24"/>
                <w:szCs w:val="24"/>
              </w:rPr>
              <w:t xml:space="preserve">Предоставление </w:t>
            </w:r>
            <w:r w:rsidRPr="00D82BAE">
              <w:rPr>
                <w:sz w:val="24"/>
                <w:szCs w:val="24"/>
              </w:rPr>
              <w:lastRenderedPageBreak/>
              <w:t xml:space="preserve">коммунальных услуг </w:t>
            </w:r>
          </w:p>
          <w:p w:rsidR="00C92DA1" w:rsidRPr="00D82BAE" w:rsidRDefault="00C92DA1" w:rsidP="009F653A">
            <w:pPr>
              <w:ind w:firstLine="0"/>
              <w:jc w:val="left"/>
              <w:rPr>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C92DA1" w:rsidRPr="00D82BAE" w:rsidRDefault="00C92DA1" w:rsidP="009F653A">
            <w:pPr>
              <w:ind w:firstLine="0"/>
              <w:jc w:val="left"/>
              <w:rPr>
                <w:sz w:val="24"/>
                <w:szCs w:val="24"/>
              </w:rPr>
            </w:pPr>
            <w:r w:rsidRPr="00D82BAE">
              <w:rPr>
                <w:sz w:val="24"/>
                <w:szCs w:val="24"/>
              </w:rPr>
              <w:lastRenderedPageBreak/>
              <w:t xml:space="preserve">Размещение зданий и сооружений, </w:t>
            </w:r>
            <w:r w:rsidRPr="00D82BAE">
              <w:rPr>
                <w:sz w:val="24"/>
                <w:szCs w:val="24"/>
              </w:rPr>
              <w:lastRenderedPageBreak/>
              <w:t xml:space="preserve">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827" w:type="dxa"/>
            <w:tcBorders>
              <w:top w:val="single" w:sz="4" w:space="0" w:color="000000"/>
              <w:left w:val="single" w:sz="4" w:space="0" w:color="000000"/>
              <w:bottom w:val="single" w:sz="4" w:space="0" w:color="000000"/>
              <w:right w:val="single" w:sz="4" w:space="0" w:color="000000"/>
            </w:tcBorders>
          </w:tcPr>
          <w:p w:rsidR="00C92DA1" w:rsidRPr="00D82BAE" w:rsidRDefault="00C92DA1" w:rsidP="006E2E10">
            <w:pPr>
              <w:pStyle w:val="affffffff8"/>
              <w:ind w:firstLine="0"/>
              <w:jc w:val="center"/>
              <w:rPr>
                <w:rFonts w:ascii="Times New Roman" w:hAnsi="Times New Roman" w:cs="Times New Roman"/>
              </w:rPr>
            </w:pPr>
            <w:r w:rsidRPr="00D82BAE">
              <w:rPr>
                <w:rFonts w:ascii="Times New Roman" w:hAnsi="Times New Roman" w:cs="Times New Roman"/>
              </w:rPr>
              <w:lastRenderedPageBreak/>
              <w:t>3.1.1</w:t>
            </w:r>
          </w:p>
        </w:tc>
      </w:tr>
      <w:tr w:rsidR="00E913E4" w:rsidRPr="00D82BAE" w:rsidTr="009F653A">
        <w:tc>
          <w:tcPr>
            <w:tcW w:w="2359" w:type="dxa"/>
            <w:tcBorders>
              <w:top w:val="single" w:sz="4" w:space="0" w:color="000000"/>
              <w:left w:val="single" w:sz="4" w:space="0" w:color="000000"/>
              <w:bottom w:val="single" w:sz="4" w:space="0" w:color="000000"/>
              <w:right w:val="single" w:sz="4" w:space="0" w:color="000000"/>
            </w:tcBorders>
          </w:tcPr>
          <w:p w:rsidR="00E913E4" w:rsidRPr="00D82BAE" w:rsidRDefault="00E913E4" w:rsidP="00057645">
            <w:pPr>
              <w:ind w:firstLine="0"/>
              <w:jc w:val="left"/>
              <w:rPr>
                <w:sz w:val="24"/>
                <w:szCs w:val="24"/>
                <w:lang w:val="ru-RU"/>
              </w:rPr>
            </w:pPr>
            <w:r w:rsidRPr="00D82BAE">
              <w:rPr>
                <w:sz w:val="24"/>
                <w:szCs w:val="24"/>
              </w:rPr>
              <w:lastRenderedPageBreak/>
              <w:t xml:space="preserve">Служебные гаражи </w:t>
            </w:r>
          </w:p>
          <w:p w:rsidR="00E913E4" w:rsidRPr="00D82BAE" w:rsidRDefault="00E913E4" w:rsidP="00057645">
            <w:pPr>
              <w:ind w:firstLine="0"/>
              <w:jc w:val="left"/>
              <w:rPr>
                <w:sz w:val="24"/>
                <w:szCs w:val="24"/>
                <w:lang w:val="ru-RU"/>
              </w:rPr>
            </w:pPr>
          </w:p>
        </w:tc>
        <w:tc>
          <w:tcPr>
            <w:tcW w:w="5244" w:type="dxa"/>
            <w:tcBorders>
              <w:top w:val="single" w:sz="4" w:space="0" w:color="000000"/>
              <w:left w:val="single" w:sz="4" w:space="0" w:color="000000"/>
              <w:bottom w:val="single" w:sz="4" w:space="0" w:color="000000"/>
              <w:right w:val="single" w:sz="4" w:space="0" w:color="000000"/>
            </w:tcBorders>
          </w:tcPr>
          <w:p w:rsidR="00E913E4" w:rsidRPr="00D82BAE" w:rsidRDefault="00E913E4" w:rsidP="00057645">
            <w:pPr>
              <w:ind w:firstLine="0"/>
              <w:jc w:val="left"/>
              <w:rPr>
                <w:sz w:val="24"/>
                <w:szCs w:val="24"/>
              </w:rPr>
            </w:pPr>
            <w:r w:rsidRPr="00D82BAE">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827" w:type="dxa"/>
            <w:tcBorders>
              <w:top w:val="single" w:sz="4" w:space="0" w:color="000000"/>
              <w:left w:val="single" w:sz="4" w:space="0" w:color="000000"/>
              <w:bottom w:val="single" w:sz="4" w:space="0" w:color="000000"/>
              <w:right w:val="single" w:sz="4" w:space="0" w:color="000000"/>
            </w:tcBorders>
          </w:tcPr>
          <w:p w:rsidR="00E913E4" w:rsidRPr="00D82BAE" w:rsidRDefault="00E913E4" w:rsidP="006E2E10">
            <w:pPr>
              <w:pStyle w:val="affffffff8"/>
              <w:ind w:firstLine="0"/>
              <w:jc w:val="center"/>
              <w:rPr>
                <w:rFonts w:ascii="Times New Roman" w:hAnsi="Times New Roman" w:cs="Times New Roman"/>
              </w:rPr>
            </w:pPr>
            <w:r w:rsidRPr="00D82BAE">
              <w:rPr>
                <w:rFonts w:ascii="Times New Roman" w:hAnsi="Times New Roman" w:cs="Times New Roman"/>
              </w:rPr>
              <w:t>4.9</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Водные объекты</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pStyle w:val="affffffff8"/>
              <w:ind w:firstLine="0"/>
              <w:jc w:val="center"/>
              <w:rPr>
                <w:rFonts w:ascii="Times New Roman" w:hAnsi="Times New Roman" w:cs="Times New Roman"/>
              </w:rPr>
            </w:pPr>
            <w:r w:rsidRPr="00D82BAE">
              <w:rPr>
                <w:rFonts w:ascii="Times New Roman" w:hAnsi="Times New Roman" w:cs="Times New Roman"/>
              </w:rPr>
              <w:t>11.0</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Общее пользование водными объектами</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pStyle w:val="affffffff8"/>
              <w:ind w:firstLine="0"/>
              <w:jc w:val="center"/>
              <w:rPr>
                <w:rFonts w:ascii="Times New Roman" w:hAnsi="Times New Roman" w:cs="Times New Roman"/>
              </w:rPr>
            </w:pPr>
            <w:r w:rsidRPr="00D82BAE">
              <w:rPr>
                <w:rFonts w:ascii="Times New Roman" w:hAnsi="Times New Roman" w:cs="Times New Roman"/>
              </w:rPr>
              <w:t>11.1</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Земельные участки (территории) общего пользования</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Земельные участки общего пользования.</w:t>
            </w:r>
          </w:p>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2" w:anchor="sub_11201" w:history="1">
              <w:r w:rsidRPr="00D82BAE">
                <w:rPr>
                  <w:rStyle w:val="afffd"/>
                  <w:rFonts w:cs="Times New Roman"/>
                  <w:color w:val="auto"/>
                </w:rPr>
                <w:t>кодами 12.0.1 - 12.0.2</w:t>
              </w:r>
            </w:hyperlink>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pStyle w:val="affffffff8"/>
              <w:ind w:firstLine="0"/>
              <w:jc w:val="center"/>
              <w:rPr>
                <w:rFonts w:ascii="Times New Roman" w:hAnsi="Times New Roman" w:cs="Times New Roman"/>
              </w:rPr>
            </w:pPr>
            <w:r w:rsidRPr="00D82BAE">
              <w:rPr>
                <w:rFonts w:ascii="Times New Roman" w:hAnsi="Times New Roman" w:cs="Times New Roman"/>
              </w:rPr>
              <w:t>12.0</w:t>
            </w:r>
          </w:p>
        </w:tc>
      </w:tr>
      <w:tr w:rsidR="009D6327" w:rsidRPr="00D82BAE"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jc w:val="both"/>
              <w:rPr>
                <w:rFonts w:ascii="Times New Roman" w:hAnsi="Times New Roman" w:cs="Times New Roman"/>
              </w:rPr>
            </w:pPr>
            <w:r w:rsidRPr="00D82BAE">
              <w:rPr>
                <w:rFonts w:ascii="Times New Roman" w:hAnsi="Times New Roman" w:cs="Times New Roman"/>
              </w:rPr>
              <w:t>Улично-дорожная сеть</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w:t>
            </w:r>
            <w:r w:rsidRPr="00D82BAE">
              <w:rPr>
                <w:rFonts w:ascii="Times New Roman" w:hAnsi="Times New Roman" w:cs="Times New Roman"/>
              </w:rPr>
              <w:lastRenderedPageBreak/>
              <w:t xml:space="preserve">видами разрешенного использования с </w:t>
            </w:r>
            <w:hyperlink r:id="rId13" w:anchor="sub_10271" w:history="1">
              <w:r w:rsidRPr="00D82BAE">
                <w:rPr>
                  <w:rStyle w:val="afffd"/>
                  <w:rFonts w:cs="Times New Roman"/>
                </w:rPr>
                <w:t>кодами 2.7.1</w:t>
              </w:r>
            </w:hyperlink>
            <w:r w:rsidRPr="00D82BAE">
              <w:rPr>
                <w:rFonts w:ascii="Times New Roman" w:hAnsi="Times New Roman" w:cs="Times New Roman"/>
              </w:rPr>
              <w:t xml:space="preserve">, </w:t>
            </w:r>
            <w:hyperlink r:id="rId14" w:anchor="sub_1049" w:history="1">
              <w:r w:rsidRPr="00D82BAE">
                <w:rPr>
                  <w:rStyle w:val="afffd"/>
                  <w:rFonts w:cs="Times New Roman"/>
                </w:rPr>
                <w:t>4.9</w:t>
              </w:r>
            </w:hyperlink>
            <w:r w:rsidRPr="00D82BAE">
              <w:rPr>
                <w:rFonts w:ascii="Times New Roman" w:hAnsi="Times New Roman" w:cs="Times New Roman"/>
              </w:rPr>
              <w:t xml:space="preserve">, </w:t>
            </w:r>
            <w:hyperlink r:id="rId15" w:anchor="sub_1723" w:history="1">
              <w:r w:rsidRPr="00D82BAE">
                <w:rPr>
                  <w:rStyle w:val="afffd"/>
                  <w:rFonts w:cs="Times New Roman"/>
                </w:rPr>
                <w:t>7.2.3</w:t>
              </w:r>
            </w:hyperlink>
            <w:r w:rsidRPr="00D82BAE">
              <w:rPr>
                <w:rFonts w:ascii="Times New Roman" w:hAnsi="Times New Roman" w:cs="Times New Roman"/>
              </w:rPr>
              <w:t>, а также некапитальных сооружений, предназначенных для охраны транспортных средств</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6E2E10">
            <w:pPr>
              <w:pStyle w:val="affffffff8"/>
              <w:ind w:firstLine="0"/>
              <w:jc w:val="center"/>
              <w:rPr>
                <w:rFonts w:ascii="Times New Roman" w:hAnsi="Times New Roman" w:cs="Times New Roman"/>
              </w:rPr>
            </w:pPr>
            <w:r w:rsidRPr="00D82BAE">
              <w:rPr>
                <w:rFonts w:ascii="Times New Roman" w:hAnsi="Times New Roman" w:cs="Times New Roman"/>
              </w:rPr>
              <w:lastRenderedPageBreak/>
              <w:t>12.0.1</w:t>
            </w:r>
          </w:p>
        </w:tc>
      </w:tr>
      <w:tr w:rsidR="009D6327" w:rsidTr="009F653A">
        <w:tc>
          <w:tcPr>
            <w:tcW w:w="2359"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jc w:val="both"/>
              <w:rPr>
                <w:rFonts w:ascii="Times New Roman" w:hAnsi="Times New Roman" w:cs="Times New Roman"/>
              </w:rPr>
            </w:pPr>
            <w:r w:rsidRPr="00D82BAE">
              <w:rPr>
                <w:rFonts w:ascii="Times New Roman" w:hAnsi="Times New Roman" w:cs="Times New Roman"/>
              </w:rPr>
              <w:lastRenderedPageBreak/>
              <w:t>Благоустройство территории</w:t>
            </w:r>
          </w:p>
        </w:tc>
        <w:tc>
          <w:tcPr>
            <w:tcW w:w="5244"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27" w:type="dxa"/>
            <w:tcBorders>
              <w:top w:val="single" w:sz="4" w:space="0" w:color="000000"/>
              <w:left w:val="single" w:sz="4" w:space="0" w:color="000000"/>
              <w:bottom w:val="single" w:sz="4" w:space="0" w:color="000000"/>
              <w:right w:val="single" w:sz="4" w:space="0" w:color="000000"/>
            </w:tcBorders>
            <w:hideMark/>
          </w:tcPr>
          <w:p w:rsidR="009D6327" w:rsidRDefault="009D6327" w:rsidP="006E2E10">
            <w:pPr>
              <w:pStyle w:val="affffffff8"/>
              <w:ind w:firstLine="0"/>
              <w:jc w:val="center"/>
              <w:rPr>
                <w:rFonts w:ascii="Times New Roman" w:hAnsi="Times New Roman" w:cs="Times New Roman"/>
              </w:rPr>
            </w:pPr>
            <w:r w:rsidRPr="00D82BAE">
              <w:rPr>
                <w:rFonts w:ascii="Times New Roman" w:hAnsi="Times New Roman" w:cs="Times New Roman"/>
              </w:rPr>
              <w:t>12.0.2</w:t>
            </w:r>
          </w:p>
        </w:tc>
      </w:tr>
    </w:tbl>
    <w:p w:rsidR="009D6327" w:rsidRDefault="009D6327" w:rsidP="009D6327">
      <w:pPr>
        <w:ind w:firstLine="709"/>
        <w:rPr>
          <w:b/>
          <w:i/>
          <w:sz w:val="24"/>
          <w:szCs w:val="28"/>
        </w:rPr>
      </w:pPr>
      <w:r>
        <w:rPr>
          <w:b/>
          <w:i/>
          <w:sz w:val="24"/>
          <w:szCs w:val="28"/>
        </w:rPr>
        <w:t>2. Предельные параметры разрешенного строительства, реконструкции объектов капитального строительства</w:t>
      </w:r>
    </w:p>
    <w:p w:rsidR="009D6327" w:rsidRDefault="009D6327" w:rsidP="009D6327">
      <w:pPr>
        <w:ind w:firstLine="709"/>
        <w:rPr>
          <w:sz w:val="24"/>
          <w:szCs w:val="28"/>
        </w:rPr>
      </w:pPr>
      <w:r>
        <w:rPr>
          <w:sz w:val="24"/>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
    <w:p w:rsidR="009D6327" w:rsidRDefault="009D6327" w:rsidP="009D6327">
      <w:pPr>
        <w:autoSpaceDE w:val="0"/>
        <w:autoSpaceDN w:val="0"/>
        <w:adjustRightInd w:val="0"/>
        <w:ind w:firstLine="709"/>
        <w:rPr>
          <w:i/>
          <w:sz w:val="24"/>
          <w:szCs w:val="28"/>
        </w:rPr>
      </w:pPr>
      <w:r>
        <w:rPr>
          <w:sz w:val="24"/>
          <w:szCs w:val="28"/>
        </w:rPr>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9D6327" w:rsidRDefault="009D6327" w:rsidP="009D6327">
      <w:pPr>
        <w:autoSpaceDE w:val="0"/>
        <w:autoSpaceDN w:val="0"/>
        <w:adjustRightInd w:val="0"/>
        <w:ind w:firstLine="709"/>
        <w:rPr>
          <w:i/>
          <w:sz w:val="24"/>
          <w:szCs w:val="28"/>
        </w:rPr>
      </w:pPr>
      <w:r>
        <w:rPr>
          <w:sz w:val="24"/>
          <w:szCs w:val="28"/>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D6327" w:rsidRDefault="009D6327" w:rsidP="009D6327">
      <w:pPr>
        <w:autoSpaceDE w:val="0"/>
        <w:autoSpaceDN w:val="0"/>
        <w:adjustRightInd w:val="0"/>
        <w:ind w:firstLine="709"/>
        <w:rPr>
          <w:i/>
          <w:sz w:val="24"/>
          <w:szCs w:val="28"/>
        </w:rPr>
      </w:pPr>
      <w:r>
        <w:rPr>
          <w:sz w:val="24"/>
          <w:szCs w:val="28"/>
        </w:rPr>
        <w:t>Для объектов, включенных в вид разрешённого использования с кодом 7.2,  11.0, 11.1, 12.0 – 0 м.</w:t>
      </w:r>
    </w:p>
    <w:p w:rsidR="009D6327" w:rsidRDefault="009D6327" w:rsidP="009D6327">
      <w:pPr>
        <w:autoSpaceDE w:val="0"/>
        <w:autoSpaceDN w:val="0"/>
        <w:adjustRightInd w:val="0"/>
        <w:ind w:firstLine="709"/>
        <w:rPr>
          <w:i/>
          <w:sz w:val="24"/>
          <w:szCs w:val="28"/>
        </w:rPr>
      </w:pPr>
      <w:r>
        <w:rPr>
          <w:sz w:val="24"/>
          <w:szCs w:val="28"/>
        </w:rPr>
        <w:t>2. Предельное количество этажей зданий, строений, сооружений - не выше 4 этажей.</w:t>
      </w:r>
    </w:p>
    <w:p w:rsidR="009D6327" w:rsidRDefault="009D6327" w:rsidP="009D6327">
      <w:pPr>
        <w:autoSpaceDE w:val="0"/>
        <w:autoSpaceDN w:val="0"/>
        <w:adjustRightInd w:val="0"/>
        <w:ind w:firstLine="709"/>
        <w:rPr>
          <w:i/>
          <w:sz w:val="24"/>
          <w:szCs w:val="28"/>
        </w:rPr>
      </w:pPr>
      <w:r>
        <w:rPr>
          <w:sz w:val="24"/>
          <w:szCs w:val="28"/>
        </w:rPr>
        <w:t>Для объектов, включенных в вид разрешенного использования с кодами 11.0, 11.1, 12.0, не подлежит установлению.</w:t>
      </w:r>
    </w:p>
    <w:p w:rsidR="009D6327" w:rsidRDefault="009D6327" w:rsidP="009D6327">
      <w:pPr>
        <w:autoSpaceDE w:val="0"/>
        <w:autoSpaceDN w:val="0"/>
        <w:adjustRightInd w:val="0"/>
        <w:ind w:firstLine="709"/>
        <w:rPr>
          <w:b/>
          <w:i/>
          <w:sz w:val="24"/>
          <w:szCs w:val="28"/>
          <w:lang w:val="ru-RU"/>
        </w:rPr>
      </w:pPr>
      <w:r>
        <w:rPr>
          <w:b/>
          <w:i/>
          <w:sz w:val="24"/>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3D0EF1" w:rsidTr="00641D18">
        <w:trPr>
          <w:trHeight w:val="1243"/>
          <w:jc w:val="center"/>
        </w:trPr>
        <w:tc>
          <w:tcPr>
            <w:tcW w:w="2409"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contextualSpacing/>
              <w:jc w:val="center"/>
              <w:rPr>
                <w:b/>
                <w:i/>
                <w:sz w:val="24"/>
                <w:szCs w:val="24"/>
              </w:rPr>
            </w:pPr>
            <w:bookmarkStart w:id="327" w:name="_Toc71721973"/>
            <w:r>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contextualSpacing/>
              <w:jc w:val="center"/>
              <w:rPr>
                <w:b/>
                <w:i/>
                <w:sz w:val="24"/>
                <w:szCs w:val="24"/>
              </w:rPr>
            </w:pPr>
            <w:r>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10"/>
              <w:contextualSpacing/>
              <w:jc w:val="center"/>
              <w:rPr>
                <w:b/>
                <w:i/>
                <w:sz w:val="24"/>
                <w:szCs w:val="24"/>
              </w:rPr>
            </w:pPr>
            <w:r>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10"/>
              <w:contextualSpacing/>
              <w:jc w:val="center"/>
              <w:rPr>
                <w:b/>
                <w:i/>
                <w:sz w:val="24"/>
                <w:szCs w:val="24"/>
              </w:rPr>
            </w:pPr>
            <w:r>
              <w:rPr>
                <w:b/>
                <w:sz w:val="24"/>
                <w:szCs w:val="24"/>
              </w:rPr>
              <w:t>Максимальный процент застройки в границах земельного участка, %</w:t>
            </w:r>
          </w:p>
        </w:tc>
      </w:tr>
      <w:tr w:rsidR="006E2E10"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E2E10" w:rsidRPr="00724555" w:rsidRDefault="006E2E10" w:rsidP="00641D18">
            <w:pPr>
              <w:tabs>
                <w:tab w:val="left" w:pos="1620"/>
              </w:tabs>
              <w:ind w:right="-1" w:firstLine="0"/>
              <w:contextualSpacing/>
              <w:jc w:val="center"/>
              <w:rPr>
                <w:sz w:val="24"/>
                <w:szCs w:val="24"/>
                <w:lang w:val="ru-RU"/>
              </w:rPr>
            </w:pPr>
            <w:r>
              <w:rPr>
                <w:sz w:val="24"/>
                <w:szCs w:val="24"/>
                <w:lang w:val="ru-RU"/>
              </w:rPr>
              <w:t>2.1</w:t>
            </w:r>
          </w:p>
        </w:tc>
        <w:tc>
          <w:tcPr>
            <w:tcW w:w="2401" w:type="dxa"/>
            <w:tcBorders>
              <w:top w:val="single" w:sz="6" w:space="0" w:color="000000"/>
              <w:left w:val="single" w:sz="6" w:space="0" w:color="000000"/>
              <w:bottom w:val="single" w:sz="6" w:space="0" w:color="000000"/>
              <w:right w:val="single" w:sz="6" w:space="0" w:color="000000"/>
            </w:tcBorders>
          </w:tcPr>
          <w:p w:rsidR="006E2E10" w:rsidRPr="000B32ED" w:rsidRDefault="006E2E10" w:rsidP="00940D30">
            <w:pPr>
              <w:tabs>
                <w:tab w:val="center" w:pos="1128"/>
                <w:tab w:val="left" w:pos="1620"/>
                <w:tab w:val="right" w:pos="2257"/>
              </w:tabs>
              <w:ind w:right="-1" w:firstLine="0"/>
              <w:contextualSpacing/>
              <w:jc w:val="center"/>
              <w:rPr>
                <w:i/>
                <w:sz w:val="24"/>
                <w:szCs w:val="24"/>
                <w:lang w:val="ru-RU" w:eastAsia="en-US"/>
              </w:rPr>
            </w:pPr>
            <w:r w:rsidRPr="000B32ED">
              <w:rPr>
                <w:sz w:val="24"/>
                <w:szCs w:val="24"/>
                <w:lang w:val="ru-RU" w:eastAsia="en-US"/>
              </w:rPr>
              <w:t>500</w:t>
            </w:r>
          </w:p>
        </w:tc>
        <w:tc>
          <w:tcPr>
            <w:tcW w:w="2410" w:type="dxa"/>
            <w:tcBorders>
              <w:top w:val="single" w:sz="6" w:space="0" w:color="000000"/>
              <w:left w:val="single" w:sz="6" w:space="0" w:color="000000"/>
              <w:bottom w:val="single" w:sz="6" w:space="0" w:color="000000"/>
              <w:right w:val="single" w:sz="6" w:space="0" w:color="000000"/>
            </w:tcBorders>
          </w:tcPr>
          <w:p w:rsidR="006E2E10" w:rsidRPr="000B32ED" w:rsidRDefault="003424A8" w:rsidP="00940D30">
            <w:pPr>
              <w:tabs>
                <w:tab w:val="left" w:pos="1620"/>
              </w:tabs>
              <w:ind w:right="-1" w:firstLine="0"/>
              <w:contextualSpacing/>
              <w:jc w:val="center"/>
              <w:rPr>
                <w:i/>
                <w:sz w:val="24"/>
                <w:szCs w:val="24"/>
                <w:lang w:eastAsia="en-US"/>
              </w:rPr>
            </w:pPr>
            <w:r>
              <w:rPr>
                <w:sz w:val="24"/>
                <w:szCs w:val="24"/>
                <w:lang w:val="ru-RU" w:eastAsia="en-US"/>
              </w:rPr>
              <w:t>5000</w:t>
            </w:r>
          </w:p>
        </w:tc>
        <w:tc>
          <w:tcPr>
            <w:tcW w:w="2419" w:type="dxa"/>
            <w:tcBorders>
              <w:top w:val="single" w:sz="6" w:space="0" w:color="000000"/>
              <w:left w:val="single" w:sz="6" w:space="0" w:color="000000"/>
              <w:bottom w:val="single" w:sz="6" w:space="0" w:color="000000"/>
              <w:right w:val="single" w:sz="6" w:space="0" w:color="000000"/>
            </w:tcBorders>
          </w:tcPr>
          <w:p w:rsidR="006E2E10" w:rsidRPr="000B32ED" w:rsidRDefault="006E2E10" w:rsidP="00940D30">
            <w:pPr>
              <w:tabs>
                <w:tab w:val="left" w:pos="1620"/>
              </w:tabs>
              <w:ind w:right="-1" w:firstLine="10"/>
              <w:contextualSpacing/>
              <w:jc w:val="center"/>
              <w:rPr>
                <w:i/>
                <w:sz w:val="24"/>
                <w:szCs w:val="24"/>
                <w:lang w:val="ru-RU" w:eastAsia="en-US"/>
              </w:rPr>
            </w:pPr>
            <w:r w:rsidRPr="000B32ED">
              <w:rPr>
                <w:sz w:val="24"/>
                <w:szCs w:val="24"/>
                <w:lang w:val="ru-RU" w:eastAsia="en-US"/>
              </w:rPr>
              <w:t>60</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D0EF1" w:rsidRDefault="003D0EF1" w:rsidP="00641D18">
            <w:pPr>
              <w:tabs>
                <w:tab w:val="left" w:pos="1620"/>
              </w:tabs>
              <w:ind w:right="-1" w:firstLine="0"/>
              <w:contextualSpacing/>
              <w:jc w:val="center"/>
              <w:rPr>
                <w:sz w:val="24"/>
                <w:szCs w:val="24"/>
                <w:lang w:val="ru-RU"/>
              </w:rPr>
            </w:pPr>
            <w:r>
              <w:rPr>
                <w:sz w:val="24"/>
                <w:szCs w:val="24"/>
                <w:lang w:val="ru-RU"/>
              </w:rPr>
              <w:t>2.3</w:t>
            </w:r>
          </w:p>
        </w:tc>
        <w:tc>
          <w:tcPr>
            <w:tcW w:w="2401" w:type="dxa"/>
            <w:tcBorders>
              <w:top w:val="single" w:sz="6" w:space="0" w:color="000000"/>
              <w:left w:val="single" w:sz="6" w:space="0" w:color="000000"/>
              <w:bottom w:val="single" w:sz="6" w:space="0" w:color="000000"/>
              <w:right w:val="single" w:sz="6" w:space="0" w:color="000000"/>
            </w:tcBorders>
          </w:tcPr>
          <w:p w:rsidR="003D0EF1" w:rsidRPr="00E51B74" w:rsidRDefault="006E2E10" w:rsidP="006E2E10">
            <w:pPr>
              <w:tabs>
                <w:tab w:val="left" w:pos="1620"/>
              </w:tabs>
              <w:ind w:right="-1" w:firstLine="0"/>
              <w:contextualSpacing/>
              <w:jc w:val="center"/>
              <w:rPr>
                <w:i/>
                <w:sz w:val="24"/>
                <w:szCs w:val="24"/>
                <w:lang w:eastAsia="en-US"/>
              </w:rPr>
            </w:pPr>
            <w:r>
              <w:rPr>
                <w:sz w:val="24"/>
                <w:szCs w:val="24"/>
                <w:lang w:val="ru-RU" w:eastAsia="en-US"/>
              </w:rPr>
              <w:t>400</w:t>
            </w:r>
            <w:r w:rsidR="003D0EF1">
              <w:rPr>
                <w:sz w:val="24"/>
                <w:szCs w:val="24"/>
                <w:lang w:val="ru-RU" w:eastAsia="en-US"/>
              </w:rPr>
              <w:t xml:space="preserve">на </w:t>
            </w:r>
            <w:r w:rsidR="003D0EF1" w:rsidRPr="00E51B74">
              <w:rPr>
                <w:sz w:val="24"/>
                <w:szCs w:val="24"/>
                <w:lang w:eastAsia="en-US"/>
              </w:rPr>
              <w:t>1 кв.</w:t>
            </w:r>
          </w:p>
        </w:tc>
        <w:tc>
          <w:tcPr>
            <w:tcW w:w="2410" w:type="dxa"/>
            <w:tcBorders>
              <w:top w:val="single" w:sz="6" w:space="0" w:color="000000"/>
              <w:left w:val="single" w:sz="6" w:space="0" w:color="000000"/>
              <w:bottom w:val="single" w:sz="6" w:space="0" w:color="000000"/>
              <w:right w:val="single" w:sz="6" w:space="0" w:color="000000"/>
            </w:tcBorders>
          </w:tcPr>
          <w:p w:rsidR="003D0EF1" w:rsidRPr="00E51B74" w:rsidRDefault="003424A8" w:rsidP="00641D18">
            <w:pPr>
              <w:tabs>
                <w:tab w:val="left" w:pos="1620"/>
              </w:tabs>
              <w:ind w:right="-1" w:firstLine="0"/>
              <w:contextualSpacing/>
              <w:jc w:val="center"/>
              <w:rPr>
                <w:i/>
                <w:sz w:val="24"/>
                <w:szCs w:val="24"/>
                <w:lang w:eastAsia="en-US"/>
              </w:rPr>
            </w:pPr>
            <w:r>
              <w:rPr>
                <w:sz w:val="24"/>
                <w:szCs w:val="24"/>
                <w:lang w:val="ru-RU" w:eastAsia="en-US"/>
              </w:rPr>
              <w:t xml:space="preserve">800на </w:t>
            </w:r>
            <w:r w:rsidRPr="00E51B74">
              <w:rPr>
                <w:sz w:val="24"/>
                <w:szCs w:val="24"/>
                <w:lang w:eastAsia="en-US"/>
              </w:rPr>
              <w:t>1 кв.</w:t>
            </w:r>
          </w:p>
        </w:tc>
        <w:tc>
          <w:tcPr>
            <w:tcW w:w="2419" w:type="dxa"/>
            <w:tcBorders>
              <w:top w:val="single" w:sz="6" w:space="0" w:color="000000"/>
              <w:left w:val="single" w:sz="6" w:space="0" w:color="000000"/>
              <w:bottom w:val="single" w:sz="6" w:space="0" w:color="000000"/>
              <w:right w:val="single" w:sz="6" w:space="0" w:color="000000"/>
            </w:tcBorders>
          </w:tcPr>
          <w:p w:rsidR="003D0EF1" w:rsidRPr="00E51B74" w:rsidRDefault="003D0EF1" w:rsidP="00641D18">
            <w:pPr>
              <w:tabs>
                <w:tab w:val="left" w:pos="1620"/>
              </w:tabs>
              <w:ind w:right="-1" w:firstLine="10"/>
              <w:contextualSpacing/>
              <w:jc w:val="center"/>
              <w:rPr>
                <w:i/>
                <w:sz w:val="24"/>
                <w:szCs w:val="24"/>
                <w:lang w:eastAsia="en-US"/>
              </w:rPr>
            </w:pPr>
            <w:r w:rsidRPr="00E51B74">
              <w:rPr>
                <w:sz w:val="24"/>
                <w:szCs w:val="24"/>
                <w:lang w:eastAsia="en-US"/>
              </w:rPr>
              <w:t>30</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Default="003D0EF1" w:rsidP="00641D18">
            <w:pPr>
              <w:tabs>
                <w:tab w:val="left" w:pos="1620"/>
              </w:tabs>
              <w:ind w:right="-1" w:firstLine="0"/>
              <w:contextualSpacing/>
              <w:jc w:val="center"/>
              <w:rPr>
                <w:sz w:val="24"/>
                <w:szCs w:val="24"/>
              </w:rPr>
            </w:pPr>
            <w:r>
              <w:rPr>
                <w:sz w:val="24"/>
                <w:szCs w:val="24"/>
              </w:rPr>
              <w:t>2.7.1</w:t>
            </w:r>
          </w:p>
        </w:tc>
        <w:tc>
          <w:tcPr>
            <w:tcW w:w="2401"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firstLine="0"/>
              <w:contextualSpacing/>
              <w:jc w:val="center"/>
              <w:rPr>
                <w:i/>
                <w:sz w:val="24"/>
                <w:szCs w:val="24"/>
                <w:lang w:val="ru-RU" w:eastAsia="en-US"/>
              </w:rPr>
            </w:pPr>
            <w:r>
              <w:rPr>
                <w:sz w:val="24"/>
                <w:szCs w:val="24"/>
                <w:lang w:eastAsia="en-US"/>
              </w:rPr>
              <w:t>25</w:t>
            </w:r>
            <w:r>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10"/>
              <w:contextualSpacing/>
              <w:jc w:val="center"/>
              <w:rPr>
                <w:i/>
                <w:sz w:val="24"/>
                <w:szCs w:val="24"/>
                <w:lang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firstLine="10"/>
              <w:contextualSpacing/>
              <w:jc w:val="center"/>
              <w:rPr>
                <w:i/>
                <w:sz w:val="24"/>
                <w:szCs w:val="24"/>
                <w:lang w:eastAsia="en-US"/>
              </w:rPr>
            </w:pPr>
            <w:r>
              <w:rPr>
                <w:sz w:val="24"/>
                <w:szCs w:val="24"/>
                <w:lang w:eastAsia="en-US"/>
              </w:rPr>
              <w:t>80</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Default="003D0EF1" w:rsidP="00641D18">
            <w:pPr>
              <w:tabs>
                <w:tab w:val="left" w:pos="1620"/>
              </w:tabs>
              <w:ind w:right="-1" w:firstLine="0"/>
              <w:contextualSpacing/>
              <w:jc w:val="center"/>
              <w:rPr>
                <w:sz w:val="24"/>
                <w:szCs w:val="24"/>
              </w:rPr>
            </w:pPr>
            <w:r>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0"/>
              <w:contextualSpacing/>
              <w:jc w:val="center"/>
              <w:rPr>
                <w:i/>
                <w:sz w:val="24"/>
                <w:szCs w:val="24"/>
                <w:lang w:eastAsia="en-US"/>
              </w:rPr>
            </w:pPr>
            <w:r>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10"/>
              <w:contextualSpacing/>
              <w:jc w:val="center"/>
              <w:rPr>
                <w:i/>
                <w:sz w:val="24"/>
                <w:szCs w:val="24"/>
                <w:lang w:val="en-US"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Pr="00745515" w:rsidRDefault="00745515" w:rsidP="00641D18">
            <w:pPr>
              <w:tabs>
                <w:tab w:val="left" w:pos="1620"/>
              </w:tabs>
              <w:ind w:right="-1" w:firstLine="10"/>
              <w:contextualSpacing/>
              <w:jc w:val="center"/>
              <w:rPr>
                <w:i/>
                <w:sz w:val="24"/>
                <w:szCs w:val="24"/>
                <w:lang w:val="ru-RU" w:eastAsia="en-US"/>
              </w:rPr>
            </w:pPr>
            <w:r>
              <w:rPr>
                <w:sz w:val="24"/>
                <w:szCs w:val="24"/>
                <w:lang w:val="ru-RU" w:eastAsia="en-US"/>
              </w:rPr>
              <w:t>НР</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Default="003D0EF1" w:rsidP="00641D18">
            <w:pPr>
              <w:tabs>
                <w:tab w:val="left" w:pos="1620"/>
              </w:tabs>
              <w:ind w:right="-1" w:firstLine="0"/>
              <w:contextualSpacing/>
              <w:jc w:val="center"/>
              <w:rPr>
                <w:sz w:val="24"/>
                <w:szCs w:val="24"/>
                <w:lang w:val="ru-RU"/>
              </w:rPr>
            </w:pPr>
            <w:r>
              <w:rPr>
                <w:sz w:val="24"/>
                <w:szCs w:val="24"/>
                <w:lang w:val="ru-RU"/>
              </w:rPr>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0"/>
              <w:contextualSpacing/>
              <w:jc w:val="center"/>
              <w:rPr>
                <w:i/>
                <w:sz w:val="24"/>
                <w:szCs w:val="24"/>
                <w:lang w:eastAsia="en-US"/>
              </w:rPr>
            </w:pPr>
            <w:r>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10"/>
              <w:contextualSpacing/>
              <w:jc w:val="center"/>
              <w:rPr>
                <w:i/>
                <w:sz w:val="24"/>
                <w:szCs w:val="24"/>
                <w:lang w:val="en-US" w:eastAsia="en-US"/>
              </w:rPr>
            </w:pPr>
            <w:r>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Pr="00745515" w:rsidRDefault="00745515" w:rsidP="00641D18">
            <w:pPr>
              <w:tabs>
                <w:tab w:val="left" w:pos="1620"/>
              </w:tabs>
              <w:ind w:right="-1" w:firstLine="10"/>
              <w:contextualSpacing/>
              <w:jc w:val="center"/>
              <w:rPr>
                <w:i/>
                <w:sz w:val="24"/>
                <w:szCs w:val="24"/>
                <w:lang w:val="ru-RU" w:eastAsia="en-US"/>
              </w:rPr>
            </w:pPr>
            <w:r>
              <w:rPr>
                <w:sz w:val="24"/>
                <w:szCs w:val="24"/>
                <w:lang w:val="ru-RU" w:eastAsia="en-US"/>
              </w:rPr>
              <w:t>НР</w:t>
            </w:r>
          </w:p>
        </w:tc>
      </w:tr>
      <w:tr w:rsidR="003424A8"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424A8" w:rsidRDefault="003424A8" w:rsidP="00641D18">
            <w:pPr>
              <w:tabs>
                <w:tab w:val="left" w:pos="1620"/>
              </w:tabs>
              <w:ind w:right="-1" w:firstLine="0"/>
              <w:contextualSpacing/>
              <w:jc w:val="center"/>
              <w:rPr>
                <w:sz w:val="24"/>
                <w:szCs w:val="24"/>
                <w:lang w:val="ru-RU"/>
              </w:rPr>
            </w:pPr>
            <w:r>
              <w:rPr>
                <w:sz w:val="24"/>
                <w:szCs w:val="24"/>
                <w:lang w:val="ru-RU"/>
              </w:rPr>
              <w:t>3.2.1</w:t>
            </w:r>
          </w:p>
        </w:tc>
        <w:tc>
          <w:tcPr>
            <w:tcW w:w="2401" w:type="dxa"/>
            <w:tcBorders>
              <w:top w:val="single" w:sz="6" w:space="0" w:color="000000"/>
              <w:left w:val="single" w:sz="6" w:space="0" w:color="000000"/>
              <w:bottom w:val="single" w:sz="6" w:space="0" w:color="000000"/>
              <w:right w:val="single" w:sz="6" w:space="0" w:color="000000"/>
            </w:tcBorders>
            <w:vAlign w:val="center"/>
          </w:tcPr>
          <w:p w:rsidR="003424A8" w:rsidRDefault="003424A8">
            <w:pPr>
              <w:tabs>
                <w:tab w:val="left" w:pos="1620"/>
              </w:tabs>
              <w:ind w:right="-1" w:firstLine="0"/>
              <w:contextualSpacing/>
              <w:jc w:val="center"/>
              <w:rPr>
                <w:i/>
                <w:sz w:val="24"/>
                <w:szCs w:val="24"/>
                <w:lang w:eastAsia="en-US"/>
              </w:rPr>
            </w:pPr>
            <w:r>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3424A8" w:rsidRDefault="003424A8">
            <w:pPr>
              <w:tabs>
                <w:tab w:val="left" w:pos="1620"/>
              </w:tabs>
              <w:ind w:right="-1" w:firstLine="10"/>
              <w:contextualSpacing/>
              <w:jc w:val="center"/>
              <w:rPr>
                <w:i/>
                <w:sz w:val="24"/>
                <w:szCs w:val="24"/>
                <w:lang w:val="en-US"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3424A8" w:rsidRDefault="003424A8">
            <w:pPr>
              <w:tabs>
                <w:tab w:val="left" w:pos="1620"/>
              </w:tabs>
              <w:ind w:right="-1" w:firstLine="10"/>
              <w:contextualSpacing/>
              <w:jc w:val="center"/>
              <w:rPr>
                <w:i/>
                <w:sz w:val="24"/>
                <w:szCs w:val="24"/>
                <w:lang w:eastAsia="en-US"/>
              </w:rPr>
            </w:pPr>
            <w:r>
              <w:rPr>
                <w:sz w:val="24"/>
                <w:szCs w:val="24"/>
                <w:lang w:eastAsia="en-US"/>
              </w:rPr>
              <w:t>60</w:t>
            </w:r>
          </w:p>
        </w:tc>
      </w:tr>
      <w:tr w:rsidR="003424A8"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424A8" w:rsidRDefault="003424A8" w:rsidP="00641D18">
            <w:pPr>
              <w:tabs>
                <w:tab w:val="left" w:pos="1620"/>
              </w:tabs>
              <w:ind w:right="-1" w:firstLine="0"/>
              <w:contextualSpacing/>
              <w:jc w:val="center"/>
              <w:rPr>
                <w:sz w:val="24"/>
                <w:szCs w:val="24"/>
                <w:lang w:val="ru-RU"/>
              </w:rPr>
            </w:pPr>
            <w:r>
              <w:rPr>
                <w:sz w:val="24"/>
                <w:szCs w:val="24"/>
                <w:lang w:val="ru-RU"/>
              </w:rPr>
              <w:t>3.2.2</w:t>
            </w:r>
          </w:p>
        </w:tc>
        <w:tc>
          <w:tcPr>
            <w:tcW w:w="2401" w:type="dxa"/>
            <w:tcBorders>
              <w:top w:val="single" w:sz="6" w:space="0" w:color="000000"/>
              <w:left w:val="single" w:sz="6" w:space="0" w:color="000000"/>
              <w:bottom w:val="single" w:sz="6" w:space="0" w:color="000000"/>
              <w:right w:val="single" w:sz="6" w:space="0" w:color="000000"/>
            </w:tcBorders>
            <w:vAlign w:val="center"/>
          </w:tcPr>
          <w:p w:rsidR="003424A8" w:rsidRDefault="003424A8">
            <w:pPr>
              <w:tabs>
                <w:tab w:val="left" w:pos="1620"/>
              </w:tabs>
              <w:ind w:right="-1" w:firstLine="0"/>
              <w:contextualSpacing/>
              <w:jc w:val="center"/>
              <w:rPr>
                <w:i/>
                <w:sz w:val="24"/>
                <w:szCs w:val="24"/>
                <w:lang w:eastAsia="en-US"/>
              </w:rPr>
            </w:pPr>
            <w:r>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3424A8" w:rsidRDefault="003424A8">
            <w:pPr>
              <w:tabs>
                <w:tab w:val="left" w:pos="1620"/>
              </w:tabs>
              <w:ind w:right="-1" w:firstLine="10"/>
              <w:contextualSpacing/>
              <w:jc w:val="center"/>
              <w:rPr>
                <w:i/>
                <w:sz w:val="24"/>
                <w:szCs w:val="24"/>
                <w:lang w:val="en-US"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3424A8" w:rsidRDefault="003424A8">
            <w:pPr>
              <w:tabs>
                <w:tab w:val="left" w:pos="1620"/>
              </w:tabs>
              <w:ind w:right="-1" w:firstLine="10"/>
              <w:contextualSpacing/>
              <w:jc w:val="center"/>
              <w:rPr>
                <w:i/>
                <w:sz w:val="24"/>
                <w:szCs w:val="24"/>
                <w:lang w:eastAsia="en-US"/>
              </w:rPr>
            </w:pPr>
            <w:r>
              <w:rPr>
                <w:sz w:val="24"/>
                <w:szCs w:val="24"/>
                <w:lang w:eastAsia="en-US"/>
              </w:rPr>
              <w:t>60</w:t>
            </w:r>
          </w:p>
        </w:tc>
      </w:tr>
      <w:tr w:rsidR="00854A35"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54A35" w:rsidRDefault="00854A35" w:rsidP="00641D18">
            <w:pPr>
              <w:tabs>
                <w:tab w:val="left" w:pos="1620"/>
              </w:tabs>
              <w:ind w:right="-1" w:firstLine="0"/>
              <w:contextualSpacing/>
              <w:jc w:val="center"/>
              <w:rPr>
                <w:sz w:val="24"/>
                <w:szCs w:val="24"/>
                <w:lang w:val="ru-RU"/>
              </w:rPr>
            </w:pPr>
            <w:r>
              <w:rPr>
                <w:sz w:val="24"/>
                <w:szCs w:val="24"/>
                <w:lang w:val="ru-RU"/>
              </w:rPr>
              <w:t>3.2.3</w:t>
            </w:r>
          </w:p>
        </w:tc>
        <w:tc>
          <w:tcPr>
            <w:tcW w:w="2401"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10"/>
              <w:contextualSpacing/>
              <w:jc w:val="center"/>
              <w:rPr>
                <w:i/>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i/>
                <w:sz w:val="24"/>
                <w:szCs w:val="24"/>
              </w:rPr>
            </w:pPr>
            <w:r>
              <w:rPr>
                <w:sz w:val="24"/>
                <w:szCs w:val="24"/>
              </w:rPr>
              <w:lastRenderedPageBreak/>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sz w:val="24"/>
                <w:szCs w:val="24"/>
              </w:rPr>
            </w:pPr>
            <w:r>
              <w:rPr>
                <w:sz w:val="24"/>
                <w:szCs w:val="24"/>
              </w:rPr>
              <w:t>3.4.1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AB0A6F" w:rsidTr="00AA6EB9">
        <w:trPr>
          <w:jc w:val="center"/>
        </w:trPr>
        <w:tc>
          <w:tcPr>
            <w:tcW w:w="2409" w:type="dxa"/>
            <w:tcBorders>
              <w:top w:val="single" w:sz="4" w:space="0" w:color="auto"/>
              <w:left w:val="single" w:sz="4" w:space="0" w:color="auto"/>
              <w:bottom w:val="single" w:sz="4" w:space="0" w:color="auto"/>
              <w:right w:val="single" w:sz="4" w:space="0" w:color="auto"/>
            </w:tcBorders>
          </w:tcPr>
          <w:p w:rsidR="00AB0A6F" w:rsidRPr="00AB0A6F" w:rsidRDefault="00AB0A6F" w:rsidP="00641D18">
            <w:pPr>
              <w:tabs>
                <w:tab w:val="left" w:pos="1620"/>
              </w:tabs>
              <w:ind w:right="-1" w:firstLine="0"/>
              <w:contextualSpacing/>
              <w:jc w:val="center"/>
              <w:rPr>
                <w:sz w:val="24"/>
                <w:szCs w:val="24"/>
                <w:lang w:val="ru-RU"/>
              </w:rPr>
            </w:pPr>
            <w:r>
              <w:rPr>
                <w:sz w:val="24"/>
                <w:szCs w:val="24"/>
                <w:lang w:val="ru-RU"/>
              </w:rPr>
              <w:t>3.5</w:t>
            </w:r>
          </w:p>
        </w:tc>
        <w:tc>
          <w:tcPr>
            <w:tcW w:w="2401" w:type="dxa"/>
            <w:tcBorders>
              <w:top w:val="single" w:sz="6" w:space="0" w:color="000000"/>
              <w:left w:val="single" w:sz="6" w:space="0" w:color="000000"/>
              <w:bottom w:val="single" w:sz="6" w:space="0" w:color="000000"/>
              <w:right w:val="single" w:sz="6" w:space="0" w:color="000000"/>
            </w:tcBorders>
          </w:tcPr>
          <w:p w:rsidR="00AB0A6F" w:rsidRPr="00C34288" w:rsidRDefault="00AB0A6F" w:rsidP="00AA6EB9">
            <w:pPr>
              <w:tabs>
                <w:tab w:val="left" w:pos="1620"/>
              </w:tabs>
              <w:ind w:right="-1" w:firstLine="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AB0A6F" w:rsidRDefault="00AB0A6F" w:rsidP="00AA6EB9">
            <w:pPr>
              <w:ind w:firstLine="0"/>
              <w:jc w:val="center"/>
            </w:pPr>
            <w:r w:rsidRPr="00A16B42">
              <w:rPr>
                <w:sz w:val="24"/>
                <w:szCs w:val="24"/>
                <w:lang w:eastAsia="en-US"/>
              </w:rPr>
              <w:t>НР</w:t>
            </w:r>
            <w:r w:rsidRPr="00A16B4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AB0A6F" w:rsidRPr="00C34288" w:rsidRDefault="00AB0A6F" w:rsidP="00AA6EB9">
            <w:pPr>
              <w:tabs>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sz w:val="24"/>
                <w:szCs w:val="24"/>
              </w:rPr>
            </w:pPr>
            <w:r>
              <w:rPr>
                <w:sz w:val="24"/>
                <w:szCs w:val="24"/>
              </w:rPr>
              <w:t>3.5.1</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0"/>
              <w:contextualSpacing/>
              <w:jc w:val="center"/>
              <w:rPr>
                <w:i/>
                <w:sz w:val="24"/>
                <w:szCs w:val="24"/>
                <w:lang w:eastAsia="en-US"/>
              </w:rPr>
            </w:pPr>
            <w:r w:rsidRPr="00E36F7C">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sz w:val="24"/>
                <w:szCs w:val="24"/>
              </w:rPr>
            </w:pPr>
            <w:r>
              <w:rPr>
                <w:sz w:val="24"/>
                <w:szCs w:val="24"/>
              </w:rPr>
              <w:t>3.5.2</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0"/>
              <w:contextualSpacing/>
              <w:jc w:val="center"/>
              <w:rPr>
                <w:i/>
                <w:sz w:val="24"/>
                <w:szCs w:val="24"/>
                <w:lang w:eastAsia="en-US"/>
              </w:rPr>
            </w:pPr>
            <w:r w:rsidRPr="00E36F7C">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sz w:val="24"/>
                <w:szCs w:val="24"/>
              </w:rPr>
            </w:pPr>
            <w:r>
              <w:rPr>
                <w:sz w:val="24"/>
                <w:szCs w:val="24"/>
              </w:rPr>
              <w:t>3.6.1</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0"/>
              <w:contextualSpacing/>
              <w:jc w:val="center"/>
              <w:rPr>
                <w:i/>
                <w:sz w:val="24"/>
                <w:szCs w:val="24"/>
                <w:lang w:eastAsia="en-US"/>
              </w:rPr>
            </w:pPr>
            <w:r w:rsidRPr="00E36F7C">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sz w:val="24"/>
                <w:szCs w:val="24"/>
              </w:rPr>
            </w:pPr>
            <w:r>
              <w:rPr>
                <w:sz w:val="24"/>
                <w:szCs w:val="24"/>
              </w:rPr>
              <w:t>3.7.1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sz w:val="24"/>
                <w:szCs w:val="24"/>
              </w:rPr>
            </w:pPr>
            <w:r>
              <w:rPr>
                <w:sz w:val="24"/>
                <w:szCs w:val="24"/>
              </w:rPr>
              <w:t>3.8.1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0"/>
              <w:contextualSpacing/>
              <w:jc w:val="center"/>
              <w:rPr>
                <w:i/>
                <w:sz w:val="24"/>
                <w:szCs w:val="24"/>
                <w:lang w:eastAsia="en-US"/>
              </w:rPr>
            </w:pPr>
            <w:r w:rsidRPr="00E36F7C">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sz w:val="24"/>
                <w:szCs w:val="24"/>
                <w:lang w:val="ru-RU"/>
              </w:rPr>
            </w:pPr>
            <w:r>
              <w:rPr>
                <w:sz w:val="24"/>
                <w:szCs w:val="24"/>
                <w:lang w:val="ru-RU"/>
              </w:rPr>
              <w:t>3.10.1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0"/>
              <w:contextualSpacing/>
              <w:jc w:val="center"/>
              <w:rPr>
                <w:i/>
                <w:sz w:val="24"/>
                <w:szCs w:val="24"/>
                <w:lang w:val="ru-RU" w:eastAsia="en-US"/>
              </w:rPr>
            </w:pPr>
            <w:r w:rsidRPr="00E36F7C">
              <w:rPr>
                <w:sz w:val="24"/>
                <w:szCs w:val="24"/>
              </w:rPr>
              <w:t>НР</w:t>
            </w:r>
            <w:r w:rsidRPr="00E36F7C">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0"/>
              <w:contextualSpacing/>
              <w:jc w:val="center"/>
              <w:rPr>
                <w:i/>
                <w:sz w:val="24"/>
                <w:szCs w:val="24"/>
              </w:rPr>
            </w:pPr>
            <w:r w:rsidRPr="00E36F7C">
              <w:rPr>
                <w:sz w:val="24"/>
                <w:szCs w:val="24"/>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sz w:val="24"/>
                <w:szCs w:val="24"/>
                <w:lang w:val="ru-RU"/>
              </w:rPr>
            </w:pPr>
            <w:r>
              <w:rPr>
                <w:sz w:val="24"/>
                <w:szCs w:val="24"/>
                <w:lang w:val="ru-RU"/>
              </w:rPr>
              <w:t>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0"/>
              <w:contextualSpacing/>
              <w:jc w:val="center"/>
              <w:rPr>
                <w:sz w:val="24"/>
                <w:szCs w:val="24"/>
                <w:lang w:eastAsia="en-US"/>
              </w:rPr>
            </w:pPr>
            <w:r w:rsidRPr="00E36F7C">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B46535" w:rsidRDefault="00B46535" w:rsidP="00641D18">
            <w:pPr>
              <w:tabs>
                <w:tab w:val="left" w:pos="1620"/>
              </w:tabs>
              <w:ind w:right="-1" w:firstLine="0"/>
              <w:contextualSpacing/>
              <w:jc w:val="center"/>
              <w:rPr>
                <w:sz w:val="24"/>
                <w:szCs w:val="24"/>
                <w:lang w:val="ru-RU"/>
              </w:rPr>
            </w:pPr>
            <w:r>
              <w:rPr>
                <w:sz w:val="24"/>
                <w:szCs w:val="24"/>
                <w:lang w:val="ru-RU"/>
              </w:rPr>
              <w:t>4.3</w:t>
            </w:r>
          </w:p>
        </w:tc>
        <w:tc>
          <w:tcPr>
            <w:tcW w:w="2401" w:type="dxa"/>
            <w:tcBorders>
              <w:top w:val="single" w:sz="6" w:space="0" w:color="000000"/>
              <w:left w:val="single" w:sz="6" w:space="0" w:color="000000"/>
              <w:bottom w:val="single" w:sz="6" w:space="0" w:color="000000"/>
              <w:right w:val="single" w:sz="6" w:space="0" w:color="000000"/>
            </w:tcBorders>
            <w:vAlign w:val="center"/>
          </w:tcPr>
          <w:p w:rsidR="00B46535" w:rsidRPr="00E36F7C" w:rsidRDefault="00B46535" w:rsidP="00E315D1">
            <w:pPr>
              <w:tabs>
                <w:tab w:val="left" w:pos="1620"/>
              </w:tabs>
              <w:ind w:right="-1" w:firstLine="0"/>
              <w:contextualSpacing/>
              <w:jc w:val="center"/>
              <w:rPr>
                <w:sz w:val="24"/>
                <w:szCs w:val="24"/>
                <w:lang w:eastAsia="en-US"/>
              </w:rPr>
            </w:pPr>
            <w:r w:rsidRPr="00E36F7C">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tcPr>
          <w:p w:rsidR="00B46535" w:rsidRPr="00E36F7C" w:rsidRDefault="00B46535" w:rsidP="00E315D1">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B46535" w:rsidRPr="00E36F7C" w:rsidRDefault="00B46535" w:rsidP="00E315D1">
            <w:pPr>
              <w:tabs>
                <w:tab w:val="left" w:pos="1620"/>
              </w:tabs>
              <w:ind w:right="-1" w:firstLine="10"/>
              <w:contextualSpacing/>
              <w:jc w:val="center"/>
              <w:rPr>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i/>
                <w:sz w:val="24"/>
                <w:szCs w:val="24"/>
              </w:rPr>
            </w:pPr>
            <w:r w:rsidRPr="006E2E10">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0"/>
              <w:contextualSpacing/>
              <w:jc w:val="center"/>
              <w:rPr>
                <w:i/>
                <w:sz w:val="24"/>
                <w:szCs w:val="24"/>
                <w:lang w:eastAsia="en-US"/>
              </w:rPr>
            </w:pPr>
            <w:r w:rsidRPr="00E36F7C">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B46535" w:rsidRDefault="00B46535" w:rsidP="00641D18">
            <w:pPr>
              <w:tabs>
                <w:tab w:val="left" w:pos="1620"/>
              </w:tabs>
              <w:ind w:right="-1" w:firstLine="0"/>
              <w:contextualSpacing/>
              <w:jc w:val="center"/>
              <w:rPr>
                <w:sz w:val="24"/>
                <w:szCs w:val="24"/>
              </w:rPr>
            </w:pPr>
            <w:r w:rsidRPr="00B46535">
              <w:rPr>
                <w:sz w:val="24"/>
                <w:szCs w:val="24"/>
              </w:rPr>
              <w:t>4.5</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0"/>
              <w:contextualSpacing/>
              <w:jc w:val="center"/>
              <w:rPr>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Pr="00B46535" w:rsidRDefault="00B46535" w:rsidP="00641D18">
            <w:pPr>
              <w:tabs>
                <w:tab w:val="left" w:pos="1620"/>
              </w:tabs>
              <w:ind w:right="-1" w:firstLine="0"/>
              <w:contextualSpacing/>
              <w:jc w:val="center"/>
              <w:rPr>
                <w:i/>
                <w:sz w:val="24"/>
                <w:szCs w:val="24"/>
              </w:rPr>
            </w:pPr>
            <w:r w:rsidRPr="00B46535">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hideMark/>
          </w:tcPr>
          <w:p w:rsidR="00B46535" w:rsidRPr="00E36F7C" w:rsidRDefault="00B46535" w:rsidP="00E315D1">
            <w:pPr>
              <w:tabs>
                <w:tab w:val="left" w:pos="1620"/>
              </w:tabs>
              <w:ind w:right="-1" w:firstLine="0"/>
              <w:contextualSpacing/>
              <w:jc w:val="center"/>
              <w:rPr>
                <w:i/>
                <w:sz w:val="24"/>
                <w:szCs w:val="24"/>
                <w:lang w:eastAsia="en-US"/>
              </w:rPr>
            </w:pPr>
            <w:r w:rsidRPr="00E36F7C">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E36F7C" w:rsidRDefault="00B4653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B4653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B46535" w:rsidRDefault="00B46535" w:rsidP="00641D18">
            <w:pPr>
              <w:tabs>
                <w:tab w:val="left" w:pos="1620"/>
              </w:tabs>
              <w:ind w:right="-1" w:firstLine="0"/>
              <w:contextualSpacing/>
              <w:jc w:val="center"/>
              <w:rPr>
                <w:sz w:val="24"/>
                <w:szCs w:val="24"/>
              </w:rPr>
            </w:pPr>
            <w:r>
              <w:rPr>
                <w:sz w:val="24"/>
                <w:szCs w:val="24"/>
              </w:rPr>
              <w:t>4.8.1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B46535" w:rsidRPr="00806D9C" w:rsidRDefault="00B46535" w:rsidP="00E315D1">
            <w:pPr>
              <w:tabs>
                <w:tab w:val="left" w:pos="1620"/>
              </w:tabs>
              <w:ind w:right="-1" w:firstLine="0"/>
              <w:contextualSpacing/>
              <w:jc w:val="center"/>
              <w:rPr>
                <w:sz w:val="24"/>
                <w:szCs w:val="24"/>
                <w:lang w:eastAsia="en-US"/>
              </w:rPr>
            </w:pPr>
            <w:r w:rsidRPr="00806D9C">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hideMark/>
          </w:tcPr>
          <w:p w:rsidR="00B46535" w:rsidRPr="00806D9C" w:rsidRDefault="00B46535" w:rsidP="00E315D1">
            <w:pPr>
              <w:tabs>
                <w:tab w:val="left" w:pos="1620"/>
              </w:tabs>
              <w:ind w:right="-1" w:firstLine="10"/>
              <w:contextualSpacing/>
              <w:jc w:val="center"/>
              <w:rPr>
                <w:sz w:val="24"/>
                <w:szCs w:val="24"/>
                <w:lang w:eastAsia="en-US"/>
              </w:rPr>
            </w:pPr>
            <w:r w:rsidRPr="00806D9C">
              <w:rPr>
                <w:sz w:val="24"/>
                <w:szCs w:val="24"/>
                <w:lang w:eastAsia="en-US"/>
              </w:rPr>
              <w:t>НР</w:t>
            </w:r>
            <w:r w:rsidRPr="00806D9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B46535" w:rsidRPr="00806D9C" w:rsidRDefault="00B46535" w:rsidP="00E315D1">
            <w:pPr>
              <w:tabs>
                <w:tab w:val="left" w:pos="1620"/>
              </w:tabs>
              <w:ind w:right="-1" w:firstLine="10"/>
              <w:contextualSpacing/>
              <w:jc w:val="center"/>
              <w:rPr>
                <w:sz w:val="24"/>
                <w:szCs w:val="24"/>
                <w:lang w:eastAsia="en-US"/>
              </w:rPr>
            </w:pPr>
            <w:r w:rsidRPr="00806D9C">
              <w:rPr>
                <w:sz w:val="24"/>
                <w:szCs w:val="24"/>
                <w:lang w:eastAsia="en-US"/>
              </w:rPr>
              <w:t>60</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D0EF1" w:rsidRPr="003D0EF1" w:rsidRDefault="003D0EF1" w:rsidP="00641D18">
            <w:pPr>
              <w:tabs>
                <w:tab w:val="left" w:pos="1620"/>
              </w:tabs>
              <w:ind w:right="-1" w:firstLine="0"/>
              <w:contextualSpacing/>
              <w:jc w:val="center"/>
              <w:rPr>
                <w:sz w:val="24"/>
                <w:szCs w:val="24"/>
                <w:lang w:val="ru-RU"/>
              </w:rPr>
            </w:pPr>
            <w:r>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tcPr>
          <w:p w:rsidR="003D0EF1" w:rsidRPr="00154C41" w:rsidRDefault="003D0EF1" w:rsidP="00641D18">
            <w:pPr>
              <w:tabs>
                <w:tab w:val="left" w:pos="1620"/>
              </w:tabs>
              <w:ind w:right="-1" w:firstLine="0"/>
              <w:contextualSpacing/>
              <w:jc w:val="center"/>
              <w:rPr>
                <w:i/>
                <w:sz w:val="24"/>
                <w:szCs w:val="24"/>
                <w:lang w:val="ru-RU" w:eastAsia="en-US"/>
              </w:rPr>
            </w:pPr>
            <w:r w:rsidRPr="00A158CB">
              <w:rPr>
                <w:sz w:val="24"/>
                <w:szCs w:val="24"/>
                <w:lang w:eastAsia="en-US"/>
              </w:rPr>
              <w:t>25</w:t>
            </w:r>
            <w:r>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3D0EF1" w:rsidRDefault="003D0EF1" w:rsidP="003D0EF1">
            <w:pPr>
              <w:ind w:firstLine="0"/>
              <w:jc w:val="center"/>
            </w:pPr>
            <w:r w:rsidRPr="00A16B42">
              <w:rPr>
                <w:sz w:val="24"/>
                <w:szCs w:val="24"/>
                <w:lang w:eastAsia="en-US"/>
              </w:rPr>
              <w:t>НР</w:t>
            </w:r>
            <w:r w:rsidRPr="00A16B4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0EF1" w:rsidRPr="00A158CB" w:rsidRDefault="003D0EF1" w:rsidP="00641D18">
            <w:pPr>
              <w:tabs>
                <w:tab w:val="left" w:pos="1620"/>
              </w:tabs>
              <w:ind w:right="-1" w:firstLine="10"/>
              <w:contextualSpacing/>
              <w:jc w:val="center"/>
              <w:rPr>
                <w:i/>
                <w:sz w:val="24"/>
                <w:szCs w:val="24"/>
                <w:lang w:eastAsia="en-US"/>
              </w:rPr>
            </w:pPr>
            <w:r w:rsidRPr="00A158CB">
              <w:rPr>
                <w:sz w:val="24"/>
                <w:szCs w:val="24"/>
                <w:lang w:eastAsia="en-US"/>
              </w:rPr>
              <w:t>80</w:t>
            </w:r>
          </w:p>
        </w:tc>
      </w:tr>
      <w:tr w:rsidR="00E52415" w:rsidTr="005928BB">
        <w:trPr>
          <w:jc w:val="center"/>
        </w:trPr>
        <w:tc>
          <w:tcPr>
            <w:tcW w:w="2409" w:type="dxa"/>
            <w:tcBorders>
              <w:top w:val="single" w:sz="4" w:space="0" w:color="auto"/>
              <w:left w:val="single" w:sz="4" w:space="0" w:color="auto"/>
              <w:bottom w:val="single" w:sz="4" w:space="0" w:color="auto"/>
              <w:right w:val="single" w:sz="4" w:space="0" w:color="auto"/>
            </w:tcBorders>
          </w:tcPr>
          <w:p w:rsidR="00E52415" w:rsidRDefault="00E52415" w:rsidP="00641D18">
            <w:pPr>
              <w:tabs>
                <w:tab w:val="left" w:pos="1620"/>
              </w:tabs>
              <w:ind w:right="-1" w:firstLine="0"/>
              <w:contextualSpacing/>
              <w:jc w:val="center"/>
              <w:rPr>
                <w:sz w:val="24"/>
                <w:szCs w:val="24"/>
                <w:lang w:val="ru-RU"/>
              </w:rPr>
            </w:pPr>
            <w:r>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tcPr>
          <w:p w:rsidR="00E52415" w:rsidRPr="000B32ED" w:rsidRDefault="00E52415" w:rsidP="005928BB">
            <w:pPr>
              <w:tabs>
                <w:tab w:val="left" w:pos="1620"/>
              </w:tabs>
              <w:ind w:right="-1" w:firstLine="0"/>
              <w:contextualSpacing/>
              <w:jc w:val="center"/>
              <w:rPr>
                <w:i/>
                <w:sz w:val="24"/>
                <w:szCs w:val="24"/>
              </w:rPr>
            </w:pPr>
            <w:r w:rsidRPr="000B32ED">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E52415" w:rsidRPr="000B32ED" w:rsidRDefault="00E52415" w:rsidP="005928BB">
            <w:pPr>
              <w:tabs>
                <w:tab w:val="left" w:pos="1620"/>
              </w:tabs>
              <w:ind w:right="-1" w:firstLine="10"/>
              <w:contextualSpacing/>
              <w:jc w:val="center"/>
              <w:rPr>
                <w:i/>
                <w:sz w:val="24"/>
                <w:szCs w:val="24"/>
                <w:lang w:eastAsia="en-US"/>
              </w:rPr>
            </w:pPr>
            <w:r w:rsidRPr="000B32ED">
              <w:rPr>
                <w:sz w:val="24"/>
                <w:szCs w:val="24"/>
                <w:lang w:eastAsia="en-US"/>
              </w:rPr>
              <w:t>НР</w:t>
            </w:r>
            <w:r w:rsidRPr="000B32E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E52415" w:rsidRPr="000B32ED" w:rsidRDefault="00E52415" w:rsidP="005928BB">
            <w:pPr>
              <w:tabs>
                <w:tab w:val="left" w:pos="1620"/>
              </w:tabs>
              <w:ind w:right="-1" w:firstLine="10"/>
              <w:contextualSpacing/>
              <w:jc w:val="center"/>
              <w:rPr>
                <w:i/>
                <w:sz w:val="24"/>
                <w:szCs w:val="24"/>
              </w:rPr>
            </w:pPr>
            <w:r w:rsidRPr="000B32ED">
              <w:rPr>
                <w:sz w:val="24"/>
                <w:szCs w:val="24"/>
              </w:rPr>
              <w:t>60</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D0EF1" w:rsidRPr="003D0EF1" w:rsidRDefault="003D0EF1" w:rsidP="00641D18">
            <w:pPr>
              <w:tabs>
                <w:tab w:val="left" w:pos="1620"/>
              </w:tabs>
              <w:ind w:right="-1" w:firstLine="0"/>
              <w:contextualSpacing/>
              <w:jc w:val="center"/>
              <w:rPr>
                <w:sz w:val="24"/>
                <w:szCs w:val="24"/>
                <w:lang w:val="ru-RU"/>
              </w:rPr>
            </w:pPr>
            <w:r>
              <w:rPr>
                <w:sz w:val="24"/>
                <w:szCs w:val="24"/>
                <w:lang w:val="ru-RU"/>
              </w:rPr>
              <w:t>5.2.1</w:t>
            </w:r>
          </w:p>
        </w:tc>
        <w:tc>
          <w:tcPr>
            <w:tcW w:w="2401" w:type="dxa"/>
            <w:tcBorders>
              <w:top w:val="single" w:sz="6" w:space="0" w:color="000000"/>
              <w:left w:val="single" w:sz="6" w:space="0" w:color="000000"/>
              <w:bottom w:val="single" w:sz="6" w:space="0" w:color="000000"/>
              <w:right w:val="single" w:sz="6" w:space="0" w:color="000000"/>
            </w:tcBorders>
          </w:tcPr>
          <w:p w:rsidR="003D0EF1" w:rsidRPr="00C34288" w:rsidRDefault="003D0EF1" w:rsidP="00641D18">
            <w:pPr>
              <w:tabs>
                <w:tab w:val="left" w:pos="1620"/>
              </w:tabs>
              <w:ind w:right="-1" w:firstLine="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D0EF1" w:rsidRDefault="003D0EF1" w:rsidP="003D0EF1">
            <w:pPr>
              <w:ind w:firstLine="0"/>
              <w:jc w:val="center"/>
            </w:pPr>
            <w:r w:rsidRPr="00A16B42">
              <w:rPr>
                <w:sz w:val="24"/>
                <w:szCs w:val="24"/>
                <w:lang w:eastAsia="en-US"/>
              </w:rPr>
              <w:t>НР</w:t>
            </w:r>
            <w:r w:rsidRPr="00A16B4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0EF1" w:rsidRPr="00C34288" w:rsidRDefault="003D0EF1" w:rsidP="00641D18">
            <w:pPr>
              <w:tabs>
                <w:tab w:val="left" w:pos="1620"/>
              </w:tabs>
              <w:ind w:right="-1" w:firstLine="10"/>
              <w:contextualSpacing/>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Default="003D0EF1" w:rsidP="00641D18">
            <w:pPr>
              <w:tabs>
                <w:tab w:val="left" w:pos="1620"/>
              </w:tabs>
              <w:ind w:right="-1" w:firstLine="0"/>
              <w:contextualSpacing/>
              <w:jc w:val="center"/>
              <w:rPr>
                <w:sz w:val="24"/>
                <w:szCs w:val="24"/>
                <w:lang w:val="ru-RU"/>
              </w:rPr>
            </w:pPr>
            <w:r>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firstLine="0"/>
              <w:contextualSpacing/>
              <w:jc w:val="center"/>
              <w:rPr>
                <w:sz w:val="24"/>
                <w:szCs w:val="24"/>
              </w:rPr>
            </w:pPr>
            <w:r>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Default="003D0EF1" w:rsidP="003D0EF1">
            <w:pPr>
              <w:ind w:firstLine="0"/>
              <w:jc w:val="center"/>
            </w:pPr>
            <w:r w:rsidRPr="00A16B42">
              <w:rPr>
                <w:sz w:val="24"/>
                <w:szCs w:val="24"/>
                <w:lang w:eastAsia="en-US"/>
              </w:rPr>
              <w:t>НР</w:t>
            </w:r>
            <w:r w:rsidRPr="00A16B4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firstLine="10"/>
              <w:contextualSpacing/>
              <w:jc w:val="center"/>
              <w:rPr>
                <w:sz w:val="24"/>
                <w:szCs w:val="24"/>
              </w:rPr>
            </w:pPr>
            <w:r>
              <w:rPr>
                <w:sz w:val="24"/>
                <w:szCs w:val="24"/>
              </w:rPr>
              <w:t>60</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Default="003D0EF1" w:rsidP="00641D18">
            <w:pPr>
              <w:tabs>
                <w:tab w:val="left" w:pos="1620"/>
              </w:tabs>
              <w:ind w:right="-1" w:firstLine="0"/>
              <w:contextualSpacing/>
              <w:jc w:val="center"/>
              <w:rPr>
                <w:i/>
                <w:sz w:val="24"/>
                <w:szCs w:val="24"/>
              </w:rPr>
            </w:pPr>
            <w:r>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0"/>
              <w:contextualSpacing/>
              <w:jc w:val="center"/>
              <w:rPr>
                <w:i/>
                <w:sz w:val="24"/>
                <w:szCs w:val="24"/>
                <w:lang w:val="en-US" w:eastAsia="en-US"/>
              </w:rPr>
            </w:pPr>
            <w:r>
              <w:rPr>
                <w:sz w:val="24"/>
                <w:szCs w:val="24"/>
                <w:lang w:eastAsia="en-US"/>
              </w:rPr>
              <w:t>НР</w:t>
            </w:r>
            <w:r>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Default="003D0EF1" w:rsidP="003D0EF1">
            <w:pPr>
              <w:ind w:firstLine="0"/>
              <w:jc w:val="center"/>
            </w:pPr>
            <w:r w:rsidRPr="00A16B42">
              <w:rPr>
                <w:sz w:val="24"/>
                <w:szCs w:val="24"/>
                <w:lang w:eastAsia="en-US"/>
              </w:rPr>
              <w:t>НР</w:t>
            </w:r>
            <w:r w:rsidRPr="00A16B4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10"/>
              <w:contextualSpacing/>
              <w:jc w:val="center"/>
              <w:rPr>
                <w:i/>
                <w:sz w:val="24"/>
                <w:szCs w:val="24"/>
                <w:lang w:val="en-US" w:eastAsia="en-US"/>
              </w:rPr>
            </w:pPr>
            <w:r>
              <w:rPr>
                <w:sz w:val="24"/>
                <w:szCs w:val="24"/>
                <w:lang w:eastAsia="en-US"/>
              </w:rPr>
              <w:t>НР</w:t>
            </w:r>
            <w:r>
              <w:rPr>
                <w:sz w:val="24"/>
                <w:szCs w:val="24"/>
                <w:vertAlign w:val="superscript"/>
                <w:lang w:eastAsia="en-US"/>
              </w:rPr>
              <w:t>1</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D0EF1" w:rsidRPr="00FE6CEC" w:rsidRDefault="003D0EF1" w:rsidP="00641D18">
            <w:pPr>
              <w:tabs>
                <w:tab w:val="left" w:pos="1620"/>
              </w:tabs>
              <w:ind w:right="-1" w:firstLine="0"/>
              <w:contextualSpacing/>
              <w:jc w:val="center"/>
              <w:rPr>
                <w:sz w:val="24"/>
                <w:szCs w:val="24"/>
                <w:lang w:val="ru-RU"/>
              </w:rPr>
            </w:pPr>
            <w:r>
              <w:rPr>
                <w:sz w:val="24"/>
                <w:szCs w:val="24"/>
                <w:lang w:val="ru-RU"/>
              </w:rPr>
              <w:t>11.1</w:t>
            </w:r>
          </w:p>
        </w:tc>
        <w:tc>
          <w:tcPr>
            <w:tcW w:w="2401" w:type="dxa"/>
            <w:tcBorders>
              <w:top w:val="single" w:sz="6" w:space="0" w:color="000000"/>
              <w:left w:val="single" w:sz="6" w:space="0" w:color="000000"/>
              <w:bottom w:val="single" w:sz="6" w:space="0" w:color="000000"/>
              <w:right w:val="single" w:sz="6" w:space="0" w:color="000000"/>
            </w:tcBorders>
          </w:tcPr>
          <w:p w:rsidR="003D0EF1" w:rsidRPr="00E51B74" w:rsidRDefault="003D0EF1" w:rsidP="00641D18">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3D0EF1" w:rsidRDefault="003D0EF1" w:rsidP="003D0EF1">
            <w:pPr>
              <w:ind w:firstLine="0"/>
              <w:jc w:val="center"/>
            </w:pPr>
            <w:r w:rsidRPr="00A16B42">
              <w:rPr>
                <w:sz w:val="24"/>
                <w:szCs w:val="24"/>
                <w:lang w:eastAsia="en-US"/>
              </w:rPr>
              <w:t>НР</w:t>
            </w:r>
            <w:r w:rsidRPr="00A16B4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0EF1" w:rsidRPr="00E51B74" w:rsidRDefault="003D0EF1" w:rsidP="00641D18">
            <w:pPr>
              <w:tabs>
                <w:tab w:val="left" w:pos="904"/>
                <w:tab w:val="center" w:pos="1129"/>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Default="003D0EF1" w:rsidP="00641D18">
            <w:pPr>
              <w:tabs>
                <w:tab w:val="left" w:pos="1620"/>
              </w:tabs>
              <w:ind w:right="-1" w:firstLine="0"/>
              <w:contextualSpacing/>
              <w:jc w:val="center"/>
              <w:rPr>
                <w:i/>
                <w:sz w:val="24"/>
                <w:szCs w:val="24"/>
              </w:rPr>
            </w:pPr>
            <w:r>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0"/>
              <w:contextualSpacing/>
              <w:jc w:val="center"/>
              <w:rPr>
                <w:i/>
                <w:sz w:val="24"/>
                <w:szCs w:val="24"/>
                <w:lang w:eastAsia="en-US"/>
              </w:rPr>
            </w:pPr>
            <w:r>
              <w:rPr>
                <w:sz w:val="24"/>
                <w:szCs w:val="24"/>
                <w:lang w:eastAsia="en-US"/>
              </w:rPr>
              <w:t>НР</w:t>
            </w:r>
            <w:r>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Default="003D0EF1" w:rsidP="003D0EF1">
            <w:pPr>
              <w:ind w:firstLine="0"/>
              <w:jc w:val="center"/>
            </w:pPr>
            <w:r w:rsidRPr="00A16B42">
              <w:rPr>
                <w:sz w:val="24"/>
                <w:szCs w:val="24"/>
                <w:lang w:eastAsia="en-US"/>
              </w:rPr>
              <w:t>НР</w:t>
            </w:r>
            <w:r w:rsidRPr="00A16B4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10"/>
              <w:contextualSpacing/>
              <w:jc w:val="center"/>
              <w:rPr>
                <w:i/>
                <w:sz w:val="24"/>
                <w:szCs w:val="24"/>
                <w:lang w:eastAsia="en-US"/>
              </w:rPr>
            </w:pPr>
            <w:r>
              <w:rPr>
                <w:sz w:val="24"/>
                <w:szCs w:val="24"/>
                <w:lang w:eastAsia="en-US"/>
              </w:rPr>
              <w:t>НР</w:t>
            </w:r>
            <w:r>
              <w:rPr>
                <w:sz w:val="24"/>
                <w:szCs w:val="24"/>
                <w:vertAlign w:val="superscript"/>
                <w:lang w:eastAsia="en-US"/>
              </w:rPr>
              <w:t>1</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Default="003D0EF1" w:rsidP="00641D18">
            <w:pPr>
              <w:tabs>
                <w:tab w:val="left" w:pos="1620"/>
              </w:tabs>
              <w:ind w:right="-1" w:firstLine="0"/>
              <w:contextualSpacing/>
              <w:jc w:val="center"/>
              <w:rPr>
                <w:sz w:val="24"/>
                <w:szCs w:val="24"/>
              </w:rPr>
            </w:pPr>
            <w:r>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0"/>
              <w:contextualSpacing/>
              <w:jc w:val="center"/>
              <w:rPr>
                <w:i/>
                <w:sz w:val="24"/>
                <w:szCs w:val="24"/>
                <w:lang w:eastAsia="en-US"/>
              </w:rPr>
            </w:pPr>
            <w:r>
              <w:rPr>
                <w:sz w:val="24"/>
                <w:szCs w:val="24"/>
                <w:lang w:eastAsia="en-US"/>
              </w:rPr>
              <w:t>НР</w:t>
            </w:r>
            <w:r>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Default="003D0EF1" w:rsidP="003D0EF1">
            <w:pPr>
              <w:ind w:firstLine="0"/>
              <w:jc w:val="center"/>
            </w:pPr>
            <w:r w:rsidRPr="00A16B42">
              <w:rPr>
                <w:sz w:val="24"/>
                <w:szCs w:val="24"/>
                <w:lang w:eastAsia="en-US"/>
              </w:rPr>
              <w:t>НР</w:t>
            </w:r>
            <w:r w:rsidRPr="00A16B4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10"/>
              <w:contextualSpacing/>
              <w:jc w:val="center"/>
              <w:rPr>
                <w:i/>
                <w:sz w:val="24"/>
                <w:szCs w:val="24"/>
                <w:lang w:eastAsia="en-US"/>
              </w:rPr>
            </w:pPr>
            <w:r>
              <w:rPr>
                <w:sz w:val="24"/>
                <w:szCs w:val="24"/>
                <w:lang w:eastAsia="en-US"/>
              </w:rPr>
              <w:t>НР</w:t>
            </w:r>
            <w:r>
              <w:rPr>
                <w:sz w:val="24"/>
                <w:szCs w:val="24"/>
                <w:vertAlign w:val="superscript"/>
                <w:lang w:eastAsia="en-US"/>
              </w:rPr>
              <w:t>1</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Default="003D0EF1" w:rsidP="00641D18">
            <w:pPr>
              <w:tabs>
                <w:tab w:val="left" w:pos="1620"/>
              </w:tabs>
              <w:ind w:right="-1" w:firstLine="0"/>
              <w:contextualSpacing/>
              <w:jc w:val="center"/>
              <w:rPr>
                <w:sz w:val="24"/>
                <w:szCs w:val="24"/>
              </w:rPr>
            </w:pPr>
            <w:r>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0"/>
              <w:contextualSpacing/>
              <w:jc w:val="center"/>
              <w:rPr>
                <w:i/>
                <w:sz w:val="24"/>
                <w:szCs w:val="24"/>
                <w:lang w:eastAsia="en-US"/>
              </w:rPr>
            </w:pPr>
            <w:r>
              <w:rPr>
                <w:sz w:val="24"/>
                <w:szCs w:val="24"/>
                <w:lang w:eastAsia="en-US"/>
              </w:rPr>
              <w:t>НР</w:t>
            </w:r>
            <w:r>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Default="003D0EF1" w:rsidP="003D0EF1">
            <w:pPr>
              <w:ind w:firstLine="0"/>
              <w:jc w:val="center"/>
            </w:pPr>
            <w:r w:rsidRPr="00A16B42">
              <w:rPr>
                <w:sz w:val="24"/>
                <w:szCs w:val="24"/>
                <w:lang w:eastAsia="en-US"/>
              </w:rPr>
              <w:t>НР</w:t>
            </w:r>
            <w:r w:rsidRPr="00A16B4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10"/>
              <w:contextualSpacing/>
              <w:jc w:val="center"/>
              <w:rPr>
                <w:i/>
                <w:sz w:val="24"/>
                <w:szCs w:val="24"/>
                <w:lang w:eastAsia="en-US"/>
              </w:rPr>
            </w:pPr>
            <w:r>
              <w:rPr>
                <w:sz w:val="24"/>
                <w:szCs w:val="24"/>
                <w:lang w:eastAsia="en-US"/>
              </w:rPr>
              <w:t>НР</w:t>
            </w:r>
            <w:r>
              <w:rPr>
                <w:sz w:val="24"/>
                <w:szCs w:val="24"/>
                <w:vertAlign w:val="superscript"/>
                <w:lang w:eastAsia="en-US"/>
              </w:rPr>
              <w:t>1</w:t>
            </w:r>
          </w:p>
        </w:tc>
      </w:tr>
      <w:tr w:rsidR="003D0EF1" w:rsidTr="00641D18">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3D0EF1" w:rsidRDefault="003D0EF1" w:rsidP="00641D18">
            <w:pPr>
              <w:autoSpaceDE w:val="0"/>
              <w:autoSpaceDN w:val="0"/>
              <w:adjustRightInd w:val="0"/>
              <w:ind w:firstLine="10"/>
              <w:rPr>
                <w:i/>
                <w:sz w:val="24"/>
                <w:szCs w:val="24"/>
              </w:rPr>
            </w:pPr>
            <w:r>
              <w:rPr>
                <w:sz w:val="24"/>
                <w:szCs w:val="24"/>
              </w:rPr>
              <w:t>Примечания:</w:t>
            </w:r>
          </w:p>
          <w:p w:rsidR="003D0EF1" w:rsidRDefault="003D0EF1" w:rsidP="00641D18">
            <w:pPr>
              <w:autoSpaceDE w:val="0"/>
              <w:autoSpaceDN w:val="0"/>
              <w:adjustRightInd w:val="0"/>
              <w:ind w:firstLine="10"/>
              <w:rPr>
                <w:i/>
                <w:sz w:val="24"/>
                <w:szCs w:val="24"/>
              </w:rPr>
            </w:pPr>
            <w:r>
              <w:rPr>
                <w:sz w:val="24"/>
                <w:szCs w:val="24"/>
                <w:vertAlign w:val="superscript"/>
              </w:rPr>
              <w:t xml:space="preserve">1 </w:t>
            </w:r>
            <w:r>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3D0EF1" w:rsidRDefault="003D0EF1" w:rsidP="00641D18">
            <w:pPr>
              <w:autoSpaceDE w:val="0"/>
              <w:autoSpaceDN w:val="0"/>
              <w:adjustRightInd w:val="0"/>
              <w:ind w:firstLine="10"/>
              <w:rPr>
                <w:sz w:val="24"/>
                <w:szCs w:val="24"/>
              </w:rPr>
            </w:pPr>
            <w:r>
              <w:rPr>
                <w:sz w:val="24"/>
                <w:szCs w:val="24"/>
                <w:vertAlign w:val="superscript"/>
                <w:lang w:val="ru-RU"/>
              </w:rPr>
              <w:t>2</w:t>
            </w:r>
            <w:r>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3D0EF1" w:rsidRDefault="003D0EF1" w:rsidP="00641D18">
            <w:pPr>
              <w:autoSpaceDE w:val="0"/>
              <w:autoSpaceDN w:val="0"/>
              <w:adjustRightInd w:val="0"/>
              <w:ind w:firstLine="10"/>
              <w:rPr>
                <w:i/>
                <w:sz w:val="24"/>
                <w:szCs w:val="24"/>
              </w:rPr>
            </w:pPr>
            <w:r>
              <w:rPr>
                <w:sz w:val="24"/>
                <w:szCs w:val="24"/>
              </w:rPr>
              <w:t xml:space="preserve">Размер земельных участков рамповых гаражей принимается: </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- 1, </w:t>
            </w:r>
            <w:r>
              <w:rPr>
                <w:sz w:val="24"/>
                <w:szCs w:val="24"/>
              </w:rPr>
              <w:tab/>
              <w:t>площадь участка, на одно машино-место, 30 кв. м;</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- 2, </w:t>
            </w:r>
            <w:r>
              <w:rPr>
                <w:sz w:val="24"/>
                <w:szCs w:val="24"/>
              </w:rPr>
              <w:tab/>
              <w:t>площадь участка, на одно машино-место, 20 кв. м;</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- 3, </w:t>
            </w:r>
            <w:r>
              <w:rPr>
                <w:sz w:val="24"/>
                <w:szCs w:val="24"/>
              </w:rPr>
              <w:tab/>
              <w:t>площадь участка, на одно машино-место, 14 кв. м;</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- 4, </w:t>
            </w:r>
            <w:r>
              <w:rPr>
                <w:sz w:val="24"/>
                <w:szCs w:val="24"/>
              </w:rPr>
              <w:tab/>
              <w:t>площадь участка, на одно машино-место, 12 кв. м;</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- 5, </w:t>
            </w:r>
            <w:r>
              <w:rPr>
                <w:sz w:val="24"/>
                <w:szCs w:val="24"/>
              </w:rPr>
              <w:tab/>
              <w:t>площадь участка, на одно машино-место, 10 кв. м.</w:t>
            </w:r>
          </w:p>
          <w:p w:rsidR="003D0EF1" w:rsidRDefault="003D0EF1" w:rsidP="00641D18">
            <w:pPr>
              <w:tabs>
                <w:tab w:val="left" w:pos="1620"/>
              </w:tabs>
              <w:ind w:right="-1" w:firstLine="10"/>
              <w:contextualSpacing/>
              <w:jc w:val="center"/>
              <w:rPr>
                <w:sz w:val="24"/>
                <w:szCs w:val="24"/>
                <w:lang w:eastAsia="en-US"/>
              </w:rPr>
            </w:pPr>
          </w:p>
        </w:tc>
      </w:tr>
    </w:tbl>
    <w:p w:rsidR="002D1670" w:rsidRDefault="002D1670" w:rsidP="00DF1F24">
      <w:pPr>
        <w:pStyle w:val="31"/>
        <w:ind w:left="0" w:firstLine="0"/>
        <w:rPr>
          <w:b w:val="0"/>
          <w:bCs/>
          <w:sz w:val="24"/>
          <w:szCs w:val="24"/>
          <w:u w:val="single"/>
        </w:rPr>
      </w:pPr>
      <w:r>
        <w:rPr>
          <w:lang w:val="ru-RU"/>
        </w:rPr>
        <w:t>ИТ</w:t>
      </w:r>
      <w:r w:rsidR="00DF1F24">
        <w:rPr>
          <w:lang w:val="ru-RU"/>
        </w:rPr>
        <w:t>-1</w:t>
      </w:r>
      <w:r w:rsidR="00DF1F24" w:rsidRPr="00D2260B">
        <w:rPr>
          <w:highlight w:val="yellow"/>
          <w:lang w:val="ru-RU"/>
        </w:rPr>
        <w:t>.</w:t>
      </w:r>
      <w:r w:rsidRPr="00D2260B">
        <w:rPr>
          <w:bCs/>
          <w:sz w:val="24"/>
          <w:szCs w:val="24"/>
          <w:highlight w:val="yellow"/>
          <w:u w:val="single"/>
        </w:rPr>
        <w:t>Зона</w:t>
      </w:r>
      <w:r w:rsidRPr="00D2260B">
        <w:rPr>
          <w:sz w:val="24"/>
          <w:szCs w:val="24"/>
          <w:highlight w:val="yellow"/>
          <w:u w:val="single"/>
          <w:lang w:val="ru-RU"/>
        </w:rPr>
        <w:t>и</w:t>
      </w:r>
      <w:r w:rsidRPr="00D2260B">
        <w:rPr>
          <w:sz w:val="24"/>
          <w:szCs w:val="24"/>
          <w:highlight w:val="yellow"/>
          <w:u w:val="single"/>
        </w:rPr>
        <w:t>нженерно</w:t>
      </w:r>
      <w:r>
        <w:rPr>
          <w:sz w:val="24"/>
          <w:szCs w:val="24"/>
          <w:u w:val="single"/>
          <w:lang w:val="ru-RU"/>
        </w:rPr>
        <w:t xml:space="preserve">-транспортной </w:t>
      </w:r>
      <w:r>
        <w:rPr>
          <w:sz w:val="24"/>
          <w:szCs w:val="24"/>
          <w:u w:val="single"/>
        </w:rPr>
        <w:t>инфраструктуры</w:t>
      </w:r>
      <w:bookmarkEnd w:id="327"/>
    </w:p>
    <w:p w:rsidR="002D1670" w:rsidRPr="002E6543" w:rsidRDefault="002D1670" w:rsidP="002D1670">
      <w:pPr>
        <w:ind w:firstLine="709"/>
        <w:rPr>
          <w:i/>
          <w:iCs/>
          <w:sz w:val="24"/>
          <w:lang w:val="ru-RU"/>
        </w:rPr>
      </w:pPr>
      <w:r>
        <w:rPr>
          <w:i/>
          <w:iCs/>
          <w:sz w:val="24"/>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r>
        <w:rPr>
          <w:i/>
          <w:iCs/>
          <w:sz w:val="24"/>
          <w:lang w:val="ru-RU"/>
        </w:rPr>
        <w:t xml:space="preserve"> Также для разме</w:t>
      </w:r>
      <w:r w:rsidRPr="002E6543">
        <w:rPr>
          <w:i/>
          <w:iCs/>
          <w:sz w:val="24"/>
          <w:lang w:val="ru-RU"/>
        </w:rPr>
        <w:t>щения сооружений и коммуникаций автомобильного транспорта, а также для установления санитарно - защитных зон таких объектов в соответствии с требованиями технических регламентов и Нормативов градостроительного проектирования Оренбургской области.</w:t>
      </w:r>
    </w:p>
    <w:p w:rsidR="002D1670" w:rsidRDefault="002D1670" w:rsidP="002D1670">
      <w:pPr>
        <w:ind w:firstLine="709"/>
        <w:rPr>
          <w:b/>
          <w:i/>
          <w:sz w:val="24"/>
          <w:szCs w:val="24"/>
        </w:rPr>
      </w:pPr>
      <w:r>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7"/>
        <w:gridCol w:w="6"/>
        <w:gridCol w:w="5258"/>
        <w:gridCol w:w="1859"/>
      </w:tblGrid>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rPr>
                <w:b/>
                <w:sz w:val="24"/>
                <w:szCs w:val="24"/>
              </w:rPr>
            </w:pPr>
            <w:r w:rsidRPr="00D82BAE">
              <w:rPr>
                <w:b/>
                <w:sz w:val="24"/>
                <w:szCs w:val="24"/>
              </w:rPr>
              <w:t xml:space="preserve">Наименование </w:t>
            </w:r>
            <w:r w:rsidRPr="00D82BAE">
              <w:rPr>
                <w:b/>
                <w:sz w:val="24"/>
                <w:szCs w:val="24"/>
              </w:rPr>
              <w:lastRenderedPageBreak/>
              <w:t>вида разрешенного использования земельного участка</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rPr>
                <w:b/>
                <w:sz w:val="24"/>
                <w:szCs w:val="24"/>
              </w:rPr>
            </w:pPr>
            <w:r w:rsidRPr="00D82BAE">
              <w:rPr>
                <w:b/>
                <w:sz w:val="24"/>
                <w:szCs w:val="24"/>
              </w:rPr>
              <w:lastRenderedPageBreak/>
              <w:t xml:space="preserve">Описание вида разрешенного использования </w:t>
            </w:r>
            <w:r w:rsidRPr="00D82BAE">
              <w:rPr>
                <w:b/>
                <w:sz w:val="24"/>
                <w:szCs w:val="24"/>
              </w:rPr>
              <w:lastRenderedPageBreak/>
              <w:t>земельного участка</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ind w:firstLine="0"/>
              <w:jc w:val="center"/>
              <w:rPr>
                <w:b/>
                <w:sz w:val="24"/>
                <w:szCs w:val="24"/>
              </w:rPr>
            </w:pPr>
            <w:r w:rsidRPr="00D82BAE">
              <w:rPr>
                <w:b/>
                <w:sz w:val="24"/>
                <w:szCs w:val="24"/>
              </w:rPr>
              <w:lastRenderedPageBreak/>
              <w:t xml:space="preserve">Код (числовое </w:t>
            </w:r>
            <w:r w:rsidRPr="00D82BAE">
              <w:rPr>
                <w:b/>
                <w:sz w:val="24"/>
                <w:szCs w:val="24"/>
              </w:rPr>
              <w:lastRenderedPageBreak/>
              <w:t>обозначение) вида разрешенного использования земельного участка</w:t>
            </w:r>
          </w:p>
        </w:tc>
      </w:tr>
      <w:tr w:rsidR="002D1670" w:rsidRPr="00D82BAE" w:rsidTr="00641D18">
        <w:tc>
          <w:tcPr>
            <w:tcW w:w="9430" w:type="dxa"/>
            <w:gridSpan w:val="4"/>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ind w:firstLine="0"/>
              <w:jc w:val="center"/>
              <w:rPr>
                <w:b/>
                <w:i/>
                <w:sz w:val="24"/>
                <w:szCs w:val="24"/>
              </w:rPr>
            </w:pPr>
            <w:r w:rsidRPr="00D82BAE">
              <w:rPr>
                <w:b/>
                <w:i/>
                <w:sz w:val="24"/>
                <w:szCs w:val="24"/>
              </w:rPr>
              <w:lastRenderedPageBreak/>
              <w:t>Основные виды разрешенного использования</w:t>
            </w:r>
          </w:p>
        </w:tc>
      </w:tr>
      <w:tr w:rsidR="006B2578" w:rsidRPr="00D82BAE" w:rsidTr="00641D18">
        <w:tc>
          <w:tcPr>
            <w:tcW w:w="2307" w:type="dxa"/>
            <w:tcBorders>
              <w:top w:val="single" w:sz="4" w:space="0" w:color="000000"/>
              <w:left w:val="single" w:sz="4" w:space="0" w:color="000000"/>
              <w:bottom w:val="single" w:sz="4" w:space="0" w:color="000000"/>
              <w:right w:val="single" w:sz="4" w:space="0" w:color="000000"/>
            </w:tcBorders>
          </w:tcPr>
          <w:p w:rsidR="006B2578" w:rsidRPr="00D82BAE" w:rsidRDefault="006B2578" w:rsidP="006B2578">
            <w:pPr>
              <w:ind w:firstLine="0"/>
              <w:jc w:val="left"/>
              <w:rPr>
                <w:sz w:val="24"/>
                <w:szCs w:val="24"/>
              </w:rPr>
            </w:pPr>
            <w:r w:rsidRPr="00D82BAE">
              <w:rPr>
                <w:sz w:val="24"/>
                <w:szCs w:val="24"/>
              </w:rPr>
              <w:t xml:space="preserve">Хранение автотранспорта </w:t>
            </w:r>
          </w:p>
        </w:tc>
        <w:tc>
          <w:tcPr>
            <w:tcW w:w="5264" w:type="dxa"/>
            <w:gridSpan w:val="2"/>
            <w:tcBorders>
              <w:top w:val="single" w:sz="4" w:space="0" w:color="000000"/>
              <w:left w:val="single" w:sz="4" w:space="0" w:color="000000"/>
              <w:bottom w:val="single" w:sz="4" w:space="0" w:color="000000"/>
              <w:right w:val="single" w:sz="4" w:space="0" w:color="000000"/>
            </w:tcBorders>
          </w:tcPr>
          <w:p w:rsidR="006B2578" w:rsidRPr="00D82BAE" w:rsidRDefault="00AE5487" w:rsidP="006B2578">
            <w:pPr>
              <w:ind w:firstLine="0"/>
              <w:jc w:val="left"/>
              <w:rPr>
                <w:sz w:val="24"/>
                <w:szCs w:val="24"/>
              </w:rPr>
            </w:pPr>
            <w:r w:rsidRPr="00D82BAE">
              <w:rPr>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59" w:type="dxa"/>
            <w:tcBorders>
              <w:top w:val="single" w:sz="4" w:space="0" w:color="000000"/>
              <w:left w:val="single" w:sz="4" w:space="0" w:color="000000"/>
              <w:bottom w:val="single" w:sz="4" w:space="0" w:color="000000"/>
              <w:right w:val="single" w:sz="4" w:space="0" w:color="000000"/>
            </w:tcBorders>
          </w:tcPr>
          <w:p w:rsidR="006B2578" w:rsidRPr="00D82BAE" w:rsidRDefault="006B2578" w:rsidP="0092548B">
            <w:pPr>
              <w:ind w:firstLine="0"/>
              <w:jc w:val="center"/>
              <w:rPr>
                <w:sz w:val="24"/>
                <w:szCs w:val="24"/>
                <w:lang w:val="ru-RU"/>
              </w:rPr>
            </w:pPr>
            <w:r w:rsidRPr="00D82BAE">
              <w:rPr>
                <w:sz w:val="24"/>
                <w:szCs w:val="24"/>
                <w:lang w:val="ru-RU"/>
              </w:rPr>
              <w:t>2.7.1</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Коммунальное обслуживание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ind w:firstLine="0"/>
              <w:jc w:val="center"/>
              <w:rPr>
                <w:sz w:val="24"/>
                <w:szCs w:val="24"/>
              </w:rPr>
            </w:pPr>
            <w:r w:rsidRPr="00D82BAE">
              <w:rPr>
                <w:sz w:val="24"/>
                <w:szCs w:val="24"/>
              </w:rPr>
              <w:t>3.1</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Предоставление коммунальных услуг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ind w:firstLine="0"/>
              <w:jc w:val="center"/>
              <w:rPr>
                <w:sz w:val="24"/>
                <w:szCs w:val="24"/>
              </w:rPr>
            </w:pPr>
            <w:r w:rsidRPr="00D82BAE">
              <w:rPr>
                <w:sz w:val="24"/>
                <w:szCs w:val="24"/>
              </w:rPr>
              <w:t>3.1.1</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Административные здания организаций, обеспечивающих предоставление коммунальных услуг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ind w:firstLine="0"/>
              <w:jc w:val="center"/>
              <w:rPr>
                <w:sz w:val="24"/>
                <w:szCs w:val="24"/>
              </w:rPr>
            </w:pPr>
            <w:r w:rsidRPr="00D82BAE">
              <w:rPr>
                <w:sz w:val="24"/>
                <w:szCs w:val="24"/>
              </w:rPr>
              <w:t>3.1.2</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Служебные гаражи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ind w:firstLine="0"/>
              <w:jc w:val="center"/>
              <w:rPr>
                <w:sz w:val="24"/>
                <w:szCs w:val="24"/>
              </w:rPr>
            </w:pPr>
            <w:r w:rsidRPr="00D82BAE">
              <w:rPr>
                <w:sz w:val="24"/>
                <w:szCs w:val="24"/>
              </w:rPr>
              <w:t>4.9</w:t>
            </w:r>
          </w:p>
        </w:tc>
      </w:tr>
      <w:tr w:rsidR="00C1285D" w:rsidRPr="00D82BAE" w:rsidTr="00641D18">
        <w:tc>
          <w:tcPr>
            <w:tcW w:w="2307"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Объекты дорожного сервиса </w:t>
            </w:r>
          </w:p>
        </w:tc>
        <w:tc>
          <w:tcPr>
            <w:tcW w:w="5264" w:type="dxa"/>
            <w:gridSpan w:val="2"/>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Размещение зданий и сооружений дорожного сервиса. Содержание данного вида разрешенного использования включает в себя </w:t>
            </w:r>
            <w:r w:rsidRPr="00D82BAE">
              <w:rPr>
                <w:sz w:val="24"/>
                <w:szCs w:val="24"/>
              </w:rPr>
              <w:lastRenderedPageBreak/>
              <w:t xml:space="preserve">содержание видов разрешенного использования с кодами 4.9.1.1 - 4.9.1.4 </w:t>
            </w:r>
          </w:p>
        </w:tc>
        <w:tc>
          <w:tcPr>
            <w:tcW w:w="1859"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center"/>
              <w:rPr>
                <w:sz w:val="24"/>
                <w:szCs w:val="24"/>
              </w:rPr>
            </w:pPr>
            <w:r w:rsidRPr="00D82BAE">
              <w:rPr>
                <w:sz w:val="24"/>
                <w:szCs w:val="24"/>
              </w:rPr>
              <w:lastRenderedPageBreak/>
              <w:t>4.9.1</w:t>
            </w:r>
          </w:p>
        </w:tc>
      </w:tr>
      <w:tr w:rsidR="00C1285D" w:rsidRPr="00D82BAE" w:rsidTr="00641D18">
        <w:tc>
          <w:tcPr>
            <w:tcW w:w="2307"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lastRenderedPageBreak/>
              <w:t xml:space="preserve">Заправка транспортных средств </w:t>
            </w:r>
          </w:p>
        </w:tc>
        <w:tc>
          <w:tcPr>
            <w:tcW w:w="5264" w:type="dxa"/>
            <w:gridSpan w:val="2"/>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859"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center"/>
              <w:rPr>
                <w:sz w:val="24"/>
                <w:szCs w:val="24"/>
              </w:rPr>
            </w:pPr>
            <w:r w:rsidRPr="00D82BAE">
              <w:rPr>
                <w:sz w:val="24"/>
                <w:szCs w:val="24"/>
              </w:rPr>
              <w:t>4.9.1.1</w:t>
            </w:r>
          </w:p>
        </w:tc>
      </w:tr>
      <w:tr w:rsidR="00C1285D" w:rsidRPr="00D82BAE" w:rsidTr="00641D18">
        <w:tc>
          <w:tcPr>
            <w:tcW w:w="2307"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Обеспечение дорожного отдыха </w:t>
            </w:r>
          </w:p>
        </w:tc>
        <w:tc>
          <w:tcPr>
            <w:tcW w:w="5264" w:type="dxa"/>
            <w:gridSpan w:val="2"/>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c>
          <w:tcPr>
            <w:tcW w:w="1859"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center"/>
              <w:rPr>
                <w:sz w:val="24"/>
                <w:szCs w:val="24"/>
              </w:rPr>
            </w:pPr>
            <w:r w:rsidRPr="00D82BAE">
              <w:rPr>
                <w:sz w:val="24"/>
                <w:szCs w:val="24"/>
              </w:rPr>
              <w:t>4.9.1.2</w:t>
            </w:r>
          </w:p>
        </w:tc>
      </w:tr>
      <w:tr w:rsidR="00C1285D" w:rsidRPr="00D82BAE" w:rsidTr="00641D18">
        <w:tc>
          <w:tcPr>
            <w:tcW w:w="2307"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Автомобильные мойки </w:t>
            </w:r>
          </w:p>
        </w:tc>
        <w:tc>
          <w:tcPr>
            <w:tcW w:w="5264" w:type="dxa"/>
            <w:gridSpan w:val="2"/>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Размещение автомобильных моек, а также размещение магазинов сопутствующей торговли </w:t>
            </w:r>
          </w:p>
        </w:tc>
        <w:tc>
          <w:tcPr>
            <w:tcW w:w="1859"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center"/>
              <w:rPr>
                <w:sz w:val="24"/>
                <w:szCs w:val="24"/>
              </w:rPr>
            </w:pPr>
            <w:r w:rsidRPr="00D82BAE">
              <w:rPr>
                <w:sz w:val="24"/>
                <w:szCs w:val="24"/>
              </w:rPr>
              <w:t>4.9.1.3</w:t>
            </w:r>
          </w:p>
        </w:tc>
      </w:tr>
      <w:tr w:rsidR="00C1285D" w:rsidRPr="00D82BAE" w:rsidTr="00641D18">
        <w:tc>
          <w:tcPr>
            <w:tcW w:w="2307"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Ремонт автомобилей </w:t>
            </w:r>
          </w:p>
        </w:tc>
        <w:tc>
          <w:tcPr>
            <w:tcW w:w="5264" w:type="dxa"/>
            <w:gridSpan w:val="2"/>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859"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center"/>
              <w:rPr>
                <w:sz w:val="24"/>
                <w:szCs w:val="24"/>
              </w:rPr>
            </w:pPr>
            <w:r w:rsidRPr="00D82BAE">
              <w:rPr>
                <w:sz w:val="24"/>
                <w:szCs w:val="24"/>
              </w:rPr>
              <w:t>4.9.1.4</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Связь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c>
          <w:tcPr>
            <w:tcW w:w="1859" w:type="dxa"/>
            <w:tcBorders>
              <w:top w:val="single" w:sz="4" w:space="0" w:color="000000"/>
              <w:left w:val="single" w:sz="4" w:space="0" w:color="000000"/>
              <w:bottom w:val="single" w:sz="4" w:space="0" w:color="000000"/>
              <w:right w:val="single" w:sz="4" w:space="0" w:color="000000"/>
            </w:tcBorders>
          </w:tcPr>
          <w:p w:rsidR="002D1670" w:rsidRPr="00D82BAE" w:rsidRDefault="008A485D" w:rsidP="0092548B">
            <w:pPr>
              <w:ind w:firstLine="0"/>
              <w:jc w:val="center"/>
              <w:rPr>
                <w:sz w:val="24"/>
                <w:szCs w:val="24"/>
              </w:rPr>
            </w:pPr>
            <w:r w:rsidRPr="00D82BAE">
              <w:rPr>
                <w:sz w:val="24"/>
                <w:szCs w:val="24"/>
              </w:rPr>
              <w:t>6.8</w:t>
            </w:r>
          </w:p>
        </w:tc>
      </w:tr>
      <w:tr w:rsidR="00065D5B" w:rsidRPr="00D82BAE" w:rsidTr="00641D18">
        <w:tc>
          <w:tcPr>
            <w:tcW w:w="2307" w:type="dxa"/>
            <w:tcBorders>
              <w:top w:val="single" w:sz="4" w:space="0" w:color="000000"/>
              <w:left w:val="single" w:sz="4" w:space="0" w:color="000000"/>
              <w:bottom w:val="single" w:sz="4" w:space="0" w:color="000000"/>
              <w:right w:val="single" w:sz="4" w:space="0" w:color="000000"/>
            </w:tcBorders>
          </w:tcPr>
          <w:p w:rsidR="00065D5B" w:rsidRPr="00D82BAE" w:rsidRDefault="00065D5B" w:rsidP="00065D5B">
            <w:pPr>
              <w:ind w:firstLine="0"/>
              <w:jc w:val="left"/>
              <w:rPr>
                <w:sz w:val="24"/>
                <w:szCs w:val="24"/>
              </w:rPr>
            </w:pPr>
            <w:r w:rsidRPr="00D82BAE">
              <w:rPr>
                <w:sz w:val="24"/>
                <w:szCs w:val="24"/>
              </w:rPr>
              <w:t xml:space="preserve">Склад </w:t>
            </w:r>
          </w:p>
        </w:tc>
        <w:tc>
          <w:tcPr>
            <w:tcW w:w="5264" w:type="dxa"/>
            <w:gridSpan w:val="2"/>
            <w:tcBorders>
              <w:top w:val="single" w:sz="4" w:space="0" w:color="000000"/>
              <w:left w:val="single" w:sz="4" w:space="0" w:color="000000"/>
              <w:bottom w:val="single" w:sz="4" w:space="0" w:color="000000"/>
              <w:right w:val="single" w:sz="4" w:space="0" w:color="000000"/>
            </w:tcBorders>
          </w:tcPr>
          <w:p w:rsidR="00065D5B" w:rsidRPr="00D82BAE" w:rsidRDefault="00065D5B" w:rsidP="00065D5B">
            <w:pPr>
              <w:ind w:firstLine="0"/>
              <w:jc w:val="left"/>
              <w:rPr>
                <w:sz w:val="24"/>
                <w:szCs w:val="24"/>
              </w:rPr>
            </w:pPr>
            <w:r w:rsidRPr="00D82BAE">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859" w:type="dxa"/>
            <w:tcBorders>
              <w:top w:val="single" w:sz="4" w:space="0" w:color="000000"/>
              <w:left w:val="single" w:sz="4" w:space="0" w:color="000000"/>
              <w:bottom w:val="single" w:sz="4" w:space="0" w:color="000000"/>
              <w:right w:val="single" w:sz="4" w:space="0" w:color="000000"/>
            </w:tcBorders>
          </w:tcPr>
          <w:p w:rsidR="00065D5B" w:rsidRPr="00D82BAE" w:rsidRDefault="00065D5B" w:rsidP="00065D5B">
            <w:pPr>
              <w:pStyle w:val="affffffff8"/>
              <w:ind w:firstLine="0"/>
              <w:jc w:val="center"/>
              <w:rPr>
                <w:rFonts w:ascii="Times New Roman" w:hAnsi="Times New Roman" w:cs="Times New Roman"/>
              </w:rPr>
            </w:pPr>
            <w:r w:rsidRPr="00D82BAE">
              <w:rPr>
                <w:rFonts w:ascii="Times New Roman" w:hAnsi="Times New Roman" w:cs="Times New Roman"/>
              </w:rPr>
              <w:t>6.9</w:t>
            </w:r>
          </w:p>
        </w:tc>
      </w:tr>
      <w:tr w:rsidR="00C1285D" w:rsidRPr="00D82BAE" w:rsidTr="00641D18">
        <w:tc>
          <w:tcPr>
            <w:tcW w:w="2307"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Автомобильный транспорт </w:t>
            </w:r>
          </w:p>
        </w:tc>
        <w:tc>
          <w:tcPr>
            <w:tcW w:w="5264" w:type="dxa"/>
            <w:gridSpan w:val="2"/>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 </w:t>
            </w:r>
          </w:p>
        </w:tc>
        <w:tc>
          <w:tcPr>
            <w:tcW w:w="1859"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center"/>
              <w:rPr>
                <w:sz w:val="24"/>
                <w:szCs w:val="24"/>
              </w:rPr>
            </w:pPr>
            <w:r w:rsidRPr="00D82BAE">
              <w:rPr>
                <w:sz w:val="24"/>
                <w:szCs w:val="24"/>
              </w:rPr>
              <w:t>7.2</w:t>
            </w:r>
          </w:p>
        </w:tc>
      </w:tr>
      <w:tr w:rsidR="00C1285D" w:rsidRPr="00D82BAE" w:rsidTr="00641D18">
        <w:tc>
          <w:tcPr>
            <w:tcW w:w="2307"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Размещение автомобильных </w:t>
            </w:r>
            <w:r w:rsidRPr="00D82BAE">
              <w:rPr>
                <w:sz w:val="24"/>
                <w:szCs w:val="24"/>
              </w:rPr>
              <w:lastRenderedPageBreak/>
              <w:t xml:space="preserve">дорог </w:t>
            </w:r>
          </w:p>
        </w:tc>
        <w:tc>
          <w:tcPr>
            <w:tcW w:w="5264" w:type="dxa"/>
            <w:gridSpan w:val="2"/>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lastRenderedPageBreak/>
              <w:t xml:space="preserve">Размещение автомобильных дорог за пределами населенных пунктов и технически связанных с </w:t>
            </w:r>
            <w:r w:rsidRPr="00D82BAE">
              <w:rPr>
                <w:sz w:val="24"/>
                <w:szCs w:val="24"/>
              </w:rPr>
              <w:lastRenderedPageBreak/>
              <w:t xml:space="preserve">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p>
        </w:tc>
        <w:tc>
          <w:tcPr>
            <w:tcW w:w="1859"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center"/>
              <w:rPr>
                <w:sz w:val="24"/>
                <w:szCs w:val="24"/>
              </w:rPr>
            </w:pPr>
            <w:r w:rsidRPr="00D82BAE">
              <w:rPr>
                <w:sz w:val="24"/>
                <w:szCs w:val="24"/>
              </w:rPr>
              <w:lastRenderedPageBreak/>
              <w:t>7.2.1</w:t>
            </w:r>
          </w:p>
        </w:tc>
      </w:tr>
      <w:tr w:rsidR="00C1285D" w:rsidRPr="00D82BAE" w:rsidTr="00641D18">
        <w:tc>
          <w:tcPr>
            <w:tcW w:w="2307"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lastRenderedPageBreak/>
              <w:t xml:space="preserve">Обслуживание перевозок пассажиров </w:t>
            </w:r>
          </w:p>
        </w:tc>
        <w:tc>
          <w:tcPr>
            <w:tcW w:w="5264" w:type="dxa"/>
            <w:gridSpan w:val="2"/>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c>
          <w:tcPr>
            <w:tcW w:w="1859"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center"/>
              <w:rPr>
                <w:sz w:val="24"/>
                <w:szCs w:val="24"/>
              </w:rPr>
            </w:pPr>
            <w:r w:rsidRPr="00D82BAE">
              <w:rPr>
                <w:sz w:val="24"/>
                <w:szCs w:val="24"/>
              </w:rPr>
              <w:t>7.2.2</w:t>
            </w:r>
          </w:p>
        </w:tc>
      </w:tr>
      <w:tr w:rsidR="00C1285D" w:rsidRPr="00D82BAE" w:rsidTr="00641D18">
        <w:tc>
          <w:tcPr>
            <w:tcW w:w="2307"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Стоянки транспорта общего пользования </w:t>
            </w:r>
          </w:p>
        </w:tc>
        <w:tc>
          <w:tcPr>
            <w:tcW w:w="5264" w:type="dxa"/>
            <w:gridSpan w:val="2"/>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left"/>
              <w:rPr>
                <w:sz w:val="24"/>
                <w:szCs w:val="24"/>
              </w:rPr>
            </w:pPr>
            <w:r w:rsidRPr="00D82BAE">
              <w:rPr>
                <w:sz w:val="24"/>
                <w:szCs w:val="24"/>
              </w:rPr>
              <w:t xml:space="preserve">Размещение стоянок транспортных средств, осуществляющих перевозки людей по установленному маршруту </w:t>
            </w:r>
          </w:p>
        </w:tc>
        <w:tc>
          <w:tcPr>
            <w:tcW w:w="1859" w:type="dxa"/>
            <w:tcBorders>
              <w:top w:val="single" w:sz="4" w:space="0" w:color="000000"/>
              <w:left w:val="single" w:sz="4" w:space="0" w:color="000000"/>
              <w:bottom w:val="single" w:sz="4" w:space="0" w:color="000000"/>
              <w:right w:val="single" w:sz="4" w:space="0" w:color="000000"/>
            </w:tcBorders>
          </w:tcPr>
          <w:p w:rsidR="00C1285D" w:rsidRPr="00D82BAE" w:rsidRDefault="00C1285D" w:rsidP="00854A35">
            <w:pPr>
              <w:ind w:firstLine="0"/>
              <w:jc w:val="center"/>
              <w:rPr>
                <w:sz w:val="24"/>
                <w:szCs w:val="24"/>
              </w:rPr>
            </w:pPr>
            <w:r w:rsidRPr="00D82BAE">
              <w:rPr>
                <w:sz w:val="24"/>
                <w:szCs w:val="24"/>
              </w:rPr>
              <w:t>7.2.3</w:t>
            </w:r>
          </w:p>
        </w:tc>
      </w:tr>
      <w:tr w:rsidR="00C811A1" w:rsidRPr="00D82BAE" w:rsidTr="00641D18">
        <w:tc>
          <w:tcPr>
            <w:tcW w:w="2307" w:type="dxa"/>
            <w:tcBorders>
              <w:top w:val="single" w:sz="4" w:space="0" w:color="000000"/>
              <w:left w:val="single" w:sz="4" w:space="0" w:color="000000"/>
              <w:bottom w:val="single" w:sz="4" w:space="0" w:color="000000"/>
              <w:right w:val="single" w:sz="4" w:space="0" w:color="000000"/>
            </w:tcBorders>
          </w:tcPr>
          <w:p w:rsidR="00C811A1" w:rsidRPr="005B2C96" w:rsidRDefault="00C811A1" w:rsidP="00C811A1">
            <w:pPr>
              <w:ind w:firstLine="0"/>
              <w:jc w:val="left"/>
              <w:rPr>
                <w:sz w:val="24"/>
                <w:szCs w:val="24"/>
              </w:rPr>
            </w:pPr>
            <w:r w:rsidRPr="005B2C96">
              <w:rPr>
                <w:sz w:val="24"/>
                <w:szCs w:val="24"/>
              </w:rPr>
              <w:t xml:space="preserve">Трубопроводный транспорт </w:t>
            </w:r>
          </w:p>
        </w:tc>
        <w:tc>
          <w:tcPr>
            <w:tcW w:w="5264" w:type="dxa"/>
            <w:gridSpan w:val="2"/>
            <w:tcBorders>
              <w:top w:val="single" w:sz="4" w:space="0" w:color="000000"/>
              <w:left w:val="single" w:sz="4" w:space="0" w:color="000000"/>
              <w:bottom w:val="single" w:sz="4" w:space="0" w:color="000000"/>
              <w:right w:val="single" w:sz="4" w:space="0" w:color="000000"/>
            </w:tcBorders>
          </w:tcPr>
          <w:p w:rsidR="00C811A1" w:rsidRPr="005B2C96" w:rsidRDefault="00C811A1" w:rsidP="00C811A1">
            <w:pPr>
              <w:ind w:firstLine="0"/>
              <w:jc w:val="left"/>
              <w:rPr>
                <w:sz w:val="24"/>
                <w:szCs w:val="24"/>
              </w:rPr>
            </w:pPr>
            <w:r w:rsidRPr="005B2C96">
              <w:rPr>
                <w:sz w:val="24"/>
                <w:szCs w:val="24"/>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1859" w:type="dxa"/>
            <w:tcBorders>
              <w:top w:val="single" w:sz="4" w:space="0" w:color="000000"/>
              <w:left w:val="single" w:sz="4" w:space="0" w:color="000000"/>
              <w:bottom w:val="single" w:sz="4" w:space="0" w:color="000000"/>
              <w:right w:val="single" w:sz="4" w:space="0" w:color="000000"/>
            </w:tcBorders>
          </w:tcPr>
          <w:p w:rsidR="00C811A1" w:rsidRPr="005B2C96" w:rsidRDefault="00C811A1" w:rsidP="00C811A1">
            <w:pPr>
              <w:ind w:firstLine="0"/>
              <w:jc w:val="center"/>
              <w:rPr>
                <w:sz w:val="24"/>
                <w:szCs w:val="24"/>
              </w:rPr>
            </w:pPr>
            <w:r w:rsidRPr="005B2C96">
              <w:rPr>
                <w:sz w:val="24"/>
                <w:szCs w:val="24"/>
              </w:rPr>
              <w:t>7.5</w:t>
            </w:r>
          </w:p>
        </w:tc>
      </w:tr>
      <w:tr w:rsidR="002D1670" w:rsidRPr="00D82BAE" w:rsidTr="00641D18">
        <w:tc>
          <w:tcPr>
            <w:tcW w:w="9430" w:type="dxa"/>
            <w:gridSpan w:val="4"/>
            <w:tcBorders>
              <w:top w:val="single" w:sz="4" w:space="0" w:color="000000"/>
              <w:left w:val="single" w:sz="4" w:space="0" w:color="000000"/>
              <w:bottom w:val="single" w:sz="4" w:space="0" w:color="000000"/>
              <w:right w:val="single" w:sz="4" w:space="0" w:color="000000"/>
            </w:tcBorders>
            <w:hideMark/>
          </w:tcPr>
          <w:p w:rsidR="002D1670" w:rsidRPr="00D82BAE" w:rsidRDefault="002D1670" w:rsidP="0005350D">
            <w:pPr>
              <w:ind w:firstLine="0"/>
              <w:jc w:val="center"/>
              <w:rPr>
                <w:b/>
                <w:i/>
                <w:sz w:val="24"/>
                <w:szCs w:val="24"/>
              </w:rPr>
            </w:pPr>
            <w:r w:rsidRPr="00D82BAE">
              <w:rPr>
                <w:b/>
                <w:i/>
                <w:sz w:val="24"/>
                <w:szCs w:val="24"/>
              </w:rPr>
              <w:t xml:space="preserve">Условно разрешенные виды использования </w:t>
            </w:r>
          </w:p>
        </w:tc>
      </w:tr>
      <w:tr w:rsidR="00B859F1" w:rsidRPr="00D82BAE" w:rsidTr="00641D18">
        <w:tc>
          <w:tcPr>
            <w:tcW w:w="2313" w:type="dxa"/>
            <w:gridSpan w:val="2"/>
            <w:tcBorders>
              <w:top w:val="single" w:sz="4" w:space="0" w:color="000000"/>
              <w:left w:val="single" w:sz="4" w:space="0" w:color="000000"/>
              <w:bottom w:val="single" w:sz="4" w:space="0" w:color="000000"/>
              <w:right w:val="single" w:sz="4" w:space="0" w:color="auto"/>
            </w:tcBorders>
          </w:tcPr>
          <w:p w:rsidR="00B859F1" w:rsidRPr="00D82BAE" w:rsidRDefault="00B859F1" w:rsidP="00854A35">
            <w:pPr>
              <w:ind w:firstLine="0"/>
              <w:jc w:val="left"/>
              <w:rPr>
                <w:sz w:val="24"/>
                <w:szCs w:val="24"/>
              </w:rPr>
            </w:pPr>
            <w:r w:rsidRPr="00D82BAE">
              <w:rPr>
                <w:sz w:val="24"/>
                <w:szCs w:val="24"/>
              </w:rPr>
              <w:t xml:space="preserve">Оказание услуг связи </w:t>
            </w:r>
          </w:p>
        </w:tc>
        <w:tc>
          <w:tcPr>
            <w:tcW w:w="5258" w:type="dxa"/>
            <w:tcBorders>
              <w:top w:val="single" w:sz="4" w:space="0" w:color="000000"/>
              <w:left w:val="single" w:sz="4" w:space="0" w:color="000000"/>
              <w:bottom w:val="single" w:sz="4" w:space="0" w:color="000000"/>
              <w:right w:val="single" w:sz="4" w:space="0" w:color="auto"/>
            </w:tcBorders>
          </w:tcPr>
          <w:p w:rsidR="00B859F1" w:rsidRPr="00D82BAE" w:rsidRDefault="00B859F1" w:rsidP="00854A35">
            <w:pPr>
              <w:ind w:firstLine="0"/>
              <w:jc w:val="left"/>
              <w:rPr>
                <w:sz w:val="24"/>
                <w:szCs w:val="24"/>
              </w:rPr>
            </w:pPr>
            <w:r w:rsidRPr="00D82BAE">
              <w:rPr>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859" w:type="dxa"/>
            <w:tcBorders>
              <w:top w:val="single" w:sz="4" w:space="0" w:color="000000"/>
              <w:left w:val="single" w:sz="4" w:space="0" w:color="auto"/>
              <w:bottom w:val="single" w:sz="4" w:space="0" w:color="000000"/>
              <w:right w:val="single" w:sz="4" w:space="0" w:color="000000"/>
            </w:tcBorders>
          </w:tcPr>
          <w:p w:rsidR="00B859F1" w:rsidRPr="00D82BAE" w:rsidRDefault="00B859F1" w:rsidP="0092548B">
            <w:pPr>
              <w:ind w:firstLine="0"/>
              <w:jc w:val="center"/>
              <w:rPr>
                <w:sz w:val="24"/>
                <w:szCs w:val="24"/>
                <w:lang w:val="ru-RU"/>
              </w:rPr>
            </w:pPr>
            <w:r w:rsidRPr="00D82BAE">
              <w:rPr>
                <w:sz w:val="24"/>
                <w:szCs w:val="24"/>
                <w:lang w:val="ru-RU"/>
              </w:rPr>
              <w:t>3.2.3</w:t>
            </w:r>
          </w:p>
        </w:tc>
      </w:tr>
      <w:tr w:rsidR="002D1670" w:rsidRPr="00D82BAE" w:rsidTr="00641D18">
        <w:tc>
          <w:tcPr>
            <w:tcW w:w="2313" w:type="dxa"/>
            <w:gridSpan w:val="2"/>
            <w:tcBorders>
              <w:top w:val="single" w:sz="4" w:space="0" w:color="000000"/>
              <w:left w:val="single" w:sz="4" w:space="0" w:color="000000"/>
              <w:bottom w:val="single" w:sz="4" w:space="0" w:color="000000"/>
              <w:right w:val="single" w:sz="4" w:space="0" w:color="auto"/>
            </w:tcBorders>
          </w:tcPr>
          <w:p w:rsidR="002D1670" w:rsidRPr="00D82BAE" w:rsidRDefault="002D1670" w:rsidP="00641D18">
            <w:pPr>
              <w:ind w:firstLine="0"/>
              <w:jc w:val="left"/>
              <w:rPr>
                <w:sz w:val="24"/>
                <w:szCs w:val="24"/>
              </w:rPr>
            </w:pPr>
            <w:r w:rsidRPr="00D82BAE">
              <w:rPr>
                <w:sz w:val="24"/>
                <w:szCs w:val="24"/>
              </w:rPr>
              <w:t xml:space="preserve">Бытовое обслуживание </w:t>
            </w:r>
          </w:p>
        </w:tc>
        <w:tc>
          <w:tcPr>
            <w:tcW w:w="5258" w:type="dxa"/>
            <w:tcBorders>
              <w:top w:val="single" w:sz="4" w:space="0" w:color="000000"/>
              <w:left w:val="single" w:sz="4" w:space="0" w:color="000000"/>
              <w:bottom w:val="single" w:sz="4" w:space="0" w:color="000000"/>
              <w:right w:val="single" w:sz="4" w:space="0" w:color="auto"/>
            </w:tcBorders>
          </w:tcPr>
          <w:p w:rsidR="002D1670" w:rsidRPr="00D82BAE" w:rsidRDefault="002D1670" w:rsidP="00641D18">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859" w:type="dxa"/>
            <w:tcBorders>
              <w:top w:val="single" w:sz="4" w:space="0" w:color="000000"/>
              <w:left w:val="single" w:sz="4" w:space="0" w:color="auto"/>
              <w:bottom w:val="single" w:sz="4" w:space="0" w:color="000000"/>
              <w:right w:val="single" w:sz="4" w:space="0" w:color="000000"/>
            </w:tcBorders>
          </w:tcPr>
          <w:p w:rsidR="002D1670" w:rsidRPr="00D82BAE" w:rsidRDefault="002D1670" w:rsidP="0092548B">
            <w:pPr>
              <w:ind w:firstLine="0"/>
              <w:jc w:val="center"/>
              <w:rPr>
                <w:sz w:val="24"/>
                <w:szCs w:val="24"/>
                <w:lang w:val="ru-RU"/>
              </w:rPr>
            </w:pPr>
            <w:r w:rsidRPr="00D82BAE">
              <w:rPr>
                <w:sz w:val="24"/>
                <w:szCs w:val="24"/>
                <w:lang w:val="en-US"/>
              </w:rPr>
              <w:t>3</w:t>
            </w:r>
            <w:r w:rsidRPr="00D82BAE">
              <w:rPr>
                <w:sz w:val="24"/>
                <w:szCs w:val="24"/>
                <w:lang w:val="ru-RU"/>
              </w:rPr>
              <w:t>.3</w:t>
            </w:r>
          </w:p>
        </w:tc>
      </w:tr>
      <w:tr w:rsidR="00065D5B" w:rsidRPr="00D82BAE" w:rsidTr="00641D18">
        <w:tc>
          <w:tcPr>
            <w:tcW w:w="2313" w:type="dxa"/>
            <w:gridSpan w:val="2"/>
            <w:tcBorders>
              <w:top w:val="single" w:sz="4" w:space="0" w:color="000000"/>
              <w:left w:val="single" w:sz="4" w:space="0" w:color="000000"/>
              <w:bottom w:val="single" w:sz="4" w:space="0" w:color="000000"/>
              <w:right w:val="single" w:sz="4" w:space="0" w:color="auto"/>
            </w:tcBorders>
          </w:tcPr>
          <w:p w:rsidR="00065D5B" w:rsidRPr="00D82BAE" w:rsidRDefault="00065D5B" w:rsidP="00065D5B">
            <w:pPr>
              <w:ind w:firstLine="0"/>
              <w:jc w:val="left"/>
              <w:rPr>
                <w:sz w:val="24"/>
                <w:szCs w:val="24"/>
              </w:rPr>
            </w:pPr>
            <w:r w:rsidRPr="00D82BAE">
              <w:rPr>
                <w:sz w:val="24"/>
                <w:szCs w:val="24"/>
              </w:rPr>
              <w:t xml:space="preserve">Амбулаторно-поликлиническое обслуживание </w:t>
            </w:r>
          </w:p>
        </w:tc>
        <w:tc>
          <w:tcPr>
            <w:tcW w:w="5258" w:type="dxa"/>
            <w:tcBorders>
              <w:top w:val="single" w:sz="4" w:space="0" w:color="000000"/>
              <w:left w:val="single" w:sz="4" w:space="0" w:color="000000"/>
              <w:bottom w:val="single" w:sz="4" w:space="0" w:color="000000"/>
              <w:right w:val="single" w:sz="4" w:space="0" w:color="auto"/>
            </w:tcBorders>
          </w:tcPr>
          <w:p w:rsidR="00065D5B" w:rsidRPr="00D82BAE" w:rsidRDefault="00065D5B" w:rsidP="00065D5B">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859" w:type="dxa"/>
            <w:tcBorders>
              <w:top w:val="single" w:sz="4" w:space="0" w:color="000000"/>
              <w:left w:val="single" w:sz="4" w:space="0" w:color="auto"/>
              <w:bottom w:val="single" w:sz="4" w:space="0" w:color="000000"/>
              <w:right w:val="single" w:sz="4" w:space="0" w:color="000000"/>
            </w:tcBorders>
          </w:tcPr>
          <w:p w:rsidR="00065D5B" w:rsidRPr="00D82BAE" w:rsidRDefault="00065D5B" w:rsidP="00065D5B">
            <w:pPr>
              <w:ind w:firstLine="0"/>
              <w:jc w:val="center"/>
              <w:rPr>
                <w:sz w:val="24"/>
                <w:szCs w:val="24"/>
                <w:lang w:val="ru-RU"/>
              </w:rPr>
            </w:pPr>
            <w:r w:rsidRPr="00D82BAE">
              <w:rPr>
                <w:sz w:val="24"/>
                <w:szCs w:val="24"/>
                <w:lang w:val="ru-RU"/>
              </w:rPr>
              <w:t>3.4.1</w:t>
            </w:r>
          </w:p>
        </w:tc>
      </w:tr>
      <w:tr w:rsidR="00B859F1" w:rsidRPr="00D82BAE" w:rsidTr="00641D18">
        <w:tc>
          <w:tcPr>
            <w:tcW w:w="2313" w:type="dxa"/>
            <w:gridSpan w:val="2"/>
            <w:tcBorders>
              <w:top w:val="single" w:sz="4" w:space="0" w:color="000000"/>
              <w:left w:val="single" w:sz="4" w:space="0" w:color="000000"/>
              <w:bottom w:val="single" w:sz="4" w:space="0" w:color="000000"/>
              <w:right w:val="single" w:sz="4" w:space="0" w:color="auto"/>
            </w:tcBorders>
          </w:tcPr>
          <w:p w:rsidR="00B859F1" w:rsidRPr="00D82BAE" w:rsidRDefault="00B859F1" w:rsidP="00854A35">
            <w:pPr>
              <w:ind w:firstLine="0"/>
              <w:jc w:val="left"/>
              <w:rPr>
                <w:sz w:val="24"/>
                <w:szCs w:val="24"/>
              </w:rPr>
            </w:pPr>
            <w:r w:rsidRPr="00D82BAE">
              <w:rPr>
                <w:sz w:val="24"/>
                <w:szCs w:val="24"/>
              </w:rPr>
              <w:t xml:space="preserve">Деловое управление </w:t>
            </w:r>
          </w:p>
        </w:tc>
        <w:tc>
          <w:tcPr>
            <w:tcW w:w="5258" w:type="dxa"/>
            <w:tcBorders>
              <w:top w:val="single" w:sz="4" w:space="0" w:color="000000"/>
              <w:left w:val="single" w:sz="4" w:space="0" w:color="000000"/>
              <w:bottom w:val="single" w:sz="4" w:space="0" w:color="000000"/>
              <w:right w:val="single" w:sz="4" w:space="0" w:color="auto"/>
            </w:tcBorders>
          </w:tcPr>
          <w:p w:rsidR="00B859F1" w:rsidRPr="00D82BAE" w:rsidRDefault="00B859F1" w:rsidP="00854A35">
            <w:pPr>
              <w:ind w:firstLine="0"/>
              <w:jc w:val="left"/>
              <w:rPr>
                <w:sz w:val="24"/>
                <w:szCs w:val="24"/>
              </w:rPr>
            </w:pPr>
            <w:r w:rsidRPr="00D82BAE">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D82BAE">
              <w:rPr>
                <w:sz w:val="24"/>
                <w:szCs w:val="24"/>
              </w:rPr>
              <w:lastRenderedPageBreak/>
              <w:t xml:space="preserve">деятельность (за исключением банковской и страховой деятельности) </w:t>
            </w:r>
          </w:p>
        </w:tc>
        <w:tc>
          <w:tcPr>
            <w:tcW w:w="1859" w:type="dxa"/>
            <w:tcBorders>
              <w:top w:val="single" w:sz="4" w:space="0" w:color="000000"/>
              <w:left w:val="single" w:sz="4" w:space="0" w:color="auto"/>
              <w:bottom w:val="single" w:sz="4" w:space="0" w:color="000000"/>
              <w:right w:val="single" w:sz="4" w:space="0" w:color="000000"/>
            </w:tcBorders>
          </w:tcPr>
          <w:p w:rsidR="00B859F1" w:rsidRPr="00D82BAE" w:rsidRDefault="00B859F1" w:rsidP="0092548B">
            <w:pPr>
              <w:ind w:firstLine="0"/>
              <w:jc w:val="center"/>
              <w:rPr>
                <w:sz w:val="24"/>
                <w:szCs w:val="24"/>
                <w:lang w:val="ru-RU"/>
              </w:rPr>
            </w:pPr>
            <w:r w:rsidRPr="00D82BAE">
              <w:rPr>
                <w:sz w:val="24"/>
                <w:szCs w:val="24"/>
                <w:lang w:val="ru-RU"/>
              </w:rPr>
              <w:lastRenderedPageBreak/>
              <w:t>4.1</w:t>
            </w:r>
          </w:p>
        </w:tc>
      </w:tr>
      <w:tr w:rsidR="002D1670" w:rsidRPr="00D82BAE" w:rsidTr="00641D18">
        <w:tc>
          <w:tcPr>
            <w:tcW w:w="2313" w:type="dxa"/>
            <w:gridSpan w:val="2"/>
            <w:tcBorders>
              <w:top w:val="single" w:sz="4" w:space="0" w:color="000000"/>
              <w:left w:val="single" w:sz="4" w:space="0" w:color="000000"/>
              <w:bottom w:val="single" w:sz="4" w:space="0" w:color="000000"/>
              <w:right w:val="single" w:sz="4" w:space="0" w:color="auto"/>
            </w:tcBorders>
          </w:tcPr>
          <w:p w:rsidR="002D1670" w:rsidRPr="00D82BAE" w:rsidRDefault="002D1670" w:rsidP="00641D18">
            <w:pPr>
              <w:ind w:firstLine="0"/>
              <w:jc w:val="left"/>
              <w:rPr>
                <w:sz w:val="24"/>
                <w:szCs w:val="24"/>
              </w:rPr>
            </w:pPr>
            <w:r w:rsidRPr="00D82BAE">
              <w:rPr>
                <w:sz w:val="24"/>
                <w:szCs w:val="24"/>
              </w:rPr>
              <w:lastRenderedPageBreak/>
              <w:t xml:space="preserve">Рынки </w:t>
            </w:r>
          </w:p>
        </w:tc>
        <w:tc>
          <w:tcPr>
            <w:tcW w:w="5258" w:type="dxa"/>
            <w:tcBorders>
              <w:top w:val="single" w:sz="4" w:space="0" w:color="000000"/>
              <w:left w:val="single" w:sz="4" w:space="0" w:color="000000"/>
              <w:bottom w:val="single" w:sz="4" w:space="0" w:color="000000"/>
              <w:right w:val="single" w:sz="4" w:space="0" w:color="auto"/>
            </w:tcBorders>
          </w:tcPr>
          <w:p w:rsidR="002D1670" w:rsidRPr="00D82BAE" w:rsidRDefault="002D1670" w:rsidP="00641D18">
            <w:pPr>
              <w:ind w:firstLine="0"/>
              <w:jc w:val="left"/>
              <w:rPr>
                <w:sz w:val="24"/>
                <w:szCs w:val="24"/>
              </w:rPr>
            </w:pPr>
            <w:r w:rsidRPr="00D82BAE">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1859" w:type="dxa"/>
            <w:tcBorders>
              <w:top w:val="single" w:sz="4" w:space="0" w:color="000000"/>
              <w:left w:val="single" w:sz="4" w:space="0" w:color="auto"/>
              <w:bottom w:val="single" w:sz="4" w:space="0" w:color="000000"/>
              <w:right w:val="single" w:sz="4" w:space="0" w:color="000000"/>
            </w:tcBorders>
          </w:tcPr>
          <w:p w:rsidR="002D1670" w:rsidRPr="00D82BAE" w:rsidRDefault="002D1670" w:rsidP="0092548B">
            <w:pPr>
              <w:ind w:firstLine="0"/>
              <w:jc w:val="center"/>
              <w:rPr>
                <w:sz w:val="24"/>
                <w:szCs w:val="24"/>
                <w:lang w:val="ru-RU"/>
              </w:rPr>
            </w:pPr>
            <w:r w:rsidRPr="00D82BAE">
              <w:rPr>
                <w:sz w:val="24"/>
                <w:szCs w:val="24"/>
                <w:lang w:val="ru-RU"/>
              </w:rPr>
              <w:t>4.3</w:t>
            </w:r>
          </w:p>
        </w:tc>
      </w:tr>
      <w:tr w:rsidR="002D1670" w:rsidRPr="00D82BAE" w:rsidTr="00641D18">
        <w:tc>
          <w:tcPr>
            <w:tcW w:w="2313" w:type="dxa"/>
            <w:gridSpan w:val="2"/>
            <w:tcBorders>
              <w:top w:val="single" w:sz="4" w:space="0" w:color="000000"/>
              <w:left w:val="single" w:sz="4" w:space="0" w:color="000000"/>
              <w:bottom w:val="single" w:sz="4" w:space="0" w:color="000000"/>
              <w:right w:val="single" w:sz="4" w:space="0" w:color="auto"/>
            </w:tcBorders>
          </w:tcPr>
          <w:p w:rsidR="002D1670" w:rsidRPr="00D82BAE" w:rsidRDefault="002D1670" w:rsidP="00641D18">
            <w:pPr>
              <w:ind w:firstLine="0"/>
              <w:jc w:val="left"/>
              <w:rPr>
                <w:sz w:val="24"/>
                <w:szCs w:val="24"/>
              </w:rPr>
            </w:pPr>
            <w:r w:rsidRPr="00D82BAE">
              <w:rPr>
                <w:sz w:val="24"/>
                <w:szCs w:val="24"/>
              </w:rPr>
              <w:t xml:space="preserve">Обеспечение внутреннего правопорядка </w:t>
            </w:r>
          </w:p>
        </w:tc>
        <w:tc>
          <w:tcPr>
            <w:tcW w:w="5258" w:type="dxa"/>
            <w:tcBorders>
              <w:top w:val="single" w:sz="4" w:space="0" w:color="000000"/>
              <w:left w:val="single" w:sz="4" w:space="0" w:color="000000"/>
              <w:bottom w:val="single" w:sz="4" w:space="0" w:color="000000"/>
              <w:right w:val="single" w:sz="4" w:space="0" w:color="auto"/>
            </w:tcBorders>
          </w:tcPr>
          <w:p w:rsidR="002D1670" w:rsidRPr="00D82BAE" w:rsidRDefault="002D1670" w:rsidP="00641D18">
            <w:pPr>
              <w:ind w:firstLine="0"/>
              <w:jc w:val="left"/>
              <w:rPr>
                <w:sz w:val="24"/>
                <w:szCs w:val="24"/>
              </w:rPr>
            </w:pPr>
            <w:r w:rsidRPr="00D82BAE">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859" w:type="dxa"/>
            <w:tcBorders>
              <w:top w:val="single" w:sz="4" w:space="0" w:color="000000"/>
              <w:left w:val="single" w:sz="4" w:space="0" w:color="auto"/>
              <w:bottom w:val="single" w:sz="4" w:space="0" w:color="000000"/>
              <w:right w:val="single" w:sz="4" w:space="0" w:color="000000"/>
            </w:tcBorders>
          </w:tcPr>
          <w:p w:rsidR="002D1670" w:rsidRPr="00D82BAE" w:rsidRDefault="002D1670" w:rsidP="0092548B">
            <w:pPr>
              <w:ind w:firstLine="0"/>
              <w:jc w:val="center"/>
              <w:rPr>
                <w:sz w:val="24"/>
                <w:szCs w:val="24"/>
                <w:lang w:val="ru-RU"/>
              </w:rPr>
            </w:pPr>
            <w:r w:rsidRPr="00D82BAE">
              <w:rPr>
                <w:sz w:val="24"/>
                <w:szCs w:val="24"/>
                <w:lang w:val="ru-RU"/>
              </w:rPr>
              <w:t>8.3</w:t>
            </w:r>
          </w:p>
        </w:tc>
      </w:tr>
      <w:tr w:rsidR="002D1670" w:rsidRPr="00D82BAE" w:rsidTr="00641D18">
        <w:tc>
          <w:tcPr>
            <w:tcW w:w="9430" w:type="dxa"/>
            <w:gridSpan w:val="4"/>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ind w:firstLine="0"/>
              <w:jc w:val="center"/>
              <w:rPr>
                <w:b/>
                <w:i/>
                <w:sz w:val="24"/>
                <w:szCs w:val="24"/>
              </w:rPr>
            </w:pPr>
            <w:r w:rsidRPr="00D82BAE">
              <w:rPr>
                <w:b/>
                <w:i/>
                <w:sz w:val="24"/>
                <w:szCs w:val="24"/>
              </w:rPr>
              <w:t>Вспомогательные виды разрешенного использования</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Охрана природных территорий </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pStyle w:val="affffffff8"/>
              <w:ind w:firstLine="0"/>
              <w:jc w:val="center"/>
              <w:rPr>
                <w:rFonts w:ascii="Times New Roman" w:hAnsi="Times New Roman" w:cs="Times New Roman"/>
              </w:rPr>
            </w:pPr>
            <w:r w:rsidRPr="00D82BAE">
              <w:rPr>
                <w:rFonts w:ascii="Times New Roman" w:hAnsi="Times New Roman" w:cs="Times New Roman"/>
              </w:rPr>
              <w:t>9.1</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C811A1" w:rsidRDefault="002D1670" w:rsidP="00641D18">
            <w:pPr>
              <w:pStyle w:val="affffffff8"/>
              <w:ind w:firstLine="0"/>
              <w:rPr>
                <w:rFonts w:ascii="Times New Roman" w:hAnsi="Times New Roman" w:cs="Times New Roman"/>
              </w:rPr>
            </w:pPr>
            <w:r w:rsidRPr="00C811A1">
              <w:rPr>
                <w:rFonts w:ascii="Times New Roman" w:hAnsi="Times New Roman" w:cs="Times New Roman"/>
              </w:rPr>
              <w:t>Водные объекты</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pStyle w:val="affffffff8"/>
              <w:ind w:firstLine="0"/>
              <w:rPr>
                <w:rFonts w:ascii="Times New Roman" w:hAnsi="Times New Roman" w:cs="Times New Roman"/>
              </w:rPr>
            </w:pPr>
            <w:r w:rsidRPr="00D82BAE">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pStyle w:val="affffffff8"/>
              <w:ind w:firstLine="0"/>
              <w:jc w:val="center"/>
              <w:rPr>
                <w:rFonts w:ascii="Times New Roman" w:hAnsi="Times New Roman" w:cs="Times New Roman"/>
              </w:rPr>
            </w:pPr>
            <w:r w:rsidRPr="00D82BAE">
              <w:rPr>
                <w:rFonts w:ascii="Times New Roman" w:hAnsi="Times New Roman" w:cs="Times New Roman"/>
              </w:rPr>
              <w:t>11.0</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C811A1" w:rsidRDefault="002D1670" w:rsidP="00641D18">
            <w:pPr>
              <w:pStyle w:val="affffffff8"/>
              <w:ind w:firstLine="0"/>
              <w:rPr>
                <w:rFonts w:ascii="Times New Roman" w:hAnsi="Times New Roman" w:cs="Times New Roman"/>
              </w:rPr>
            </w:pPr>
            <w:r w:rsidRPr="00C811A1">
              <w:rPr>
                <w:rFonts w:ascii="Times New Roman" w:hAnsi="Times New Roman" w:cs="Times New Roman"/>
              </w:rPr>
              <w:t>Общее пользование водными объектами</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pStyle w:val="affffffff8"/>
              <w:ind w:firstLine="0"/>
              <w:rPr>
                <w:rFonts w:ascii="Times New Roman" w:hAnsi="Times New Roman" w:cs="Times New Roman"/>
              </w:rPr>
            </w:pPr>
            <w:r w:rsidRPr="00D82BAE">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pStyle w:val="affffffff8"/>
              <w:ind w:firstLine="0"/>
              <w:jc w:val="center"/>
              <w:rPr>
                <w:rFonts w:ascii="Times New Roman" w:hAnsi="Times New Roman" w:cs="Times New Roman"/>
              </w:rPr>
            </w:pPr>
            <w:r w:rsidRPr="00D82BAE">
              <w:rPr>
                <w:rFonts w:ascii="Times New Roman" w:hAnsi="Times New Roman" w:cs="Times New Roman"/>
              </w:rPr>
              <w:t>11.1</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C811A1">
              <w:rPr>
                <w:sz w:val="24"/>
                <w:szCs w:val="24"/>
              </w:rPr>
              <w:t>Специальное пользование водными объектами</w:t>
            </w:r>
          </w:p>
        </w:tc>
        <w:tc>
          <w:tcPr>
            <w:tcW w:w="5264" w:type="dxa"/>
            <w:gridSpan w:val="2"/>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w:t>
            </w:r>
            <w:r w:rsidRPr="00D82BAE">
              <w:rPr>
                <w:sz w:val="24"/>
                <w:szCs w:val="24"/>
              </w:rPr>
              <w:lastRenderedPageBreak/>
              <w:t xml:space="preserve">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tc>
        <w:tc>
          <w:tcPr>
            <w:tcW w:w="1859" w:type="dxa"/>
            <w:tcBorders>
              <w:top w:val="single" w:sz="4" w:space="0" w:color="000000"/>
              <w:left w:val="single" w:sz="4" w:space="0" w:color="000000"/>
              <w:bottom w:val="single" w:sz="4" w:space="0" w:color="000000"/>
              <w:right w:val="single" w:sz="4" w:space="0" w:color="000000"/>
            </w:tcBorders>
          </w:tcPr>
          <w:p w:rsidR="002D1670" w:rsidRPr="00D82BAE" w:rsidRDefault="002D1670" w:rsidP="0092548B">
            <w:pPr>
              <w:ind w:firstLine="0"/>
              <w:jc w:val="center"/>
              <w:rPr>
                <w:sz w:val="24"/>
                <w:szCs w:val="24"/>
              </w:rPr>
            </w:pPr>
            <w:r w:rsidRPr="00D82BAE">
              <w:rPr>
                <w:sz w:val="24"/>
                <w:szCs w:val="24"/>
              </w:rPr>
              <w:lastRenderedPageBreak/>
              <w:t>11.2</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pStyle w:val="affffffff8"/>
              <w:ind w:firstLine="0"/>
              <w:rPr>
                <w:rFonts w:ascii="Times New Roman" w:hAnsi="Times New Roman" w:cs="Times New Roman"/>
              </w:rPr>
            </w:pPr>
            <w:r w:rsidRPr="00D82BAE">
              <w:rPr>
                <w:rFonts w:ascii="Times New Roman" w:hAnsi="Times New Roman" w:cs="Times New Roman"/>
              </w:rPr>
              <w:lastRenderedPageBreak/>
              <w:t>Земельные участки (территории) общего пользования</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pStyle w:val="affffffff8"/>
              <w:ind w:firstLine="0"/>
              <w:rPr>
                <w:rFonts w:ascii="Times New Roman" w:hAnsi="Times New Roman" w:cs="Times New Roman"/>
              </w:rPr>
            </w:pPr>
            <w:r w:rsidRPr="00D82BAE">
              <w:rPr>
                <w:rFonts w:ascii="Times New Roman" w:hAnsi="Times New Roman" w:cs="Times New Roman"/>
              </w:rPr>
              <w:t>Земельные участки общего пользования.</w:t>
            </w:r>
          </w:p>
          <w:p w:rsidR="002D1670" w:rsidRPr="00D82BAE" w:rsidRDefault="002D1670" w:rsidP="00641D18">
            <w:pPr>
              <w:pStyle w:val="affffffff8"/>
              <w:ind w:firstLine="0"/>
              <w:rPr>
                <w:rFonts w:ascii="Times New Roman" w:hAnsi="Times New Roman" w:cs="Times New Roman"/>
              </w:rPr>
            </w:pPr>
            <w:r w:rsidRPr="00D82BA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16" w:anchor="sub_11201" w:history="1">
              <w:r w:rsidRPr="00D82BAE">
                <w:rPr>
                  <w:rStyle w:val="afffd"/>
                  <w:rFonts w:cs="Times New Roman"/>
                </w:rPr>
                <w:t>кодами 12.0.1 - 12.0.2</w:t>
              </w:r>
            </w:hyperlink>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pStyle w:val="affffffff8"/>
              <w:ind w:firstLine="0"/>
              <w:jc w:val="center"/>
              <w:rPr>
                <w:rFonts w:ascii="Times New Roman" w:hAnsi="Times New Roman" w:cs="Times New Roman"/>
              </w:rPr>
            </w:pPr>
            <w:r w:rsidRPr="00D82BAE">
              <w:rPr>
                <w:rFonts w:ascii="Times New Roman" w:hAnsi="Times New Roman" w:cs="Times New Roman"/>
              </w:rPr>
              <w:t>12.0</w:t>
            </w:r>
          </w:p>
        </w:tc>
      </w:tr>
      <w:tr w:rsidR="002D1670" w:rsidRPr="00D82BAE"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pStyle w:val="affffffff9"/>
              <w:ind w:firstLine="0"/>
              <w:jc w:val="both"/>
              <w:rPr>
                <w:rFonts w:ascii="Times New Roman" w:hAnsi="Times New Roman" w:cs="Times New Roman"/>
              </w:rPr>
            </w:pPr>
            <w:r w:rsidRPr="00D82BAE">
              <w:rPr>
                <w:rFonts w:ascii="Times New Roman" w:hAnsi="Times New Roman" w:cs="Times New Roman"/>
              </w:rPr>
              <w:t>Улично-дорожная сеть</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pStyle w:val="affffffff8"/>
              <w:ind w:firstLine="0"/>
              <w:rPr>
                <w:rFonts w:ascii="Times New Roman" w:hAnsi="Times New Roman" w:cs="Times New Roman"/>
              </w:rPr>
            </w:pPr>
            <w:r w:rsidRPr="00D82BA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D1670" w:rsidRPr="00D82BAE" w:rsidRDefault="002D1670" w:rsidP="00641D18">
            <w:pPr>
              <w:pStyle w:val="affffffff8"/>
              <w:ind w:firstLine="0"/>
              <w:rPr>
                <w:rFonts w:ascii="Times New Roman" w:hAnsi="Times New Roman" w:cs="Times New Roman"/>
              </w:rPr>
            </w:pPr>
            <w:r w:rsidRPr="00D82BA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 w:anchor="sub_10271" w:history="1">
              <w:r w:rsidRPr="00D82BAE">
                <w:rPr>
                  <w:rStyle w:val="afffd"/>
                  <w:rFonts w:cs="Times New Roman"/>
                </w:rPr>
                <w:t>кодами 2.7.1</w:t>
              </w:r>
            </w:hyperlink>
            <w:r w:rsidRPr="00D82BAE">
              <w:rPr>
                <w:rFonts w:ascii="Times New Roman" w:hAnsi="Times New Roman" w:cs="Times New Roman"/>
              </w:rPr>
              <w:t xml:space="preserve">, </w:t>
            </w:r>
            <w:hyperlink r:id="rId18" w:anchor="sub_1049" w:history="1">
              <w:r w:rsidRPr="00D82BAE">
                <w:rPr>
                  <w:rStyle w:val="afffd"/>
                  <w:rFonts w:cs="Times New Roman"/>
                </w:rPr>
                <w:t>4.9</w:t>
              </w:r>
            </w:hyperlink>
            <w:r w:rsidRPr="00D82BAE">
              <w:rPr>
                <w:rFonts w:ascii="Times New Roman" w:hAnsi="Times New Roman" w:cs="Times New Roman"/>
              </w:rPr>
              <w:t xml:space="preserve">, </w:t>
            </w:r>
            <w:hyperlink r:id="rId19" w:anchor="sub_1723" w:history="1">
              <w:r w:rsidRPr="00D82BAE">
                <w:rPr>
                  <w:rStyle w:val="afffd"/>
                  <w:rFonts w:cs="Times New Roman"/>
                </w:rPr>
                <w:t>7.2.3</w:t>
              </w:r>
            </w:hyperlink>
            <w:r w:rsidRPr="00D82BAE">
              <w:rPr>
                <w:rFonts w:ascii="Times New Roman" w:hAnsi="Times New Roman" w:cs="Times New Roman"/>
              </w:rPr>
              <w:t>, а также некапитальных сооружений, предназначенных для охраны транспортных средств</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92548B">
            <w:pPr>
              <w:pStyle w:val="affffffff8"/>
              <w:ind w:firstLine="0"/>
              <w:jc w:val="center"/>
              <w:rPr>
                <w:rFonts w:ascii="Times New Roman" w:hAnsi="Times New Roman" w:cs="Times New Roman"/>
              </w:rPr>
            </w:pPr>
            <w:r w:rsidRPr="00D82BAE">
              <w:rPr>
                <w:rFonts w:ascii="Times New Roman" w:hAnsi="Times New Roman" w:cs="Times New Roman"/>
              </w:rPr>
              <w:t>12.0.1</w:t>
            </w:r>
          </w:p>
        </w:tc>
      </w:tr>
      <w:tr w:rsidR="002D1670" w:rsidTr="00641D18">
        <w:tc>
          <w:tcPr>
            <w:tcW w:w="2307"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pStyle w:val="affffffff9"/>
              <w:ind w:firstLine="0"/>
              <w:jc w:val="both"/>
              <w:rPr>
                <w:rFonts w:ascii="Times New Roman" w:hAnsi="Times New Roman" w:cs="Times New Roman"/>
              </w:rPr>
            </w:pPr>
            <w:r w:rsidRPr="00D82BAE">
              <w:rPr>
                <w:rFonts w:ascii="Times New Roman" w:hAnsi="Times New Roman" w:cs="Times New Roman"/>
              </w:rPr>
              <w:t>Благоустройство территории</w:t>
            </w:r>
          </w:p>
        </w:tc>
        <w:tc>
          <w:tcPr>
            <w:tcW w:w="5264"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pStyle w:val="affffffff8"/>
              <w:ind w:firstLine="0"/>
              <w:rPr>
                <w:rFonts w:ascii="Times New Roman" w:hAnsi="Times New Roman" w:cs="Times New Roman"/>
              </w:rPr>
            </w:pPr>
            <w:r w:rsidRPr="00D82BA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9" w:type="dxa"/>
            <w:tcBorders>
              <w:top w:val="single" w:sz="4" w:space="0" w:color="000000"/>
              <w:left w:val="single" w:sz="4" w:space="0" w:color="000000"/>
              <w:bottom w:val="single" w:sz="4" w:space="0" w:color="000000"/>
              <w:right w:val="single" w:sz="4" w:space="0" w:color="000000"/>
            </w:tcBorders>
            <w:hideMark/>
          </w:tcPr>
          <w:p w:rsidR="002D1670" w:rsidRDefault="002D1670" w:rsidP="0092548B">
            <w:pPr>
              <w:pStyle w:val="affffffff8"/>
              <w:ind w:firstLine="0"/>
              <w:jc w:val="center"/>
              <w:rPr>
                <w:rFonts w:ascii="Times New Roman" w:hAnsi="Times New Roman" w:cs="Times New Roman"/>
              </w:rPr>
            </w:pPr>
            <w:r w:rsidRPr="00D82BAE">
              <w:rPr>
                <w:rFonts w:ascii="Times New Roman" w:hAnsi="Times New Roman" w:cs="Times New Roman"/>
              </w:rPr>
              <w:t>12.0.2</w:t>
            </w:r>
          </w:p>
        </w:tc>
      </w:tr>
    </w:tbl>
    <w:p w:rsidR="002D1670" w:rsidRDefault="002D1670" w:rsidP="002D1670">
      <w:pPr>
        <w:ind w:firstLine="709"/>
        <w:rPr>
          <w:b/>
          <w:i/>
          <w:sz w:val="24"/>
          <w:szCs w:val="24"/>
        </w:rPr>
      </w:pPr>
      <w:r>
        <w:rPr>
          <w:b/>
          <w:i/>
          <w:sz w:val="24"/>
          <w:szCs w:val="24"/>
        </w:rPr>
        <w:t>2. Предельные параметры разрешенного строительства, реконструкции объектов капитального строительства</w:t>
      </w:r>
    </w:p>
    <w:p w:rsidR="002D1670" w:rsidRDefault="002D1670" w:rsidP="002D1670">
      <w:pPr>
        <w:autoSpaceDE w:val="0"/>
        <w:autoSpaceDN w:val="0"/>
        <w:adjustRightInd w:val="0"/>
        <w:ind w:firstLine="709"/>
        <w:rPr>
          <w:i/>
          <w:sz w:val="24"/>
          <w:szCs w:val="24"/>
        </w:rPr>
      </w:pPr>
      <w:r>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2D1670" w:rsidRDefault="002D1670" w:rsidP="002D1670">
      <w:pPr>
        <w:autoSpaceDE w:val="0"/>
        <w:autoSpaceDN w:val="0"/>
        <w:adjustRightInd w:val="0"/>
        <w:ind w:firstLine="709"/>
        <w:rPr>
          <w:i/>
          <w:sz w:val="24"/>
          <w:szCs w:val="24"/>
        </w:rPr>
      </w:pPr>
      <w:r>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2D1670" w:rsidRDefault="002D1670" w:rsidP="002D1670">
      <w:pPr>
        <w:autoSpaceDE w:val="0"/>
        <w:autoSpaceDN w:val="0"/>
        <w:adjustRightInd w:val="0"/>
        <w:ind w:firstLine="709"/>
        <w:rPr>
          <w:i/>
          <w:sz w:val="24"/>
          <w:szCs w:val="24"/>
        </w:rPr>
      </w:pPr>
      <w:r>
        <w:rPr>
          <w:sz w:val="24"/>
          <w:szCs w:val="24"/>
        </w:rPr>
        <w:t>Для объектов, включенных в вид разрешённого использования с кодом 6.7, 6.8 – 0 м.</w:t>
      </w:r>
    </w:p>
    <w:p w:rsidR="002D1670" w:rsidRDefault="002D1670" w:rsidP="002D1670">
      <w:pPr>
        <w:autoSpaceDE w:val="0"/>
        <w:autoSpaceDN w:val="0"/>
        <w:adjustRightInd w:val="0"/>
        <w:ind w:firstLine="709"/>
        <w:rPr>
          <w:i/>
          <w:sz w:val="24"/>
          <w:szCs w:val="24"/>
        </w:rPr>
      </w:pPr>
      <w:r>
        <w:rPr>
          <w:sz w:val="24"/>
          <w:szCs w:val="24"/>
        </w:rPr>
        <w:t>Для объектов, включенных в вид разрешённого использования с кодом 11.0, 11.1, 11.2, 11.3, 12.0, не подлежит установлению.</w:t>
      </w:r>
    </w:p>
    <w:p w:rsidR="002D1670" w:rsidRDefault="002D1670" w:rsidP="002D1670">
      <w:pPr>
        <w:autoSpaceDE w:val="0"/>
        <w:autoSpaceDN w:val="0"/>
        <w:adjustRightInd w:val="0"/>
        <w:ind w:firstLine="709"/>
        <w:rPr>
          <w:i/>
          <w:sz w:val="24"/>
          <w:szCs w:val="24"/>
        </w:rPr>
      </w:pPr>
      <w:r>
        <w:rPr>
          <w:sz w:val="24"/>
          <w:szCs w:val="24"/>
        </w:rPr>
        <w:t>2. Предельное количество этажей зданий, строений, сооружений – не выше 3 этажей.</w:t>
      </w:r>
    </w:p>
    <w:p w:rsidR="002D1670" w:rsidRDefault="002D1670" w:rsidP="002D1670">
      <w:pPr>
        <w:autoSpaceDE w:val="0"/>
        <w:autoSpaceDN w:val="0"/>
        <w:adjustRightInd w:val="0"/>
        <w:ind w:firstLine="709"/>
        <w:rPr>
          <w:i/>
          <w:sz w:val="24"/>
          <w:szCs w:val="24"/>
        </w:rPr>
      </w:pPr>
      <w:r>
        <w:rPr>
          <w:sz w:val="24"/>
          <w:szCs w:val="24"/>
        </w:rPr>
        <w:lastRenderedPageBreak/>
        <w:t>Для объектов, включенных в вид разрешенного использования с кодами 11.0, 11.1, 11.2, 11.3, 12.0 не подлежит установлению.</w:t>
      </w:r>
    </w:p>
    <w:p w:rsidR="002D1670" w:rsidRDefault="002D1670" w:rsidP="002D1670">
      <w:pPr>
        <w:autoSpaceDE w:val="0"/>
        <w:autoSpaceDN w:val="0"/>
        <w:adjustRightInd w:val="0"/>
        <w:ind w:firstLine="709"/>
        <w:rPr>
          <w:b/>
          <w:i/>
          <w:sz w:val="24"/>
          <w:szCs w:val="24"/>
          <w:lang w:val="ru-RU"/>
        </w:rPr>
      </w:pPr>
      <w:r>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401"/>
        <w:gridCol w:w="2410"/>
        <w:gridCol w:w="2419"/>
      </w:tblGrid>
      <w:tr w:rsidR="003D0EF1" w:rsidTr="00641D1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contextualSpacing/>
              <w:jc w:val="center"/>
              <w:rPr>
                <w:b/>
                <w:sz w:val="24"/>
                <w:szCs w:val="24"/>
              </w:rPr>
            </w:pPr>
            <w:r>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contextualSpacing/>
              <w:jc w:val="center"/>
              <w:rPr>
                <w:b/>
                <w:sz w:val="24"/>
                <w:szCs w:val="24"/>
              </w:rPr>
            </w:pPr>
            <w:r>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contextualSpacing/>
              <w:jc w:val="center"/>
              <w:rPr>
                <w:b/>
                <w:sz w:val="24"/>
                <w:szCs w:val="24"/>
              </w:rPr>
            </w:pPr>
            <w:r>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firstLine="10"/>
              <w:contextualSpacing/>
              <w:jc w:val="center"/>
              <w:rPr>
                <w:b/>
                <w:sz w:val="24"/>
                <w:szCs w:val="24"/>
              </w:rPr>
            </w:pPr>
            <w:r>
              <w:rPr>
                <w:b/>
                <w:sz w:val="24"/>
                <w:szCs w:val="24"/>
              </w:rPr>
              <w:t>Максимальный процент застройки в границах земельного участка, %</w:t>
            </w:r>
          </w:p>
        </w:tc>
      </w:tr>
      <w:tr w:rsidR="00DF1F24"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DF1F24" w:rsidRPr="00C6129B" w:rsidRDefault="00DF1F24" w:rsidP="00C6129B">
            <w:pPr>
              <w:tabs>
                <w:tab w:val="left" w:pos="1620"/>
              </w:tabs>
              <w:ind w:right="-1" w:firstLine="0"/>
              <w:contextualSpacing/>
              <w:jc w:val="center"/>
              <w:rPr>
                <w:sz w:val="24"/>
                <w:szCs w:val="24"/>
                <w:lang w:val="ru-RU"/>
              </w:rPr>
            </w:pPr>
            <w:r w:rsidRPr="00C6129B">
              <w:rPr>
                <w:sz w:val="24"/>
                <w:szCs w:val="24"/>
                <w:lang w:val="ru-RU"/>
              </w:rPr>
              <w:t>2.7.1</w:t>
            </w:r>
          </w:p>
        </w:tc>
        <w:tc>
          <w:tcPr>
            <w:tcW w:w="2401" w:type="dxa"/>
            <w:tcBorders>
              <w:top w:val="single" w:sz="6" w:space="0" w:color="000000"/>
              <w:left w:val="single" w:sz="6" w:space="0" w:color="000000"/>
              <w:bottom w:val="single" w:sz="6" w:space="0" w:color="000000"/>
              <w:right w:val="single" w:sz="6" w:space="0" w:color="000000"/>
            </w:tcBorders>
          </w:tcPr>
          <w:p w:rsidR="00DF1F24" w:rsidRPr="00FC6AD2" w:rsidRDefault="00DF1F24" w:rsidP="00641D18">
            <w:pPr>
              <w:tabs>
                <w:tab w:val="left" w:pos="1620"/>
              </w:tabs>
              <w:ind w:right="-1" w:firstLine="0"/>
              <w:contextualSpacing/>
              <w:jc w:val="center"/>
              <w:rPr>
                <w:i/>
                <w:sz w:val="24"/>
                <w:szCs w:val="24"/>
                <w:lang w:val="ru-RU" w:eastAsia="en-US"/>
              </w:rPr>
            </w:pPr>
            <w:r w:rsidRPr="00E51B74">
              <w:rPr>
                <w:sz w:val="24"/>
                <w:szCs w:val="24"/>
                <w:lang w:eastAsia="en-US"/>
              </w:rPr>
              <w:t>25</w:t>
            </w:r>
            <w:r>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DF1F24" w:rsidRPr="00E51B74" w:rsidRDefault="00DF1F24" w:rsidP="00641D18">
            <w:pPr>
              <w:tabs>
                <w:tab w:val="left" w:pos="1620"/>
              </w:tabs>
              <w:ind w:right="-1" w:firstLine="0"/>
              <w:contextualSpacing/>
              <w:jc w:val="center"/>
              <w:rPr>
                <w:i/>
                <w:sz w:val="24"/>
                <w:szCs w:val="24"/>
                <w:lang w:val="ru-RU"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DF1F24" w:rsidRPr="00E51B74" w:rsidRDefault="00DF1F24" w:rsidP="00641D18">
            <w:pPr>
              <w:tabs>
                <w:tab w:val="left" w:pos="1620"/>
              </w:tabs>
              <w:ind w:right="-1" w:firstLine="1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r>
      <w:tr w:rsidR="008A485D"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A485D" w:rsidRPr="00C6129B" w:rsidRDefault="008A485D" w:rsidP="00C6129B">
            <w:pPr>
              <w:tabs>
                <w:tab w:val="left" w:pos="1620"/>
              </w:tabs>
              <w:ind w:right="-1" w:firstLine="0"/>
              <w:contextualSpacing/>
              <w:jc w:val="center"/>
              <w:rPr>
                <w:sz w:val="24"/>
                <w:szCs w:val="24"/>
                <w:lang w:val="ru-RU"/>
              </w:rPr>
            </w:pPr>
            <w:r w:rsidRPr="00C6129B">
              <w:rPr>
                <w:sz w:val="24"/>
                <w:szCs w:val="24"/>
                <w:lang w:val="ru-RU"/>
              </w:rPr>
              <w:t>3.1</w:t>
            </w:r>
          </w:p>
        </w:tc>
        <w:tc>
          <w:tcPr>
            <w:tcW w:w="2401" w:type="dxa"/>
            <w:tcBorders>
              <w:top w:val="single" w:sz="6" w:space="0" w:color="000000"/>
              <w:left w:val="single" w:sz="6" w:space="0" w:color="000000"/>
              <w:bottom w:val="single" w:sz="6" w:space="0" w:color="000000"/>
              <w:right w:val="single" w:sz="6" w:space="0" w:color="000000"/>
            </w:tcBorders>
            <w:vAlign w:val="center"/>
          </w:tcPr>
          <w:p w:rsidR="008A485D" w:rsidRDefault="008A485D" w:rsidP="00641D18">
            <w:pPr>
              <w:tabs>
                <w:tab w:val="left" w:pos="1620"/>
              </w:tabs>
              <w:ind w:right="-1" w:firstLine="0"/>
              <w:contextualSpacing/>
              <w:jc w:val="center"/>
              <w:rPr>
                <w:sz w:val="24"/>
                <w:szCs w:val="24"/>
                <w:lang w:eastAsia="en-US"/>
              </w:rPr>
            </w:pPr>
            <w:r>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tcPr>
          <w:p w:rsidR="008A485D" w:rsidRDefault="008A485D" w:rsidP="008A485D">
            <w:pPr>
              <w:ind w:firstLine="0"/>
              <w:jc w:val="center"/>
            </w:pPr>
            <w:r w:rsidRPr="00E10B48">
              <w:rPr>
                <w:sz w:val="24"/>
                <w:szCs w:val="24"/>
                <w:lang w:eastAsia="en-US"/>
              </w:rPr>
              <w:t>НР</w:t>
            </w:r>
            <w:r w:rsidRPr="00E10B4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8A485D" w:rsidRDefault="008A485D" w:rsidP="00641D18">
            <w:pPr>
              <w:tabs>
                <w:tab w:val="left" w:pos="1620"/>
              </w:tabs>
              <w:ind w:right="-1" w:firstLine="0"/>
              <w:contextualSpacing/>
              <w:jc w:val="center"/>
              <w:rPr>
                <w:sz w:val="24"/>
                <w:szCs w:val="24"/>
                <w:lang w:eastAsia="en-US"/>
              </w:rPr>
            </w:pPr>
            <w:r w:rsidRPr="00D2260B">
              <w:rPr>
                <w:sz w:val="24"/>
                <w:szCs w:val="24"/>
                <w:highlight w:val="yellow"/>
                <w:lang w:eastAsia="en-US"/>
              </w:rPr>
              <w:t>100</w:t>
            </w:r>
          </w:p>
        </w:tc>
      </w:tr>
      <w:tr w:rsidR="008A485D"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A485D" w:rsidRPr="00C6129B" w:rsidRDefault="008A485D" w:rsidP="00C6129B">
            <w:pPr>
              <w:tabs>
                <w:tab w:val="left" w:pos="1620"/>
              </w:tabs>
              <w:ind w:right="-1" w:firstLine="0"/>
              <w:contextualSpacing/>
              <w:jc w:val="center"/>
              <w:rPr>
                <w:sz w:val="24"/>
                <w:szCs w:val="24"/>
              </w:rPr>
            </w:pPr>
            <w:r w:rsidRPr="00C6129B">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8A485D" w:rsidRDefault="008A485D" w:rsidP="00641D18">
            <w:pPr>
              <w:tabs>
                <w:tab w:val="left" w:pos="1620"/>
              </w:tabs>
              <w:ind w:right="-1" w:firstLine="0"/>
              <w:contextualSpacing/>
              <w:jc w:val="center"/>
              <w:rPr>
                <w:sz w:val="24"/>
                <w:szCs w:val="24"/>
                <w:lang w:eastAsia="en-US"/>
              </w:rPr>
            </w:pPr>
            <w:r>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8A485D" w:rsidRDefault="008A485D" w:rsidP="008A485D">
            <w:pPr>
              <w:ind w:firstLine="0"/>
              <w:jc w:val="center"/>
            </w:pPr>
            <w:r w:rsidRPr="00E10B48">
              <w:rPr>
                <w:sz w:val="24"/>
                <w:szCs w:val="24"/>
                <w:lang w:eastAsia="en-US"/>
              </w:rPr>
              <w:t>НР</w:t>
            </w:r>
            <w:r w:rsidRPr="00E10B4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8A485D" w:rsidRDefault="00C811A1" w:rsidP="00641D18">
            <w:pPr>
              <w:tabs>
                <w:tab w:val="left" w:pos="1620"/>
              </w:tabs>
              <w:ind w:right="-1" w:firstLine="0"/>
              <w:contextualSpacing/>
              <w:jc w:val="center"/>
              <w:rPr>
                <w:sz w:val="24"/>
                <w:szCs w:val="24"/>
                <w:lang w:eastAsia="en-US"/>
              </w:rPr>
            </w:pPr>
            <w:r>
              <w:rPr>
                <w:sz w:val="24"/>
                <w:szCs w:val="24"/>
                <w:lang w:eastAsia="en-US"/>
              </w:rPr>
              <w:t>НР</w:t>
            </w:r>
            <w:r>
              <w:rPr>
                <w:sz w:val="24"/>
                <w:szCs w:val="24"/>
                <w:vertAlign w:val="superscript"/>
                <w:lang w:eastAsia="en-US"/>
              </w:rPr>
              <w:t>1</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Pr="00C6129B" w:rsidRDefault="003D0EF1" w:rsidP="00C6129B">
            <w:pPr>
              <w:tabs>
                <w:tab w:val="left" w:pos="1620"/>
              </w:tabs>
              <w:ind w:right="-1" w:firstLine="0"/>
              <w:contextualSpacing/>
              <w:jc w:val="center"/>
              <w:rPr>
                <w:sz w:val="24"/>
                <w:szCs w:val="24"/>
              </w:rPr>
            </w:pPr>
            <w:r w:rsidRPr="00C6129B">
              <w:rPr>
                <w:sz w:val="24"/>
                <w:szCs w:val="24"/>
              </w:rPr>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0"/>
              <w:contextualSpacing/>
              <w:jc w:val="center"/>
              <w:rPr>
                <w:i/>
                <w:sz w:val="24"/>
                <w:szCs w:val="24"/>
                <w:lang w:eastAsia="en-US"/>
              </w:rPr>
            </w:pPr>
            <w:r>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D0EF1" w:rsidRDefault="003D0EF1" w:rsidP="00641D18">
            <w:pPr>
              <w:tabs>
                <w:tab w:val="left" w:pos="1620"/>
              </w:tabs>
              <w:ind w:right="-1" w:firstLine="0"/>
              <w:contextualSpacing/>
              <w:jc w:val="center"/>
              <w:rPr>
                <w:i/>
                <w:sz w:val="24"/>
                <w:szCs w:val="24"/>
                <w:lang w:val="en-US" w:eastAsia="en-US"/>
              </w:rPr>
            </w:pPr>
            <w:r>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3D0EF1" w:rsidRDefault="00C811A1" w:rsidP="00641D18">
            <w:pPr>
              <w:tabs>
                <w:tab w:val="left" w:pos="1620"/>
              </w:tabs>
              <w:ind w:right="-1" w:firstLine="0"/>
              <w:contextualSpacing/>
              <w:jc w:val="center"/>
              <w:rPr>
                <w:i/>
                <w:sz w:val="24"/>
                <w:szCs w:val="24"/>
                <w:lang w:eastAsia="en-US"/>
              </w:rPr>
            </w:pPr>
            <w:r>
              <w:rPr>
                <w:sz w:val="24"/>
                <w:szCs w:val="24"/>
                <w:lang w:eastAsia="en-US"/>
              </w:rPr>
              <w:t>НР</w:t>
            </w:r>
            <w:r>
              <w:rPr>
                <w:sz w:val="24"/>
                <w:szCs w:val="24"/>
                <w:vertAlign w:val="superscript"/>
                <w:lang w:eastAsia="en-US"/>
              </w:rPr>
              <w:t>1</w:t>
            </w:r>
          </w:p>
        </w:tc>
      </w:tr>
      <w:tr w:rsidR="00854A35"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54A35" w:rsidRPr="00C6129B" w:rsidRDefault="00854A35" w:rsidP="00C6129B">
            <w:pPr>
              <w:tabs>
                <w:tab w:val="left" w:pos="1620"/>
              </w:tabs>
              <w:ind w:right="-1" w:firstLine="0"/>
              <w:contextualSpacing/>
              <w:jc w:val="center"/>
              <w:rPr>
                <w:sz w:val="24"/>
                <w:szCs w:val="24"/>
                <w:lang w:val="ru-RU"/>
              </w:rPr>
            </w:pPr>
            <w:r>
              <w:rPr>
                <w:sz w:val="24"/>
                <w:szCs w:val="24"/>
                <w:lang w:val="ru-RU"/>
              </w:rPr>
              <w:t>3.2.3</w:t>
            </w:r>
          </w:p>
        </w:tc>
        <w:tc>
          <w:tcPr>
            <w:tcW w:w="2401"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10"/>
              <w:contextualSpacing/>
              <w:jc w:val="center"/>
              <w:rPr>
                <w:i/>
                <w:sz w:val="24"/>
                <w:szCs w:val="24"/>
                <w:lang w:eastAsia="en-US"/>
              </w:rPr>
            </w:pPr>
            <w:r w:rsidRPr="00E36F7C">
              <w:rPr>
                <w:sz w:val="24"/>
                <w:szCs w:val="24"/>
                <w:lang w:eastAsia="en-US"/>
              </w:rPr>
              <w:t>60</w:t>
            </w:r>
          </w:p>
        </w:tc>
      </w:tr>
      <w:tr w:rsidR="00124565"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124565" w:rsidRPr="00C6129B" w:rsidRDefault="00124565" w:rsidP="00C6129B">
            <w:pPr>
              <w:tabs>
                <w:tab w:val="left" w:pos="1620"/>
              </w:tabs>
              <w:ind w:right="-1" w:firstLine="0"/>
              <w:contextualSpacing/>
              <w:jc w:val="center"/>
              <w:rPr>
                <w:sz w:val="24"/>
                <w:szCs w:val="24"/>
                <w:lang w:val="ru-RU"/>
              </w:rPr>
            </w:pPr>
            <w:r w:rsidRPr="00C6129B">
              <w:rPr>
                <w:sz w:val="24"/>
                <w:szCs w:val="24"/>
                <w:lang w:val="ru-RU"/>
              </w:rPr>
              <w:t>3.4.1</w:t>
            </w:r>
          </w:p>
        </w:tc>
        <w:tc>
          <w:tcPr>
            <w:tcW w:w="2401" w:type="dxa"/>
            <w:tcBorders>
              <w:top w:val="single" w:sz="6" w:space="0" w:color="000000"/>
              <w:left w:val="single" w:sz="6" w:space="0" w:color="000000"/>
              <w:bottom w:val="single" w:sz="6" w:space="0" w:color="000000"/>
              <w:right w:val="single" w:sz="6" w:space="0" w:color="000000"/>
            </w:tcBorders>
            <w:vAlign w:val="center"/>
          </w:tcPr>
          <w:p w:rsidR="00124565" w:rsidRPr="00E36F7C" w:rsidRDefault="00124565" w:rsidP="00E315D1">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124565" w:rsidRPr="00E36F7C" w:rsidRDefault="00124565" w:rsidP="00E315D1">
            <w:pPr>
              <w:tabs>
                <w:tab w:val="left" w:pos="1620"/>
              </w:tabs>
              <w:ind w:right="-1" w:firstLine="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124565" w:rsidRPr="00E36F7C" w:rsidRDefault="00124565" w:rsidP="00E315D1">
            <w:pPr>
              <w:tabs>
                <w:tab w:val="left" w:pos="1620"/>
              </w:tabs>
              <w:ind w:right="-1" w:firstLine="0"/>
              <w:contextualSpacing/>
              <w:jc w:val="center"/>
              <w:rPr>
                <w:i/>
                <w:sz w:val="24"/>
                <w:szCs w:val="24"/>
                <w:lang w:eastAsia="en-US"/>
              </w:rPr>
            </w:pPr>
            <w:r w:rsidRPr="00E36F7C">
              <w:rPr>
                <w:sz w:val="24"/>
                <w:szCs w:val="24"/>
                <w:lang w:eastAsia="en-US"/>
              </w:rPr>
              <w:t>60</w:t>
            </w:r>
          </w:p>
        </w:tc>
      </w:tr>
      <w:tr w:rsidR="0012456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124565" w:rsidRPr="00C6129B" w:rsidRDefault="00124565" w:rsidP="00C6129B">
            <w:pPr>
              <w:tabs>
                <w:tab w:val="left" w:pos="1620"/>
              </w:tabs>
              <w:ind w:right="-1" w:firstLine="0"/>
              <w:contextualSpacing/>
              <w:jc w:val="center"/>
              <w:rPr>
                <w:sz w:val="24"/>
                <w:szCs w:val="24"/>
                <w:lang w:val="ru-RU"/>
              </w:rPr>
            </w:pPr>
            <w:r w:rsidRPr="00C6129B">
              <w:rPr>
                <w:sz w:val="24"/>
                <w:szCs w:val="24"/>
                <w:lang w:val="ru-RU"/>
              </w:rPr>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24565" w:rsidRPr="00E36F7C" w:rsidRDefault="00124565" w:rsidP="00E315D1">
            <w:pPr>
              <w:tabs>
                <w:tab w:val="left" w:pos="1620"/>
              </w:tabs>
              <w:ind w:right="-1" w:firstLine="0"/>
              <w:contextualSpacing/>
              <w:jc w:val="center"/>
              <w:rPr>
                <w:i/>
                <w:sz w:val="24"/>
                <w:szCs w:val="24"/>
                <w:lang w:eastAsia="en-US"/>
              </w:rPr>
            </w:pPr>
            <w:r w:rsidRPr="00E36F7C">
              <w:rPr>
                <w:sz w:val="24"/>
                <w:szCs w:val="24"/>
                <w:lang w:val="ru-RU" w:eastAsia="en-US"/>
              </w:rPr>
              <w:t>250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24565" w:rsidRPr="00E36F7C" w:rsidRDefault="00124565" w:rsidP="00E315D1">
            <w:pPr>
              <w:tabs>
                <w:tab w:val="left" w:pos="1620"/>
              </w:tabs>
              <w:ind w:right="-1" w:firstLine="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24565" w:rsidRPr="00E36F7C" w:rsidRDefault="00124565"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854A35" w:rsidTr="00854A35">
        <w:trPr>
          <w:jc w:val="center"/>
        </w:trPr>
        <w:tc>
          <w:tcPr>
            <w:tcW w:w="2409" w:type="dxa"/>
            <w:tcBorders>
              <w:top w:val="single" w:sz="4" w:space="0" w:color="auto"/>
              <w:left w:val="single" w:sz="4" w:space="0" w:color="auto"/>
              <w:bottom w:val="single" w:sz="4" w:space="0" w:color="auto"/>
              <w:right w:val="single" w:sz="4" w:space="0" w:color="auto"/>
            </w:tcBorders>
          </w:tcPr>
          <w:p w:rsidR="00854A35" w:rsidRPr="00C6129B" w:rsidRDefault="00854A35" w:rsidP="00C6129B">
            <w:pPr>
              <w:tabs>
                <w:tab w:val="left" w:pos="1620"/>
              </w:tabs>
              <w:ind w:right="-1" w:firstLine="0"/>
              <w:contextualSpacing/>
              <w:jc w:val="center"/>
              <w:rPr>
                <w:sz w:val="24"/>
                <w:szCs w:val="24"/>
                <w:lang w:val="ru-RU"/>
              </w:rPr>
            </w:pPr>
            <w:r>
              <w:rPr>
                <w:sz w:val="24"/>
                <w:szCs w:val="24"/>
                <w:lang w:val="ru-RU"/>
              </w:rPr>
              <w:t>4.1</w:t>
            </w:r>
          </w:p>
        </w:tc>
        <w:tc>
          <w:tcPr>
            <w:tcW w:w="2401"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0"/>
              <w:contextualSpacing/>
              <w:jc w:val="center"/>
              <w:rPr>
                <w:sz w:val="24"/>
                <w:szCs w:val="24"/>
                <w:lang w:eastAsia="en-US"/>
              </w:rPr>
            </w:pPr>
            <w:r w:rsidRPr="00E36F7C">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tcPr>
          <w:p w:rsidR="00854A35" w:rsidRPr="00E36F7C" w:rsidRDefault="00854A35" w:rsidP="00854A35">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10"/>
              <w:contextualSpacing/>
              <w:jc w:val="center"/>
              <w:rPr>
                <w:sz w:val="24"/>
                <w:szCs w:val="24"/>
                <w:lang w:eastAsia="en-US"/>
              </w:rPr>
            </w:pPr>
            <w:r w:rsidRPr="00E36F7C">
              <w:rPr>
                <w:sz w:val="24"/>
                <w:szCs w:val="24"/>
                <w:lang w:eastAsia="en-US"/>
              </w:rPr>
              <w:t>60</w:t>
            </w:r>
          </w:p>
        </w:tc>
      </w:tr>
      <w:tr w:rsidR="00124565"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124565" w:rsidRPr="00DF1F24" w:rsidRDefault="00124565" w:rsidP="00641D18">
            <w:pPr>
              <w:tabs>
                <w:tab w:val="left" w:pos="1620"/>
              </w:tabs>
              <w:ind w:right="-1" w:firstLine="0"/>
              <w:contextualSpacing/>
              <w:jc w:val="center"/>
              <w:rPr>
                <w:i/>
                <w:sz w:val="24"/>
                <w:szCs w:val="24"/>
                <w:lang w:val="ru-RU"/>
              </w:rPr>
            </w:pPr>
            <w:r>
              <w:rPr>
                <w:sz w:val="24"/>
                <w:szCs w:val="24"/>
              </w:rPr>
              <w:t>4.</w:t>
            </w:r>
            <w:r>
              <w:rPr>
                <w:sz w:val="24"/>
                <w:szCs w:val="24"/>
                <w:lang w:val="ru-RU"/>
              </w:rPr>
              <w:t>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124565" w:rsidRPr="00E36F7C" w:rsidRDefault="00124565" w:rsidP="00E315D1">
            <w:pPr>
              <w:tabs>
                <w:tab w:val="left" w:pos="1620"/>
              </w:tabs>
              <w:ind w:right="-1" w:firstLine="0"/>
              <w:contextualSpacing/>
              <w:jc w:val="center"/>
              <w:rPr>
                <w:sz w:val="24"/>
                <w:szCs w:val="24"/>
                <w:lang w:eastAsia="en-US"/>
              </w:rPr>
            </w:pPr>
            <w:r w:rsidRPr="00E36F7C">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hideMark/>
          </w:tcPr>
          <w:p w:rsidR="00124565" w:rsidRPr="00E36F7C" w:rsidRDefault="00124565" w:rsidP="00E315D1">
            <w:pPr>
              <w:tabs>
                <w:tab w:val="left" w:pos="1620"/>
              </w:tabs>
              <w:ind w:right="-1" w:firstLine="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24565" w:rsidRPr="00E36F7C" w:rsidRDefault="00124565" w:rsidP="00E315D1">
            <w:pPr>
              <w:tabs>
                <w:tab w:val="left" w:pos="1620"/>
              </w:tabs>
              <w:ind w:right="-1" w:firstLine="0"/>
              <w:contextualSpacing/>
              <w:jc w:val="center"/>
              <w:rPr>
                <w:sz w:val="24"/>
                <w:szCs w:val="24"/>
                <w:lang w:eastAsia="en-US"/>
              </w:rPr>
            </w:pPr>
            <w:r w:rsidRPr="00E36F7C">
              <w:rPr>
                <w:sz w:val="24"/>
                <w:szCs w:val="24"/>
                <w:lang w:eastAsia="en-US"/>
              </w:rPr>
              <w:t>60</w:t>
            </w:r>
          </w:p>
        </w:tc>
      </w:tr>
      <w:tr w:rsidR="00854A35" w:rsidTr="00854A35">
        <w:trPr>
          <w:jc w:val="center"/>
        </w:trPr>
        <w:tc>
          <w:tcPr>
            <w:tcW w:w="2409" w:type="dxa"/>
            <w:tcBorders>
              <w:top w:val="single" w:sz="4" w:space="0" w:color="auto"/>
              <w:left w:val="single" w:sz="4" w:space="0" w:color="auto"/>
              <w:bottom w:val="single" w:sz="4" w:space="0" w:color="auto"/>
              <w:right w:val="single" w:sz="4" w:space="0" w:color="auto"/>
            </w:tcBorders>
          </w:tcPr>
          <w:p w:rsidR="00854A35" w:rsidRPr="00C6129B" w:rsidRDefault="00854A35" w:rsidP="00641D18">
            <w:pPr>
              <w:tabs>
                <w:tab w:val="left" w:pos="1620"/>
              </w:tabs>
              <w:ind w:right="-1" w:firstLine="0"/>
              <w:contextualSpacing/>
              <w:jc w:val="center"/>
              <w:rPr>
                <w:sz w:val="24"/>
                <w:szCs w:val="24"/>
                <w:lang w:val="ru-RU"/>
              </w:rPr>
            </w:pPr>
            <w:r>
              <w:rPr>
                <w:sz w:val="24"/>
                <w:szCs w:val="24"/>
                <w:lang w:val="ru-RU"/>
              </w:rPr>
              <w:t>4.4</w:t>
            </w:r>
          </w:p>
        </w:tc>
        <w:tc>
          <w:tcPr>
            <w:tcW w:w="2401" w:type="dxa"/>
            <w:tcBorders>
              <w:top w:val="single" w:sz="6" w:space="0" w:color="000000"/>
              <w:left w:val="single" w:sz="6" w:space="0" w:color="000000"/>
              <w:bottom w:val="single" w:sz="6" w:space="0" w:color="000000"/>
              <w:right w:val="single" w:sz="6" w:space="0" w:color="000000"/>
            </w:tcBorders>
          </w:tcPr>
          <w:p w:rsidR="00854A35" w:rsidRPr="00E36F7C" w:rsidRDefault="00854A35" w:rsidP="00854A35">
            <w:pPr>
              <w:tabs>
                <w:tab w:val="left" w:pos="1620"/>
              </w:tabs>
              <w:ind w:right="-1" w:firstLine="0"/>
              <w:contextualSpacing/>
              <w:jc w:val="center"/>
              <w:rPr>
                <w:i/>
                <w:sz w:val="24"/>
                <w:szCs w:val="24"/>
                <w:lang w:eastAsia="en-US"/>
              </w:rPr>
            </w:pPr>
            <w:r w:rsidRPr="00E36F7C">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1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854A35" w:rsidRPr="00E36F7C" w:rsidRDefault="00854A35" w:rsidP="00854A35">
            <w:pPr>
              <w:tabs>
                <w:tab w:val="left" w:pos="1620"/>
              </w:tabs>
              <w:ind w:right="-1" w:firstLine="10"/>
              <w:contextualSpacing/>
              <w:jc w:val="center"/>
              <w:rPr>
                <w:i/>
                <w:sz w:val="24"/>
                <w:szCs w:val="24"/>
                <w:lang w:eastAsia="en-US"/>
              </w:rPr>
            </w:pPr>
            <w:r w:rsidRPr="00E36F7C">
              <w:rPr>
                <w:sz w:val="24"/>
                <w:szCs w:val="24"/>
                <w:lang w:eastAsia="en-US"/>
              </w:rPr>
              <w:t>60</w:t>
            </w:r>
          </w:p>
        </w:tc>
      </w:tr>
      <w:tr w:rsidR="00124565"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124565" w:rsidRDefault="00124565" w:rsidP="00641D18">
            <w:pPr>
              <w:tabs>
                <w:tab w:val="left" w:pos="1620"/>
              </w:tabs>
              <w:ind w:right="-1" w:firstLine="0"/>
              <w:contextualSpacing/>
              <w:jc w:val="center"/>
              <w:rPr>
                <w:i/>
                <w:sz w:val="24"/>
                <w:szCs w:val="24"/>
              </w:rPr>
            </w:pPr>
            <w:r>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hideMark/>
          </w:tcPr>
          <w:p w:rsidR="00124565" w:rsidRPr="00E36F7C" w:rsidRDefault="00124565" w:rsidP="00E315D1">
            <w:pPr>
              <w:tabs>
                <w:tab w:val="left" w:pos="1620"/>
              </w:tabs>
              <w:ind w:right="-1" w:firstLine="0"/>
              <w:contextualSpacing/>
              <w:jc w:val="center"/>
              <w:rPr>
                <w:sz w:val="24"/>
                <w:szCs w:val="24"/>
                <w:lang w:eastAsia="en-US"/>
              </w:rPr>
            </w:pPr>
            <w:r w:rsidRPr="00E36F7C">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hideMark/>
          </w:tcPr>
          <w:p w:rsidR="00124565" w:rsidRPr="00E36F7C" w:rsidRDefault="00124565" w:rsidP="00E315D1">
            <w:pPr>
              <w:tabs>
                <w:tab w:val="left" w:pos="1620"/>
              </w:tabs>
              <w:ind w:right="-1" w:firstLine="0"/>
              <w:contextualSpacing/>
              <w:jc w:val="center"/>
              <w:rPr>
                <w:sz w:val="24"/>
                <w:szCs w:val="24"/>
                <w:lang w:val="ru-RU" w:eastAsia="en-US"/>
              </w:rPr>
            </w:pPr>
            <w:r w:rsidRPr="00E36F7C">
              <w:rPr>
                <w:sz w:val="24"/>
                <w:szCs w:val="24"/>
                <w:lang w:eastAsia="en-US"/>
              </w:rPr>
              <w:t>НР</w:t>
            </w:r>
            <w:r w:rsidRPr="00E36F7C">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124565" w:rsidRPr="00E36F7C" w:rsidRDefault="00124565" w:rsidP="00E315D1">
            <w:pPr>
              <w:tabs>
                <w:tab w:val="left" w:pos="1620"/>
              </w:tabs>
              <w:ind w:right="-1" w:firstLine="0"/>
              <w:contextualSpacing/>
              <w:jc w:val="center"/>
              <w:rPr>
                <w:sz w:val="24"/>
                <w:szCs w:val="24"/>
                <w:lang w:eastAsia="en-US"/>
              </w:rPr>
            </w:pPr>
            <w:r w:rsidRPr="00E36F7C">
              <w:rPr>
                <w:sz w:val="24"/>
                <w:szCs w:val="24"/>
                <w:lang w:eastAsia="en-US"/>
              </w:rPr>
              <w:t>60</w:t>
            </w:r>
          </w:p>
        </w:tc>
      </w:tr>
      <w:tr w:rsidR="00124565"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124565" w:rsidRPr="00134EB5" w:rsidRDefault="00124565" w:rsidP="00641D18">
            <w:pPr>
              <w:tabs>
                <w:tab w:val="left" w:pos="1620"/>
              </w:tabs>
              <w:ind w:right="-1" w:firstLine="0"/>
              <w:contextualSpacing/>
              <w:jc w:val="center"/>
              <w:rPr>
                <w:sz w:val="24"/>
                <w:szCs w:val="24"/>
                <w:lang w:val="ru-RU"/>
              </w:rPr>
            </w:pPr>
            <w:r>
              <w:rPr>
                <w:sz w:val="24"/>
                <w:szCs w:val="24"/>
                <w:lang w:val="ru-RU"/>
              </w:rPr>
              <w:t>4.7</w:t>
            </w:r>
          </w:p>
        </w:tc>
        <w:tc>
          <w:tcPr>
            <w:tcW w:w="2401" w:type="dxa"/>
            <w:tcBorders>
              <w:top w:val="single" w:sz="6" w:space="0" w:color="000000"/>
              <w:left w:val="single" w:sz="6" w:space="0" w:color="000000"/>
              <w:bottom w:val="single" w:sz="6" w:space="0" w:color="000000"/>
              <w:right w:val="single" w:sz="6" w:space="0" w:color="000000"/>
            </w:tcBorders>
            <w:vAlign w:val="center"/>
          </w:tcPr>
          <w:p w:rsidR="00124565" w:rsidRPr="00E36F7C" w:rsidRDefault="00124565" w:rsidP="00E315D1">
            <w:pPr>
              <w:tabs>
                <w:tab w:val="left" w:pos="1620"/>
              </w:tabs>
              <w:ind w:right="-1" w:firstLine="0"/>
              <w:contextualSpacing/>
              <w:jc w:val="center"/>
              <w:rPr>
                <w:sz w:val="24"/>
                <w:szCs w:val="24"/>
                <w:lang w:eastAsia="en-US"/>
              </w:rPr>
            </w:pPr>
            <w:r w:rsidRPr="00E36F7C">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tcPr>
          <w:p w:rsidR="00124565" w:rsidRPr="00E36F7C" w:rsidRDefault="00124565" w:rsidP="00E315D1">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124565" w:rsidRPr="00E36F7C" w:rsidRDefault="00124565" w:rsidP="00E315D1">
            <w:pPr>
              <w:tabs>
                <w:tab w:val="left" w:pos="1620"/>
              </w:tabs>
              <w:ind w:right="-1" w:firstLine="10"/>
              <w:contextualSpacing/>
              <w:jc w:val="center"/>
              <w:rPr>
                <w:sz w:val="24"/>
                <w:szCs w:val="24"/>
                <w:lang w:eastAsia="en-US"/>
              </w:rPr>
            </w:pPr>
            <w:r w:rsidRPr="00E36F7C">
              <w:rPr>
                <w:sz w:val="24"/>
                <w:szCs w:val="24"/>
                <w:lang w:eastAsia="en-US"/>
              </w:rPr>
              <w:t>60</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D0EF1" w:rsidRDefault="003D0EF1" w:rsidP="00641D18">
            <w:pPr>
              <w:tabs>
                <w:tab w:val="left" w:pos="1620"/>
              </w:tabs>
              <w:ind w:right="-1" w:firstLine="0"/>
              <w:contextualSpacing/>
              <w:jc w:val="center"/>
              <w:rPr>
                <w:sz w:val="24"/>
                <w:szCs w:val="24"/>
                <w:lang w:val="ru-RU"/>
              </w:rPr>
            </w:pPr>
            <w:r>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tcPr>
          <w:p w:rsidR="003D0EF1" w:rsidRPr="00154C41" w:rsidRDefault="003D0EF1" w:rsidP="00641D18">
            <w:pPr>
              <w:tabs>
                <w:tab w:val="left" w:pos="1620"/>
              </w:tabs>
              <w:ind w:right="-1" w:firstLine="0"/>
              <w:contextualSpacing/>
              <w:jc w:val="center"/>
              <w:rPr>
                <w:i/>
                <w:sz w:val="24"/>
                <w:szCs w:val="24"/>
                <w:lang w:val="ru-RU" w:eastAsia="en-US"/>
              </w:rPr>
            </w:pPr>
            <w:r w:rsidRPr="00A158CB">
              <w:rPr>
                <w:sz w:val="24"/>
                <w:szCs w:val="24"/>
                <w:lang w:eastAsia="en-US"/>
              </w:rPr>
              <w:t>25</w:t>
            </w:r>
            <w:r>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3D0EF1" w:rsidRPr="00A158CB" w:rsidRDefault="003D0EF1" w:rsidP="00641D18">
            <w:pPr>
              <w:tabs>
                <w:tab w:val="left" w:pos="1620"/>
              </w:tabs>
              <w:ind w:right="-1" w:firstLine="10"/>
              <w:contextualSpacing/>
              <w:jc w:val="center"/>
              <w:rPr>
                <w:i/>
                <w:sz w:val="24"/>
                <w:szCs w:val="24"/>
                <w:lang w:val="en-US"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0EF1" w:rsidRPr="00A158CB" w:rsidRDefault="003D0EF1" w:rsidP="00641D18">
            <w:pPr>
              <w:tabs>
                <w:tab w:val="left" w:pos="1620"/>
              </w:tabs>
              <w:ind w:right="-1" w:firstLine="10"/>
              <w:contextualSpacing/>
              <w:jc w:val="center"/>
              <w:rPr>
                <w:i/>
                <w:sz w:val="24"/>
                <w:szCs w:val="24"/>
                <w:lang w:eastAsia="en-US"/>
              </w:rPr>
            </w:pPr>
            <w:r w:rsidRPr="00A158CB">
              <w:rPr>
                <w:sz w:val="24"/>
                <w:szCs w:val="24"/>
                <w:lang w:eastAsia="en-US"/>
              </w:rPr>
              <w:t>80</w:t>
            </w:r>
          </w:p>
        </w:tc>
      </w:tr>
      <w:tr w:rsidR="00157273" w:rsidTr="006B2578">
        <w:trPr>
          <w:jc w:val="center"/>
        </w:trPr>
        <w:tc>
          <w:tcPr>
            <w:tcW w:w="2409" w:type="dxa"/>
            <w:tcBorders>
              <w:top w:val="single" w:sz="4" w:space="0" w:color="auto"/>
              <w:left w:val="single" w:sz="4" w:space="0" w:color="auto"/>
              <w:bottom w:val="single" w:sz="4" w:space="0" w:color="auto"/>
              <w:right w:val="single" w:sz="4" w:space="0" w:color="auto"/>
            </w:tcBorders>
          </w:tcPr>
          <w:p w:rsidR="00157273" w:rsidRDefault="00157273" w:rsidP="00641D18">
            <w:pPr>
              <w:tabs>
                <w:tab w:val="left" w:pos="1620"/>
              </w:tabs>
              <w:ind w:right="-1" w:firstLine="0"/>
              <w:contextualSpacing/>
              <w:jc w:val="center"/>
              <w:rPr>
                <w:sz w:val="24"/>
                <w:szCs w:val="24"/>
                <w:lang w:val="ru-RU"/>
              </w:rPr>
            </w:pPr>
            <w:r>
              <w:rPr>
                <w:sz w:val="24"/>
                <w:szCs w:val="24"/>
                <w:lang w:val="ru-RU"/>
              </w:rPr>
              <w:t>4.9.1</w:t>
            </w:r>
          </w:p>
        </w:tc>
        <w:tc>
          <w:tcPr>
            <w:tcW w:w="2401"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sidRPr="00F32266">
              <w:rPr>
                <w:sz w:val="24"/>
                <w:szCs w:val="24"/>
                <w:lang w:eastAsia="en-US"/>
              </w:rPr>
              <w:t>НР</w:t>
            </w:r>
            <w:r w:rsidRPr="00F32266">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i/>
                <w:sz w:val="24"/>
                <w:szCs w:val="24"/>
                <w:lang w:eastAsia="en-US"/>
              </w:rPr>
            </w:pPr>
            <w:r>
              <w:rPr>
                <w:sz w:val="24"/>
                <w:szCs w:val="24"/>
              </w:rPr>
              <w:t>80</w:t>
            </w:r>
          </w:p>
        </w:tc>
      </w:tr>
      <w:tr w:rsidR="00157273"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C94678" w:rsidRDefault="00157273" w:rsidP="00641D18">
            <w:pPr>
              <w:tabs>
                <w:tab w:val="left" w:pos="1620"/>
              </w:tabs>
              <w:ind w:right="-1" w:firstLine="0"/>
              <w:contextualSpacing/>
              <w:jc w:val="center"/>
              <w:rPr>
                <w:sz w:val="24"/>
                <w:szCs w:val="24"/>
              </w:rPr>
            </w:pPr>
            <w:r w:rsidRPr="00C94678">
              <w:rPr>
                <w:sz w:val="24"/>
                <w:szCs w:val="24"/>
              </w:rPr>
              <w:t>4.9.1.1</w:t>
            </w:r>
          </w:p>
        </w:tc>
        <w:tc>
          <w:tcPr>
            <w:tcW w:w="2401"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sidRPr="00F32266">
              <w:rPr>
                <w:sz w:val="24"/>
                <w:szCs w:val="24"/>
                <w:lang w:eastAsia="en-US"/>
              </w:rPr>
              <w:t>НР</w:t>
            </w:r>
            <w:r w:rsidRPr="00F32266">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sidRPr="005F58FD">
              <w:rPr>
                <w:sz w:val="24"/>
                <w:szCs w:val="24"/>
                <w:lang w:eastAsia="en-US"/>
              </w:rPr>
              <w:t>НР</w:t>
            </w:r>
            <w:r w:rsidRPr="005F58F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sz w:val="24"/>
                <w:szCs w:val="24"/>
              </w:rPr>
            </w:pPr>
            <w:r>
              <w:rPr>
                <w:sz w:val="24"/>
                <w:szCs w:val="24"/>
              </w:rPr>
              <w:t>80</w:t>
            </w:r>
          </w:p>
        </w:tc>
      </w:tr>
      <w:tr w:rsidR="00157273"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C6129B" w:rsidRDefault="00157273" w:rsidP="00641D18">
            <w:pPr>
              <w:tabs>
                <w:tab w:val="left" w:pos="1620"/>
              </w:tabs>
              <w:ind w:right="-1" w:firstLine="0"/>
              <w:contextualSpacing/>
              <w:jc w:val="center"/>
              <w:rPr>
                <w:sz w:val="24"/>
                <w:szCs w:val="24"/>
                <w:lang w:val="ru-RU"/>
              </w:rPr>
            </w:pPr>
            <w:r w:rsidRPr="00C94678">
              <w:rPr>
                <w:sz w:val="24"/>
                <w:szCs w:val="24"/>
              </w:rPr>
              <w:t>4.9.1.</w:t>
            </w:r>
            <w:r>
              <w:rPr>
                <w:sz w:val="24"/>
                <w:szCs w:val="24"/>
                <w:lang w:val="ru-RU"/>
              </w:rPr>
              <w:t>2</w:t>
            </w:r>
          </w:p>
        </w:tc>
        <w:tc>
          <w:tcPr>
            <w:tcW w:w="2401"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sidRPr="00F32266">
              <w:rPr>
                <w:sz w:val="24"/>
                <w:szCs w:val="24"/>
                <w:lang w:eastAsia="en-US"/>
              </w:rPr>
              <w:t>НР</w:t>
            </w:r>
            <w:r w:rsidRPr="00F32266">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sidRPr="005F58FD">
              <w:rPr>
                <w:sz w:val="24"/>
                <w:szCs w:val="24"/>
                <w:lang w:eastAsia="en-US"/>
              </w:rPr>
              <w:t>НР</w:t>
            </w:r>
            <w:r w:rsidRPr="005F58F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sz w:val="24"/>
                <w:szCs w:val="24"/>
              </w:rPr>
            </w:pPr>
            <w:r>
              <w:rPr>
                <w:sz w:val="24"/>
                <w:szCs w:val="24"/>
              </w:rPr>
              <w:t>80</w:t>
            </w:r>
          </w:p>
        </w:tc>
      </w:tr>
      <w:tr w:rsidR="00157273"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C6129B" w:rsidRDefault="00157273" w:rsidP="00641D18">
            <w:pPr>
              <w:tabs>
                <w:tab w:val="left" w:pos="1620"/>
              </w:tabs>
              <w:ind w:right="-1" w:firstLine="0"/>
              <w:contextualSpacing/>
              <w:jc w:val="center"/>
              <w:rPr>
                <w:sz w:val="24"/>
                <w:szCs w:val="24"/>
                <w:lang w:val="ru-RU"/>
              </w:rPr>
            </w:pPr>
            <w:r w:rsidRPr="00C94678">
              <w:rPr>
                <w:sz w:val="24"/>
                <w:szCs w:val="24"/>
              </w:rPr>
              <w:t>4.9.1.</w:t>
            </w:r>
            <w:r>
              <w:rPr>
                <w:sz w:val="24"/>
                <w:szCs w:val="24"/>
                <w:lang w:val="ru-RU"/>
              </w:rPr>
              <w:t>3</w:t>
            </w:r>
          </w:p>
        </w:tc>
        <w:tc>
          <w:tcPr>
            <w:tcW w:w="2401"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sidRPr="00F32266">
              <w:rPr>
                <w:sz w:val="24"/>
                <w:szCs w:val="24"/>
                <w:lang w:eastAsia="en-US"/>
              </w:rPr>
              <w:t>НР</w:t>
            </w:r>
            <w:r w:rsidRPr="00F32266">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sidRPr="005F58FD">
              <w:rPr>
                <w:sz w:val="24"/>
                <w:szCs w:val="24"/>
                <w:lang w:eastAsia="en-US"/>
              </w:rPr>
              <w:t>НР</w:t>
            </w:r>
            <w:r w:rsidRPr="005F58F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sz w:val="24"/>
                <w:szCs w:val="24"/>
              </w:rPr>
            </w:pPr>
            <w:r>
              <w:rPr>
                <w:sz w:val="24"/>
                <w:szCs w:val="24"/>
              </w:rPr>
              <w:t>80</w:t>
            </w:r>
          </w:p>
        </w:tc>
      </w:tr>
      <w:tr w:rsidR="00157273"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Pr="00C6129B" w:rsidRDefault="00157273" w:rsidP="00641D18">
            <w:pPr>
              <w:tabs>
                <w:tab w:val="left" w:pos="1620"/>
              </w:tabs>
              <w:ind w:right="-1" w:firstLine="0"/>
              <w:contextualSpacing/>
              <w:jc w:val="center"/>
              <w:rPr>
                <w:sz w:val="24"/>
                <w:szCs w:val="24"/>
                <w:lang w:val="ru-RU"/>
              </w:rPr>
            </w:pPr>
            <w:r w:rsidRPr="00C94678">
              <w:rPr>
                <w:sz w:val="24"/>
                <w:szCs w:val="24"/>
              </w:rPr>
              <w:t>4.9.1.</w:t>
            </w:r>
            <w:r>
              <w:rPr>
                <w:sz w:val="24"/>
                <w:szCs w:val="24"/>
                <w:lang w:val="ru-RU"/>
              </w:rPr>
              <w:t>4</w:t>
            </w:r>
          </w:p>
        </w:tc>
        <w:tc>
          <w:tcPr>
            <w:tcW w:w="2401"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sidRPr="00F32266">
              <w:rPr>
                <w:sz w:val="24"/>
                <w:szCs w:val="24"/>
                <w:lang w:eastAsia="en-US"/>
              </w:rPr>
              <w:t>НР</w:t>
            </w:r>
            <w:r w:rsidRPr="00F32266">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57273" w:rsidRDefault="00157273" w:rsidP="006B2578">
            <w:pPr>
              <w:ind w:firstLine="0"/>
              <w:jc w:val="center"/>
            </w:pPr>
            <w:r w:rsidRPr="005F58FD">
              <w:rPr>
                <w:sz w:val="24"/>
                <w:szCs w:val="24"/>
                <w:lang w:eastAsia="en-US"/>
              </w:rPr>
              <w:t>НР</w:t>
            </w:r>
            <w:r w:rsidRPr="005F58F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sz w:val="24"/>
                <w:szCs w:val="24"/>
              </w:rPr>
            </w:pPr>
            <w:r>
              <w:rPr>
                <w:sz w:val="24"/>
                <w:szCs w:val="24"/>
              </w:rPr>
              <w:t>80</w:t>
            </w:r>
          </w:p>
        </w:tc>
      </w:tr>
      <w:tr w:rsidR="00124565"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24565" w:rsidRPr="008A485D" w:rsidRDefault="00124565" w:rsidP="00641D18">
            <w:pPr>
              <w:tabs>
                <w:tab w:val="left" w:pos="1620"/>
              </w:tabs>
              <w:ind w:right="-1" w:firstLine="0"/>
              <w:contextualSpacing/>
              <w:jc w:val="center"/>
              <w:rPr>
                <w:sz w:val="24"/>
                <w:szCs w:val="24"/>
                <w:lang w:val="ru-RU"/>
              </w:rPr>
            </w:pPr>
            <w:r>
              <w:rPr>
                <w:sz w:val="24"/>
                <w:szCs w:val="24"/>
                <w:lang w:val="ru-RU"/>
              </w:rPr>
              <w:t>6.8</w:t>
            </w:r>
          </w:p>
        </w:tc>
        <w:tc>
          <w:tcPr>
            <w:tcW w:w="2401" w:type="dxa"/>
            <w:tcBorders>
              <w:top w:val="single" w:sz="6" w:space="0" w:color="000000"/>
              <w:left w:val="single" w:sz="6" w:space="0" w:color="000000"/>
              <w:bottom w:val="single" w:sz="6" w:space="0" w:color="000000"/>
              <w:right w:val="single" w:sz="6" w:space="0" w:color="000000"/>
            </w:tcBorders>
          </w:tcPr>
          <w:p w:rsidR="00124565" w:rsidRPr="00E36F7C" w:rsidRDefault="00124565" w:rsidP="00E315D1">
            <w:pPr>
              <w:tabs>
                <w:tab w:val="left" w:pos="1620"/>
              </w:tabs>
              <w:ind w:right="-1" w:firstLine="0"/>
              <w:contextualSpacing/>
              <w:jc w:val="center"/>
              <w:rPr>
                <w:sz w:val="24"/>
                <w:szCs w:val="24"/>
                <w:lang w:val="ru-RU" w:eastAsia="en-US"/>
              </w:rPr>
            </w:pPr>
            <w:r w:rsidRPr="00E36F7C">
              <w:rPr>
                <w:sz w:val="24"/>
                <w:szCs w:val="24"/>
                <w:lang w:eastAsia="en-US"/>
              </w:rPr>
              <w:t>НР</w:t>
            </w:r>
            <w:r w:rsidRPr="00E36F7C">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124565" w:rsidRPr="00E36F7C" w:rsidRDefault="00124565" w:rsidP="00E315D1">
            <w:pPr>
              <w:tabs>
                <w:tab w:val="left" w:pos="1620"/>
              </w:tabs>
              <w:ind w:right="-1" w:firstLine="0"/>
              <w:contextualSpacing/>
              <w:jc w:val="center"/>
              <w:rPr>
                <w:sz w:val="24"/>
                <w:szCs w:val="24"/>
                <w:lang w:val="ru-RU" w:eastAsia="en-US"/>
              </w:rPr>
            </w:pPr>
            <w:r w:rsidRPr="00E36F7C">
              <w:rPr>
                <w:sz w:val="24"/>
                <w:szCs w:val="24"/>
                <w:lang w:eastAsia="en-US"/>
              </w:rPr>
              <w:t>НР</w:t>
            </w:r>
            <w:r w:rsidRPr="00E36F7C">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24565" w:rsidRPr="00E36F7C" w:rsidRDefault="00124565" w:rsidP="00E315D1">
            <w:pPr>
              <w:tabs>
                <w:tab w:val="left" w:pos="1620"/>
              </w:tabs>
              <w:ind w:right="-1" w:firstLine="0"/>
              <w:contextualSpacing/>
              <w:jc w:val="center"/>
              <w:rPr>
                <w:sz w:val="24"/>
                <w:szCs w:val="24"/>
                <w:lang w:eastAsia="en-US"/>
              </w:rPr>
            </w:pPr>
            <w:r w:rsidRPr="00E36F7C">
              <w:rPr>
                <w:sz w:val="24"/>
                <w:szCs w:val="24"/>
              </w:rPr>
              <w:t>80</w:t>
            </w:r>
          </w:p>
        </w:tc>
      </w:tr>
      <w:tr w:rsidR="00124565"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24565" w:rsidRDefault="00124565" w:rsidP="00641D18">
            <w:pPr>
              <w:tabs>
                <w:tab w:val="left" w:pos="1620"/>
              </w:tabs>
              <w:ind w:right="-1" w:firstLine="0"/>
              <w:contextualSpacing/>
              <w:jc w:val="center"/>
              <w:rPr>
                <w:sz w:val="24"/>
                <w:szCs w:val="24"/>
                <w:lang w:val="ru-RU"/>
              </w:rPr>
            </w:pPr>
            <w:r>
              <w:rPr>
                <w:sz w:val="24"/>
                <w:szCs w:val="24"/>
                <w:lang w:val="ru-RU"/>
              </w:rPr>
              <w:t>6.9</w:t>
            </w:r>
          </w:p>
        </w:tc>
        <w:tc>
          <w:tcPr>
            <w:tcW w:w="2401" w:type="dxa"/>
            <w:tcBorders>
              <w:top w:val="single" w:sz="6" w:space="0" w:color="000000"/>
              <w:left w:val="single" w:sz="6" w:space="0" w:color="000000"/>
              <w:bottom w:val="single" w:sz="6" w:space="0" w:color="000000"/>
              <w:right w:val="single" w:sz="6" w:space="0" w:color="000000"/>
            </w:tcBorders>
          </w:tcPr>
          <w:p w:rsidR="00124565" w:rsidRPr="00E36F7C" w:rsidRDefault="00124565" w:rsidP="00E315D1">
            <w:pPr>
              <w:tabs>
                <w:tab w:val="left" w:pos="1620"/>
              </w:tabs>
              <w:ind w:right="-1" w:firstLine="0"/>
              <w:contextualSpacing/>
              <w:jc w:val="center"/>
              <w:rPr>
                <w:sz w:val="24"/>
                <w:szCs w:val="24"/>
                <w:lang w:eastAsia="en-US"/>
              </w:rPr>
            </w:pPr>
            <w:r w:rsidRPr="00E36F7C">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tcPr>
          <w:p w:rsidR="00124565" w:rsidRPr="00E36F7C" w:rsidRDefault="00124565" w:rsidP="00E315D1">
            <w:pPr>
              <w:tabs>
                <w:tab w:val="left" w:pos="1620"/>
              </w:tabs>
              <w:ind w:right="-1" w:firstLine="0"/>
              <w:contextualSpacing/>
              <w:jc w:val="center"/>
              <w:rPr>
                <w:sz w:val="24"/>
                <w:szCs w:val="24"/>
                <w:lang w:val="ru-RU" w:eastAsia="en-US"/>
              </w:rPr>
            </w:pPr>
            <w:r w:rsidRPr="00E36F7C">
              <w:rPr>
                <w:sz w:val="24"/>
                <w:szCs w:val="24"/>
                <w:lang w:eastAsia="en-US"/>
              </w:rPr>
              <w:t>НР</w:t>
            </w:r>
            <w:r w:rsidRPr="00E36F7C">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24565" w:rsidRPr="00E36F7C" w:rsidRDefault="00124565" w:rsidP="00E315D1">
            <w:pPr>
              <w:tabs>
                <w:tab w:val="left" w:pos="1620"/>
              </w:tabs>
              <w:ind w:right="-1" w:firstLine="0"/>
              <w:contextualSpacing/>
              <w:jc w:val="center"/>
              <w:rPr>
                <w:sz w:val="24"/>
                <w:szCs w:val="24"/>
                <w:lang w:eastAsia="en-US"/>
              </w:rPr>
            </w:pPr>
            <w:r w:rsidRPr="00E36F7C">
              <w:rPr>
                <w:sz w:val="24"/>
                <w:szCs w:val="24"/>
              </w:rPr>
              <w:t>80</w:t>
            </w:r>
          </w:p>
        </w:tc>
      </w:tr>
      <w:tr w:rsidR="00157273"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Default="00157273" w:rsidP="00641D18">
            <w:pPr>
              <w:tabs>
                <w:tab w:val="left" w:pos="1620"/>
              </w:tabs>
              <w:ind w:right="-1" w:firstLine="0"/>
              <w:contextualSpacing/>
              <w:jc w:val="center"/>
              <w:rPr>
                <w:sz w:val="24"/>
                <w:szCs w:val="24"/>
                <w:lang w:val="ru-RU"/>
              </w:rPr>
            </w:pPr>
            <w:r>
              <w:rPr>
                <w:sz w:val="24"/>
                <w:szCs w:val="24"/>
                <w:lang w:val="ru-RU"/>
              </w:rPr>
              <w:t>7.2</w:t>
            </w:r>
          </w:p>
        </w:tc>
        <w:tc>
          <w:tcPr>
            <w:tcW w:w="2401"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i/>
                <w:sz w:val="24"/>
                <w:szCs w:val="24"/>
                <w:lang w:eastAsia="en-US"/>
              </w:rPr>
            </w:pPr>
            <w:r>
              <w:rPr>
                <w:sz w:val="24"/>
                <w:szCs w:val="24"/>
                <w:lang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i/>
                <w:sz w:val="24"/>
                <w:szCs w:val="24"/>
                <w:lang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i/>
                <w:sz w:val="24"/>
                <w:szCs w:val="24"/>
                <w:lang w:eastAsia="en-US"/>
              </w:rPr>
            </w:pPr>
            <w:r>
              <w:rPr>
                <w:sz w:val="24"/>
                <w:szCs w:val="24"/>
                <w:lang w:eastAsia="en-US"/>
              </w:rPr>
              <w:t>80</w:t>
            </w:r>
          </w:p>
        </w:tc>
      </w:tr>
      <w:tr w:rsidR="00157273"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57273" w:rsidRDefault="00157273" w:rsidP="00641D18">
            <w:pPr>
              <w:tabs>
                <w:tab w:val="left" w:pos="1620"/>
              </w:tabs>
              <w:ind w:right="-1" w:firstLine="0"/>
              <w:contextualSpacing/>
              <w:jc w:val="center"/>
              <w:rPr>
                <w:sz w:val="24"/>
                <w:szCs w:val="24"/>
                <w:lang w:val="ru-RU"/>
              </w:rPr>
            </w:pPr>
            <w:r>
              <w:rPr>
                <w:sz w:val="24"/>
                <w:szCs w:val="24"/>
                <w:lang w:val="ru-RU"/>
              </w:rPr>
              <w:t>7.2.1</w:t>
            </w:r>
          </w:p>
        </w:tc>
        <w:tc>
          <w:tcPr>
            <w:tcW w:w="2401"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sz w:val="24"/>
                <w:szCs w:val="24"/>
                <w:lang w:eastAsia="en-US"/>
              </w:rPr>
            </w:pPr>
            <w:r>
              <w:rPr>
                <w:sz w:val="24"/>
                <w:szCs w:val="24"/>
                <w:lang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sz w:val="24"/>
                <w:szCs w:val="24"/>
                <w:lang w:val="ru-RU" w:eastAsia="en-US"/>
              </w:rPr>
            </w:pPr>
            <w:r>
              <w:rPr>
                <w:sz w:val="24"/>
                <w:szCs w:val="24"/>
                <w:lang w:eastAsia="en-US"/>
              </w:rPr>
              <w:t>НР</w:t>
            </w:r>
            <w:r>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157273" w:rsidRDefault="00157273" w:rsidP="006B2578">
            <w:pPr>
              <w:tabs>
                <w:tab w:val="left" w:pos="1620"/>
              </w:tabs>
              <w:ind w:right="-1" w:firstLine="0"/>
              <w:contextualSpacing/>
              <w:jc w:val="center"/>
              <w:rPr>
                <w:sz w:val="24"/>
                <w:szCs w:val="24"/>
                <w:lang w:eastAsia="en-US"/>
              </w:rPr>
            </w:pPr>
            <w:r w:rsidRPr="00D2260B">
              <w:rPr>
                <w:sz w:val="24"/>
                <w:szCs w:val="24"/>
                <w:highlight w:val="yellow"/>
                <w:lang w:eastAsia="en-US"/>
              </w:rPr>
              <w:t>100</w:t>
            </w:r>
          </w:p>
        </w:tc>
      </w:tr>
      <w:tr w:rsidR="005928BB"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928BB" w:rsidRDefault="005928BB" w:rsidP="005928BB">
            <w:pPr>
              <w:tabs>
                <w:tab w:val="left" w:pos="1620"/>
              </w:tabs>
              <w:ind w:right="-1" w:firstLine="0"/>
              <w:contextualSpacing/>
              <w:jc w:val="center"/>
              <w:rPr>
                <w:sz w:val="24"/>
                <w:szCs w:val="24"/>
                <w:lang w:val="ru-RU"/>
              </w:rPr>
            </w:pPr>
            <w:r w:rsidRPr="005928BB">
              <w:rPr>
                <w:sz w:val="24"/>
                <w:szCs w:val="24"/>
                <w:lang w:val="ru-RU"/>
              </w:rPr>
              <w:t>7.2.2</w:t>
            </w:r>
          </w:p>
        </w:tc>
        <w:tc>
          <w:tcPr>
            <w:tcW w:w="2401" w:type="dxa"/>
            <w:tcBorders>
              <w:top w:val="single" w:sz="6" w:space="0" w:color="000000"/>
              <w:left w:val="single" w:sz="6" w:space="0" w:color="000000"/>
              <w:bottom w:val="single" w:sz="6" w:space="0" w:color="000000"/>
              <w:right w:val="single" w:sz="6" w:space="0" w:color="000000"/>
            </w:tcBorders>
          </w:tcPr>
          <w:p w:rsidR="005928BB" w:rsidRPr="0096402D" w:rsidRDefault="005928BB" w:rsidP="005928BB">
            <w:pPr>
              <w:tabs>
                <w:tab w:val="left" w:pos="904"/>
                <w:tab w:val="center" w:pos="1129"/>
                <w:tab w:val="left" w:pos="1620"/>
              </w:tabs>
              <w:ind w:right="-1" w:firstLine="0"/>
              <w:contextualSpacing/>
              <w:jc w:val="center"/>
              <w:rPr>
                <w:sz w:val="24"/>
                <w:szCs w:val="24"/>
                <w:lang w:eastAsia="en-US"/>
              </w:rPr>
            </w:pPr>
            <w:r w:rsidRPr="0096402D">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tcPr>
          <w:p w:rsidR="005928BB" w:rsidRPr="0096402D" w:rsidRDefault="005928BB" w:rsidP="005928BB">
            <w:pPr>
              <w:tabs>
                <w:tab w:val="left" w:pos="904"/>
                <w:tab w:val="center" w:pos="1129"/>
                <w:tab w:val="left" w:pos="1620"/>
              </w:tabs>
              <w:ind w:right="-1" w:firstLine="0"/>
              <w:contextualSpacing/>
              <w:jc w:val="center"/>
              <w:rPr>
                <w:sz w:val="24"/>
                <w:szCs w:val="24"/>
                <w:lang w:eastAsia="en-US"/>
              </w:rPr>
            </w:pPr>
            <w:r w:rsidRPr="0096402D">
              <w:rPr>
                <w:sz w:val="24"/>
                <w:szCs w:val="24"/>
                <w:lang w:eastAsia="en-US"/>
              </w:rPr>
              <w:t>2000</w:t>
            </w:r>
          </w:p>
        </w:tc>
        <w:tc>
          <w:tcPr>
            <w:tcW w:w="2419" w:type="dxa"/>
            <w:tcBorders>
              <w:top w:val="single" w:sz="6" w:space="0" w:color="000000"/>
              <w:left w:val="single" w:sz="6" w:space="0" w:color="000000"/>
              <w:bottom w:val="single" w:sz="6" w:space="0" w:color="000000"/>
              <w:right w:val="single" w:sz="6" w:space="0" w:color="000000"/>
            </w:tcBorders>
          </w:tcPr>
          <w:p w:rsidR="005928BB" w:rsidRPr="0096402D" w:rsidRDefault="005928BB" w:rsidP="005928BB">
            <w:pPr>
              <w:tabs>
                <w:tab w:val="left" w:pos="1620"/>
              </w:tabs>
              <w:ind w:right="-1" w:firstLine="0"/>
              <w:contextualSpacing/>
              <w:jc w:val="center"/>
              <w:rPr>
                <w:sz w:val="24"/>
                <w:szCs w:val="24"/>
              </w:rPr>
            </w:pPr>
            <w:r w:rsidRPr="0096402D">
              <w:rPr>
                <w:sz w:val="24"/>
                <w:szCs w:val="24"/>
              </w:rPr>
              <w:t>80</w:t>
            </w:r>
          </w:p>
        </w:tc>
      </w:tr>
      <w:tr w:rsidR="005928BB"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928BB" w:rsidRDefault="005928BB" w:rsidP="00641D18">
            <w:pPr>
              <w:tabs>
                <w:tab w:val="left" w:pos="1620"/>
              </w:tabs>
              <w:ind w:right="-1" w:firstLine="0"/>
              <w:contextualSpacing/>
              <w:jc w:val="center"/>
              <w:rPr>
                <w:sz w:val="24"/>
                <w:szCs w:val="24"/>
                <w:lang w:val="ru-RU"/>
              </w:rPr>
            </w:pPr>
            <w:r>
              <w:rPr>
                <w:sz w:val="24"/>
                <w:szCs w:val="24"/>
                <w:lang w:val="ru-RU"/>
              </w:rPr>
              <w:t>7.2.3</w:t>
            </w:r>
          </w:p>
        </w:tc>
        <w:tc>
          <w:tcPr>
            <w:tcW w:w="2401" w:type="dxa"/>
            <w:tcBorders>
              <w:top w:val="single" w:sz="6" w:space="0" w:color="000000"/>
              <w:left w:val="single" w:sz="6" w:space="0" w:color="000000"/>
              <w:bottom w:val="single" w:sz="6" w:space="0" w:color="000000"/>
              <w:right w:val="single" w:sz="6" w:space="0" w:color="000000"/>
            </w:tcBorders>
          </w:tcPr>
          <w:p w:rsidR="005928BB" w:rsidRPr="000410EA" w:rsidRDefault="005928BB" w:rsidP="005928BB">
            <w:pPr>
              <w:tabs>
                <w:tab w:val="left" w:pos="1620"/>
              </w:tabs>
              <w:ind w:right="-1" w:firstLine="0"/>
              <w:contextualSpacing/>
              <w:jc w:val="center"/>
              <w:rPr>
                <w:i/>
                <w:sz w:val="24"/>
                <w:szCs w:val="24"/>
                <w:lang w:val="ru-RU" w:eastAsia="en-US"/>
              </w:rPr>
            </w:pPr>
            <w:r w:rsidRPr="0096402D">
              <w:rPr>
                <w:sz w:val="24"/>
                <w:szCs w:val="24"/>
                <w:lang w:eastAsia="en-US"/>
              </w:rPr>
              <w:t>25</w:t>
            </w:r>
            <w:r>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5928BB" w:rsidRPr="0096402D" w:rsidRDefault="005928BB" w:rsidP="005928BB">
            <w:pPr>
              <w:tabs>
                <w:tab w:val="left" w:pos="1620"/>
              </w:tabs>
              <w:ind w:right="-1" w:firstLine="0"/>
              <w:contextualSpacing/>
              <w:jc w:val="center"/>
              <w:rPr>
                <w:i/>
                <w:sz w:val="24"/>
                <w:szCs w:val="24"/>
                <w:lang w:eastAsia="en-US"/>
              </w:rPr>
            </w:pPr>
            <w:r w:rsidRPr="0096402D">
              <w:rPr>
                <w:sz w:val="24"/>
                <w:szCs w:val="24"/>
                <w:lang w:eastAsia="en-US"/>
              </w:rPr>
              <w:t>НР</w:t>
            </w:r>
            <w:r w:rsidRPr="0096402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5928BB" w:rsidRPr="0096402D" w:rsidRDefault="005928BB" w:rsidP="005928BB">
            <w:pPr>
              <w:tabs>
                <w:tab w:val="left" w:pos="1620"/>
              </w:tabs>
              <w:ind w:right="-1" w:firstLine="0"/>
              <w:contextualSpacing/>
              <w:jc w:val="center"/>
              <w:rPr>
                <w:i/>
                <w:sz w:val="24"/>
                <w:szCs w:val="24"/>
                <w:lang w:eastAsia="en-US"/>
              </w:rPr>
            </w:pPr>
            <w:r w:rsidRPr="0096402D">
              <w:rPr>
                <w:sz w:val="24"/>
                <w:szCs w:val="24"/>
                <w:lang w:eastAsia="en-US"/>
              </w:rPr>
              <w:t>80</w:t>
            </w:r>
          </w:p>
        </w:tc>
      </w:tr>
      <w:tr w:rsidR="00C811A1"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C811A1" w:rsidRDefault="00C811A1" w:rsidP="00641D18">
            <w:pPr>
              <w:tabs>
                <w:tab w:val="left" w:pos="1620"/>
              </w:tabs>
              <w:ind w:right="-1" w:firstLine="0"/>
              <w:contextualSpacing/>
              <w:jc w:val="center"/>
              <w:rPr>
                <w:sz w:val="24"/>
                <w:szCs w:val="24"/>
                <w:lang w:val="ru-RU"/>
              </w:rPr>
            </w:pPr>
            <w:r>
              <w:rPr>
                <w:sz w:val="24"/>
                <w:szCs w:val="24"/>
                <w:lang w:val="ru-RU"/>
              </w:rPr>
              <w:t>7.5</w:t>
            </w:r>
          </w:p>
        </w:tc>
        <w:tc>
          <w:tcPr>
            <w:tcW w:w="2401" w:type="dxa"/>
            <w:tcBorders>
              <w:top w:val="single" w:sz="6" w:space="0" w:color="000000"/>
              <w:left w:val="single" w:sz="6" w:space="0" w:color="000000"/>
              <w:bottom w:val="single" w:sz="6" w:space="0" w:color="000000"/>
              <w:right w:val="single" w:sz="6" w:space="0" w:color="000000"/>
            </w:tcBorders>
          </w:tcPr>
          <w:p w:rsidR="00C811A1" w:rsidRPr="00C811A1" w:rsidRDefault="00C811A1" w:rsidP="005928BB">
            <w:pPr>
              <w:tabs>
                <w:tab w:val="left" w:pos="1620"/>
              </w:tabs>
              <w:ind w:right="-1" w:firstLine="0"/>
              <w:contextualSpacing/>
              <w:jc w:val="center"/>
              <w:rPr>
                <w:sz w:val="24"/>
                <w:szCs w:val="24"/>
                <w:lang w:val="ru-RU" w:eastAsia="en-US"/>
              </w:rPr>
            </w:pPr>
            <w:r>
              <w:rPr>
                <w:sz w:val="24"/>
                <w:szCs w:val="24"/>
                <w:lang w:val="ru-RU" w:eastAsia="en-US"/>
              </w:rPr>
              <w:t>10</w:t>
            </w:r>
          </w:p>
        </w:tc>
        <w:tc>
          <w:tcPr>
            <w:tcW w:w="2410" w:type="dxa"/>
            <w:tcBorders>
              <w:top w:val="single" w:sz="6" w:space="0" w:color="000000"/>
              <w:left w:val="single" w:sz="6" w:space="0" w:color="000000"/>
              <w:bottom w:val="single" w:sz="6" w:space="0" w:color="000000"/>
              <w:right w:val="single" w:sz="6" w:space="0" w:color="000000"/>
            </w:tcBorders>
          </w:tcPr>
          <w:p w:rsidR="00C811A1" w:rsidRPr="0096402D" w:rsidRDefault="00C811A1" w:rsidP="005928BB">
            <w:pPr>
              <w:tabs>
                <w:tab w:val="left" w:pos="1620"/>
              </w:tabs>
              <w:ind w:right="-1" w:firstLine="0"/>
              <w:contextualSpacing/>
              <w:jc w:val="center"/>
              <w:rPr>
                <w:sz w:val="24"/>
                <w:szCs w:val="24"/>
                <w:lang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C811A1" w:rsidRPr="00C811A1" w:rsidRDefault="00C811A1" w:rsidP="005928BB">
            <w:pPr>
              <w:tabs>
                <w:tab w:val="left" w:pos="1620"/>
              </w:tabs>
              <w:ind w:right="-1" w:firstLine="0"/>
              <w:contextualSpacing/>
              <w:jc w:val="center"/>
              <w:rPr>
                <w:sz w:val="24"/>
                <w:szCs w:val="24"/>
                <w:lang w:val="ru-RU" w:eastAsia="en-US"/>
              </w:rPr>
            </w:pPr>
            <w:r>
              <w:rPr>
                <w:sz w:val="24"/>
                <w:szCs w:val="24"/>
                <w:lang w:val="ru-RU" w:eastAsia="en-US"/>
              </w:rPr>
              <w:t>100</w:t>
            </w:r>
          </w:p>
        </w:tc>
      </w:tr>
      <w:tr w:rsidR="003D0EF1"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D0EF1" w:rsidRDefault="003D0EF1" w:rsidP="00641D18">
            <w:pPr>
              <w:tabs>
                <w:tab w:val="left" w:pos="1620"/>
              </w:tabs>
              <w:ind w:right="-1" w:firstLine="0"/>
              <w:contextualSpacing/>
              <w:jc w:val="center"/>
              <w:rPr>
                <w:sz w:val="24"/>
                <w:szCs w:val="24"/>
                <w:lang w:val="ru-RU"/>
              </w:rPr>
            </w:pPr>
            <w:r>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firstLine="0"/>
              <w:contextualSpacing/>
              <w:jc w:val="center"/>
              <w:rPr>
                <w:sz w:val="24"/>
                <w:szCs w:val="24"/>
              </w:rPr>
            </w:pPr>
            <w:r>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firstLine="0"/>
              <w:contextualSpacing/>
              <w:jc w:val="center"/>
              <w:rPr>
                <w:sz w:val="24"/>
                <w:szCs w:val="24"/>
                <w:lang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D0EF1" w:rsidRDefault="003D0EF1" w:rsidP="00641D18">
            <w:pPr>
              <w:tabs>
                <w:tab w:val="left" w:pos="1620"/>
              </w:tabs>
              <w:ind w:right="-1" w:firstLine="10"/>
              <w:contextualSpacing/>
              <w:jc w:val="center"/>
              <w:rPr>
                <w:sz w:val="24"/>
                <w:szCs w:val="24"/>
              </w:rPr>
            </w:pPr>
            <w:r>
              <w:rPr>
                <w:sz w:val="24"/>
                <w:szCs w:val="24"/>
              </w:rPr>
              <w:t>60</w:t>
            </w:r>
          </w:p>
        </w:tc>
      </w:tr>
      <w:tr w:rsidR="008E126D"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E126D" w:rsidRDefault="008E126D" w:rsidP="00641D18">
            <w:pPr>
              <w:tabs>
                <w:tab w:val="left" w:pos="1620"/>
              </w:tabs>
              <w:ind w:right="-1" w:firstLine="0"/>
              <w:contextualSpacing/>
              <w:jc w:val="center"/>
              <w:rPr>
                <w:sz w:val="24"/>
                <w:szCs w:val="24"/>
                <w:lang w:val="ru-RU"/>
              </w:rPr>
            </w:pPr>
            <w:r>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r>
      <w:tr w:rsidR="008E126D"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Default="008E126D" w:rsidP="00641D18">
            <w:pPr>
              <w:tabs>
                <w:tab w:val="left" w:pos="405"/>
                <w:tab w:val="center" w:pos="601"/>
                <w:tab w:val="left" w:pos="1620"/>
              </w:tabs>
              <w:ind w:right="-1" w:firstLine="0"/>
              <w:contextualSpacing/>
              <w:jc w:val="center"/>
              <w:rPr>
                <w:sz w:val="24"/>
                <w:szCs w:val="24"/>
              </w:rPr>
            </w:pPr>
            <w:r>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r>
      <w:tr w:rsidR="008E126D"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Default="008E126D" w:rsidP="00641D18">
            <w:pPr>
              <w:tabs>
                <w:tab w:val="left" w:pos="1620"/>
              </w:tabs>
              <w:ind w:right="-1" w:firstLine="0"/>
              <w:contextualSpacing/>
              <w:jc w:val="center"/>
              <w:rPr>
                <w:i/>
                <w:sz w:val="24"/>
                <w:szCs w:val="24"/>
              </w:rPr>
            </w:pPr>
            <w:r>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r>
      <w:tr w:rsidR="008E126D"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Default="008E126D" w:rsidP="00641D18">
            <w:pPr>
              <w:tabs>
                <w:tab w:val="left" w:pos="1620"/>
              </w:tabs>
              <w:ind w:right="-1" w:firstLine="0"/>
              <w:contextualSpacing/>
              <w:jc w:val="center"/>
              <w:rPr>
                <w:sz w:val="24"/>
                <w:szCs w:val="24"/>
              </w:rPr>
            </w:pPr>
            <w:r>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r>
      <w:tr w:rsidR="008E126D"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Default="008E126D" w:rsidP="00641D18">
            <w:pPr>
              <w:tabs>
                <w:tab w:val="left" w:pos="1620"/>
              </w:tabs>
              <w:ind w:right="-1" w:firstLine="0"/>
              <w:contextualSpacing/>
              <w:jc w:val="center"/>
              <w:rPr>
                <w:sz w:val="24"/>
                <w:szCs w:val="24"/>
              </w:rPr>
            </w:pPr>
            <w:r>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r>
      <w:tr w:rsidR="008E126D"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Default="008E126D" w:rsidP="00641D18">
            <w:pPr>
              <w:tabs>
                <w:tab w:val="left" w:pos="1620"/>
              </w:tabs>
              <w:ind w:right="-1" w:firstLine="0"/>
              <w:contextualSpacing/>
              <w:jc w:val="center"/>
              <w:rPr>
                <w:sz w:val="24"/>
                <w:szCs w:val="24"/>
              </w:rPr>
            </w:pPr>
            <w:r>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r>
      <w:tr w:rsidR="008E126D"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E126D" w:rsidRDefault="008E126D" w:rsidP="00641D18">
            <w:pPr>
              <w:tabs>
                <w:tab w:val="left" w:pos="1620"/>
              </w:tabs>
              <w:ind w:right="-1" w:firstLine="0"/>
              <w:contextualSpacing/>
              <w:jc w:val="center"/>
              <w:rPr>
                <w:sz w:val="24"/>
                <w:szCs w:val="24"/>
              </w:rPr>
            </w:pPr>
            <w:r>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E126D" w:rsidRDefault="008E126D" w:rsidP="008E126D">
            <w:pPr>
              <w:ind w:firstLine="0"/>
              <w:jc w:val="center"/>
            </w:pPr>
            <w:r w:rsidRPr="00451DCD">
              <w:rPr>
                <w:sz w:val="24"/>
                <w:szCs w:val="24"/>
                <w:lang w:eastAsia="en-US"/>
              </w:rPr>
              <w:t>НР</w:t>
            </w:r>
            <w:r w:rsidRPr="00451DCD">
              <w:rPr>
                <w:sz w:val="24"/>
                <w:szCs w:val="24"/>
                <w:vertAlign w:val="superscript"/>
                <w:lang w:eastAsia="en-US"/>
              </w:rPr>
              <w:t>1</w:t>
            </w:r>
          </w:p>
        </w:tc>
      </w:tr>
      <w:tr w:rsidR="003D0EF1" w:rsidTr="00641D18">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3D0EF1" w:rsidRDefault="003D0EF1" w:rsidP="00641D18">
            <w:pPr>
              <w:autoSpaceDE w:val="0"/>
              <w:autoSpaceDN w:val="0"/>
              <w:adjustRightInd w:val="0"/>
              <w:ind w:firstLine="10"/>
              <w:rPr>
                <w:i/>
                <w:sz w:val="24"/>
                <w:szCs w:val="24"/>
              </w:rPr>
            </w:pPr>
            <w:r>
              <w:rPr>
                <w:sz w:val="24"/>
                <w:szCs w:val="24"/>
              </w:rPr>
              <w:t>Примечания:</w:t>
            </w:r>
          </w:p>
          <w:p w:rsidR="003D0EF1" w:rsidRDefault="003D0EF1" w:rsidP="00641D18">
            <w:pPr>
              <w:autoSpaceDE w:val="0"/>
              <w:autoSpaceDN w:val="0"/>
              <w:adjustRightInd w:val="0"/>
              <w:ind w:firstLine="10"/>
              <w:rPr>
                <w:i/>
                <w:sz w:val="24"/>
                <w:szCs w:val="24"/>
              </w:rPr>
            </w:pPr>
            <w:r>
              <w:rPr>
                <w:sz w:val="24"/>
                <w:szCs w:val="24"/>
                <w:vertAlign w:val="superscript"/>
              </w:rPr>
              <w:t xml:space="preserve">1 </w:t>
            </w:r>
            <w:r>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3D0EF1" w:rsidRDefault="003D0EF1" w:rsidP="00641D18">
            <w:pPr>
              <w:autoSpaceDE w:val="0"/>
              <w:autoSpaceDN w:val="0"/>
              <w:adjustRightInd w:val="0"/>
              <w:ind w:firstLine="10"/>
              <w:rPr>
                <w:sz w:val="24"/>
                <w:szCs w:val="24"/>
              </w:rPr>
            </w:pPr>
            <w:r>
              <w:rPr>
                <w:sz w:val="24"/>
                <w:szCs w:val="24"/>
                <w:vertAlign w:val="superscript"/>
                <w:lang w:val="ru-RU"/>
              </w:rPr>
              <w:t>2</w:t>
            </w:r>
            <w:r>
              <w:rPr>
                <w:sz w:val="24"/>
                <w:szCs w:val="24"/>
              </w:rPr>
              <w:t xml:space="preserve"> Площадь участка для стоянки одного автотранспортного средства на автостоянках </w:t>
            </w:r>
            <w:r>
              <w:rPr>
                <w:sz w:val="24"/>
                <w:szCs w:val="24"/>
              </w:rPr>
              <w:lastRenderedPageBreak/>
              <w:t xml:space="preserve">принимается 25 кв.м на одно машино-место. </w:t>
            </w:r>
          </w:p>
          <w:p w:rsidR="003D0EF1" w:rsidRDefault="003D0EF1" w:rsidP="00641D18">
            <w:pPr>
              <w:autoSpaceDE w:val="0"/>
              <w:autoSpaceDN w:val="0"/>
              <w:adjustRightInd w:val="0"/>
              <w:ind w:firstLine="10"/>
              <w:rPr>
                <w:i/>
                <w:sz w:val="24"/>
                <w:szCs w:val="24"/>
              </w:rPr>
            </w:pPr>
            <w:r>
              <w:rPr>
                <w:sz w:val="24"/>
                <w:szCs w:val="24"/>
              </w:rPr>
              <w:t xml:space="preserve">Размер земельных участков рамповых гаражей принимается: </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- 1, </w:t>
            </w:r>
            <w:r>
              <w:rPr>
                <w:sz w:val="24"/>
                <w:szCs w:val="24"/>
              </w:rPr>
              <w:tab/>
              <w:t>площадь участка, на одно машино-место, 30 кв. м;</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- 2, </w:t>
            </w:r>
            <w:r>
              <w:rPr>
                <w:sz w:val="24"/>
                <w:szCs w:val="24"/>
              </w:rPr>
              <w:tab/>
              <w:t>площадь участка, на одно машино-место, 20 кв. м;</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- 3, </w:t>
            </w:r>
            <w:r>
              <w:rPr>
                <w:sz w:val="24"/>
                <w:szCs w:val="24"/>
              </w:rPr>
              <w:tab/>
              <w:t>площадь участка, на одно машино-место, 14 кв. м;</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- 4, </w:t>
            </w:r>
            <w:r>
              <w:rPr>
                <w:sz w:val="24"/>
                <w:szCs w:val="24"/>
              </w:rPr>
              <w:tab/>
              <w:t>площадь участка, на одно машино-место, 12 кв. м;</w:t>
            </w:r>
          </w:p>
          <w:p w:rsidR="003D0EF1" w:rsidRDefault="003D0EF1" w:rsidP="00641D18">
            <w:pPr>
              <w:autoSpaceDE w:val="0"/>
              <w:autoSpaceDN w:val="0"/>
              <w:adjustRightInd w:val="0"/>
              <w:ind w:firstLine="10"/>
              <w:rPr>
                <w:i/>
                <w:sz w:val="24"/>
                <w:szCs w:val="24"/>
              </w:rPr>
            </w:pPr>
            <w:r>
              <w:rPr>
                <w:sz w:val="24"/>
                <w:szCs w:val="24"/>
              </w:rPr>
              <w:t xml:space="preserve">этажность гаражей - 5, </w:t>
            </w:r>
            <w:r>
              <w:rPr>
                <w:sz w:val="24"/>
                <w:szCs w:val="24"/>
              </w:rPr>
              <w:tab/>
              <w:t>площадь участка, на одно машино-место, 10 кв. м.</w:t>
            </w:r>
          </w:p>
          <w:p w:rsidR="003D0EF1" w:rsidRDefault="003D0EF1" w:rsidP="00641D18">
            <w:pPr>
              <w:tabs>
                <w:tab w:val="left" w:pos="1620"/>
              </w:tabs>
              <w:ind w:right="-1" w:firstLine="10"/>
              <w:contextualSpacing/>
              <w:jc w:val="center"/>
              <w:rPr>
                <w:sz w:val="24"/>
                <w:szCs w:val="24"/>
                <w:lang w:eastAsia="en-US"/>
              </w:rPr>
            </w:pPr>
          </w:p>
        </w:tc>
      </w:tr>
    </w:tbl>
    <w:p w:rsidR="003D0EF1" w:rsidRPr="003D0EF1" w:rsidRDefault="003D0EF1" w:rsidP="002D1670">
      <w:pPr>
        <w:autoSpaceDE w:val="0"/>
        <w:autoSpaceDN w:val="0"/>
        <w:adjustRightInd w:val="0"/>
        <w:ind w:firstLine="709"/>
        <w:rPr>
          <w:b/>
          <w:i/>
          <w:sz w:val="24"/>
          <w:szCs w:val="24"/>
          <w:lang w:val="ru-RU"/>
        </w:rPr>
      </w:pPr>
    </w:p>
    <w:p w:rsidR="009D6327" w:rsidRDefault="009D6327" w:rsidP="009D6327">
      <w:pPr>
        <w:pStyle w:val="31"/>
        <w:ind w:left="0" w:firstLine="0"/>
        <w:rPr>
          <w:b w:val="0"/>
          <w:bCs/>
          <w:sz w:val="24"/>
          <w:szCs w:val="24"/>
          <w:u w:val="single"/>
          <w:lang w:val="ru-RU"/>
        </w:rPr>
      </w:pPr>
      <w:r>
        <w:t>П-</w:t>
      </w:r>
      <w:r w:rsidR="004C287F">
        <w:rPr>
          <w:lang w:val="ru-RU"/>
        </w:rPr>
        <w:t xml:space="preserve">1. </w:t>
      </w:r>
      <w:r>
        <w:rPr>
          <w:bCs/>
          <w:sz w:val="24"/>
          <w:szCs w:val="24"/>
          <w:u w:val="single"/>
        </w:rPr>
        <w:t xml:space="preserve">Зона производственно–коммунальных объектов </w:t>
      </w:r>
    </w:p>
    <w:p w:rsidR="009D6327" w:rsidRDefault="009D6327" w:rsidP="009D6327">
      <w:pPr>
        <w:ind w:firstLine="709"/>
        <w:rPr>
          <w:i/>
          <w:sz w:val="24"/>
          <w:szCs w:val="24"/>
          <w:lang w:val="ru-RU"/>
        </w:rPr>
      </w:pPr>
      <w:r w:rsidRPr="009D6327">
        <w:rPr>
          <w:i/>
          <w:sz w:val="24"/>
          <w:szCs w:val="24"/>
        </w:rPr>
        <w:t>зона предназначена для размещения производственно-коммунальных объектов III-V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9D6327" w:rsidRDefault="009D6327" w:rsidP="009D6327">
      <w:pPr>
        <w:ind w:firstLine="709"/>
        <w:rPr>
          <w:b/>
          <w:i/>
          <w:sz w:val="24"/>
          <w:szCs w:val="24"/>
        </w:rPr>
      </w:pPr>
      <w:r>
        <w:rPr>
          <w:b/>
          <w:i/>
          <w:sz w:val="24"/>
          <w:szCs w:val="24"/>
        </w:rPr>
        <w:t>1. Виды разрешенного использования земельных участков</w:t>
      </w:r>
    </w:p>
    <w:tbl>
      <w:tblPr>
        <w:tblW w:w="9645" w:type="dxa"/>
        <w:tblInd w:w="-80" w:type="dxa"/>
        <w:tblLayout w:type="fixed"/>
        <w:tblCellMar>
          <w:top w:w="102" w:type="dxa"/>
          <w:left w:w="62" w:type="dxa"/>
          <w:bottom w:w="102" w:type="dxa"/>
          <w:right w:w="62" w:type="dxa"/>
        </w:tblCellMar>
        <w:tblLook w:val="04A0"/>
      </w:tblPr>
      <w:tblGrid>
        <w:gridCol w:w="2411"/>
        <w:gridCol w:w="100"/>
        <w:gridCol w:w="5616"/>
        <w:gridCol w:w="1518"/>
      </w:tblGrid>
      <w:tr w:rsidR="009D6327" w:rsidRPr="00D82BAE" w:rsidTr="0026407C">
        <w:tc>
          <w:tcPr>
            <w:tcW w:w="2411" w:type="dxa"/>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rPr>
                <w:b/>
                <w:sz w:val="24"/>
                <w:szCs w:val="24"/>
              </w:rPr>
            </w:pPr>
            <w:r w:rsidRPr="00D82BAE">
              <w:rPr>
                <w:b/>
                <w:sz w:val="24"/>
                <w:szCs w:val="24"/>
              </w:rPr>
              <w:t>Наименование вида разрешенного использования земельного участка</w:t>
            </w:r>
          </w:p>
        </w:tc>
        <w:tc>
          <w:tcPr>
            <w:tcW w:w="5716" w:type="dxa"/>
            <w:gridSpan w:val="2"/>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rPr>
                <w:b/>
                <w:sz w:val="24"/>
                <w:szCs w:val="24"/>
              </w:rPr>
            </w:pPr>
            <w:r w:rsidRPr="00D82BAE">
              <w:rPr>
                <w:b/>
                <w:sz w:val="24"/>
                <w:szCs w:val="24"/>
              </w:rPr>
              <w:t>Описание вида разрешенного использования земельного участка</w:t>
            </w:r>
          </w:p>
        </w:tc>
        <w:tc>
          <w:tcPr>
            <w:tcW w:w="1518" w:type="dxa"/>
            <w:tcBorders>
              <w:top w:val="single" w:sz="4" w:space="0" w:color="auto"/>
              <w:left w:val="single" w:sz="4" w:space="0" w:color="auto"/>
              <w:bottom w:val="single" w:sz="4" w:space="0" w:color="auto"/>
              <w:right w:val="single" w:sz="4" w:space="0" w:color="auto"/>
            </w:tcBorders>
            <w:hideMark/>
          </w:tcPr>
          <w:p w:rsidR="009D6327" w:rsidRPr="00D82BAE" w:rsidRDefault="009D6327" w:rsidP="00040C50">
            <w:pPr>
              <w:ind w:hanging="9"/>
              <w:jc w:val="center"/>
              <w:rPr>
                <w:b/>
                <w:sz w:val="20"/>
                <w:szCs w:val="24"/>
              </w:rPr>
            </w:pPr>
            <w:r w:rsidRPr="00D82BAE">
              <w:rPr>
                <w:b/>
                <w:sz w:val="20"/>
                <w:szCs w:val="24"/>
              </w:rPr>
              <w:t>Код (числовое обозначение) вида разрешенного использования земельного участка</w:t>
            </w:r>
          </w:p>
        </w:tc>
      </w:tr>
      <w:tr w:rsidR="009D6327" w:rsidRPr="00D82BAE" w:rsidTr="0026407C">
        <w:tc>
          <w:tcPr>
            <w:tcW w:w="9645" w:type="dxa"/>
            <w:gridSpan w:val="4"/>
            <w:tcBorders>
              <w:top w:val="single" w:sz="4" w:space="0" w:color="auto"/>
              <w:left w:val="single" w:sz="4" w:space="0" w:color="auto"/>
              <w:bottom w:val="single" w:sz="4" w:space="0" w:color="auto"/>
              <w:right w:val="single" w:sz="4" w:space="0" w:color="auto"/>
            </w:tcBorders>
            <w:hideMark/>
          </w:tcPr>
          <w:p w:rsidR="009D6327" w:rsidRPr="00D82BAE" w:rsidRDefault="009D6327" w:rsidP="00040C50">
            <w:pPr>
              <w:pStyle w:val="affffffff8"/>
              <w:ind w:hanging="9"/>
              <w:jc w:val="center"/>
              <w:rPr>
                <w:rFonts w:ascii="Times New Roman" w:hAnsi="Times New Roman" w:cs="Times New Roman"/>
              </w:rPr>
            </w:pPr>
            <w:r w:rsidRPr="00D82BAE">
              <w:rPr>
                <w:rFonts w:ascii="Times New Roman" w:hAnsi="Times New Roman" w:cs="Times New Roman"/>
                <w:b/>
                <w:i/>
              </w:rPr>
              <w:t>Основные виды разрешенного использования</w:t>
            </w:r>
          </w:p>
        </w:tc>
      </w:tr>
      <w:tr w:rsidR="00AF618B" w:rsidRPr="00D82BAE" w:rsidTr="0026407C">
        <w:tc>
          <w:tcPr>
            <w:tcW w:w="2411" w:type="dxa"/>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Скотоводство </w:t>
            </w:r>
          </w:p>
        </w:tc>
        <w:tc>
          <w:tcPr>
            <w:tcW w:w="5716" w:type="dxa"/>
            <w:gridSpan w:val="2"/>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1518" w:type="dxa"/>
            <w:tcBorders>
              <w:top w:val="single" w:sz="4" w:space="0" w:color="auto"/>
              <w:left w:val="single" w:sz="4" w:space="0" w:color="auto"/>
              <w:bottom w:val="single" w:sz="4" w:space="0" w:color="auto"/>
              <w:right w:val="single" w:sz="4" w:space="0" w:color="auto"/>
            </w:tcBorders>
          </w:tcPr>
          <w:p w:rsidR="00AF618B" w:rsidRPr="00D82BAE" w:rsidRDefault="00AF618B" w:rsidP="00AF618B">
            <w:pPr>
              <w:ind w:firstLine="0"/>
              <w:jc w:val="center"/>
              <w:rPr>
                <w:sz w:val="24"/>
                <w:szCs w:val="24"/>
                <w:lang w:val="ru-RU"/>
              </w:rPr>
            </w:pPr>
            <w:r>
              <w:rPr>
                <w:sz w:val="24"/>
                <w:szCs w:val="24"/>
                <w:lang w:val="ru-RU"/>
              </w:rPr>
              <w:t>1.8</w:t>
            </w:r>
          </w:p>
        </w:tc>
      </w:tr>
      <w:tr w:rsidR="00AF618B" w:rsidRPr="00D82BAE" w:rsidTr="0026407C">
        <w:tc>
          <w:tcPr>
            <w:tcW w:w="2411" w:type="dxa"/>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Свиноводство </w:t>
            </w:r>
          </w:p>
        </w:tc>
        <w:tc>
          <w:tcPr>
            <w:tcW w:w="5716" w:type="dxa"/>
            <w:gridSpan w:val="2"/>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1518" w:type="dxa"/>
            <w:tcBorders>
              <w:top w:val="single" w:sz="4" w:space="0" w:color="auto"/>
              <w:left w:val="single" w:sz="4" w:space="0" w:color="auto"/>
              <w:bottom w:val="single" w:sz="4" w:space="0" w:color="auto"/>
              <w:right w:val="single" w:sz="4" w:space="0" w:color="auto"/>
            </w:tcBorders>
          </w:tcPr>
          <w:p w:rsidR="00AF618B" w:rsidRDefault="00AF618B" w:rsidP="00AF618B">
            <w:pPr>
              <w:ind w:firstLine="0"/>
              <w:jc w:val="center"/>
              <w:rPr>
                <w:sz w:val="24"/>
                <w:szCs w:val="24"/>
                <w:lang w:val="ru-RU"/>
              </w:rPr>
            </w:pPr>
            <w:r>
              <w:rPr>
                <w:sz w:val="24"/>
                <w:szCs w:val="24"/>
                <w:lang w:val="ru-RU"/>
              </w:rPr>
              <w:t>1.11</w:t>
            </w:r>
          </w:p>
        </w:tc>
      </w:tr>
      <w:tr w:rsidR="00AF618B" w:rsidRPr="00D82BAE" w:rsidTr="0026407C">
        <w:tc>
          <w:tcPr>
            <w:tcW w:w="2411" w:type="dxa"/>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Обеспечение сельскохозяйственного производства </w:t>
            </w:r>
          </w:p>
        </w:tc>
        <w:tc>
          <w:tcPr>
            <w:tcW w:w="5716" w:type="dxa"/>
            <w:gridSpan w:val="2"/>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c>
          <w:tcPr>
            <w:tcW w:w="1518" w:type="dxa"/>
            <w:tcBorders>
              <w:top w:val="single" w:sz="4" w:space="0" w:color="auto"/>
              <w:left w:val="single" w:sz="4" w:space="0" w:color="auto"/>
              <w:bottom w:val="single" w:sz="4" w:space="0" w:color="auto"/>
              <w:right w:val="single" w:sz="4" w:space="0" w:color="auto"/>
            </w:tcBorders>
          </w:tcPr>
          <w:p w:rsidR="00AF618B" w:rsidRDefault="00AF618B" w:rsidP="00AF618B">
            <w:pPr>
              <w:ind w:firstLine="0"/>
              <w:jc w:val="center"/>
              <w:rPr>
                <w:sz w:val="24"/>
                <w:szCs w:val="24"/>
                <w:lang w:val="ru-RU"/>
              </w:rPr>
            </w:pPr>
            <w:r>
              <w:rPr>
                <w:sz w:val="24"/>
                <w:szCs w:val="24"/>
                <w:lang w:val="ru-RU"/>
              </w:rPr>
              <w:t>1.18</w:t>
            </w:r>
          </w:p>
        </w:tc>
      </w:tr>
      <w:tr w:rsidR="009F653A" w:rsidRPr="00D82BAE" w:rsidTr="0026407C">
        <w:tc>
          <w:tcPr>
            <w:tcW w:w="2411" w:type="dxa"/>
            <w:tcBorders>
              <w:top w:val="single" w:sz="4" w:space="0" w:color="auto"/>
              <w:left w:val="single" w:sz="4" w:space="0" w:color="auto"/>
              <w:bottom w:val="single" w:sz="4" w:space="0" w:color="auto"/>
              <w:right w:val="single" w:sz="4" w:space="0" w:color="auto"/>
            </w:tcBorders>
          </w:tcPr>
          <w:p w:rsidR="009F653A" w:rsidRPr="00D82BAE" w:rsidRDefault="009F653A" w:rsidP="009F653A">
            <w:pPr>
              <w:ind w:firstLine="0"/>
              <w:jc w:val="left"/>
              <w:rPr>
                <w:sz w:val="24"/>
                <w:szCs w:val="24"/>
              </w:rPr>
            </w:pPr>
            <w:r w:rsidRPr="00D82BAE">
              <w:rPr>
                <w:sz w:val="24"/>
                <w:szCs w:val="24"/>
              </w:rPr>
              <w:t xml:space="preserve">Обеспечение </w:t>
            </w:r>
            <w:r w:rsidRPr="00D82BAE">
              <w:rPr>
                <w:sz w:val="24"/>
                <w:szCs w:val="24"/>
              </w:rPr>
              <w:lastRenderedPageBreak/>
              <w:t xml:space="preserve">деятельности в области гидрометеорологии и смежных с ней областях </w:t>
            </w:r>
          </w:p>
        </w:tc>
        <w:tc>
          <w:tcPr>
            <w:tcW w:w="5716" w:type="dxa"/>
            <w:gridSpan w:val="2"/>
            <w:tcBorders>
              <w:top w:val="single" w:sz="4" w:space="0" w:color="auto"/>
              <w:left w:val="single" w:sz="4" w:space="0" w:color="auto"/>
              <w:bottom w:val="single" w:sz="4" w:space="0" w:color="auto"/>
              <w:right w:val="single" w:sz="4" w:space="0" w:color="auto"/>
            </w:tcBorders>
          </w:tcPr>
          <w:p w:rsidR="009F653A" w:rsidRPr="00D82BAE" w:rsidRDefault="009F653A" w:rsidP="009F653A">
            <w:pPr>
              <w:ind w:firstLine="0"/>
              <w:jc w:val="left"/>
              <w:rPr>
                <w:sz w:val="24"/>
                <w:szCs w:val="24"/>
              </w:rPr>
            </w:pPr>
            <w:r w:rsidRPr="00D82BAE">
              <w:rPr>
                <w:sz w:val="24"/>
                <w:szCs w:val="24"/>
              </w:rPr>
              <w:lastRenderedPageBreak/>
              <w:t xml:space="preserve">Размещение объектов капитального строительства, </w:t>
            </w:r>
            <w:r w:rsidRPr="00D82BAE">
              <w:rPr>
                <w:sz w:val="24"/>
                <w:szCs w:val="24"/>
              </w:rPr>
              <w:lastRenderedPageBreak/>
              <w:t xml:space="preserve">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w:t>
            </w:r>
          </w:p>
        </w:tc>
        <w:tc>
          <w:tcPr>
            <w:tcW w:w="1518" w:type="dxa"/>
            <w:tcBorders>
              <w:top w:val="single" w:sz="4" w:space="0" w:color="auto"/>
              <w:left w:val="single" w:sz="4" w:space="0" w:color="auto"/>
              <w:bottom w:val="single" w:sz="4" w:space="0" w:color="auto"/>
              <w:right w:val="single" w:sz="4" w:space="0" w:color="auto"/>
            </w:tcBorders>
          </w:tcPr>
          <w:p w:rsidR="009F653A" w:rsidRPr="00D82BAE" w:rsidRDefault="009F653A" w:rsidP="00040C50">
            <w:pPr>
              <w:ind w:firstLine="0"/>
              <w:jc w:val="center"/>
              <w:rPr>
                <w:sz w:val="24"/>
                <w:szCs w:val="24"/>
                <w:lang w:val="ru-RU"/>
              </w:rPr>
            </w:pPr>
            <w:r w:rsidRPr="00D82BAE">
              <w:rPr>
                <w:sz w:val="24"/>
                <w:szCs w:val="24"/>
                <w:lang w:val="ru-RU"/>
              </w:rPr>
              <w:lastRenderedPageBreak/>
              <w:t>3.9.1</w:t>
            </w:r>
          </w:p>
        </w:tc>
      </w:tr>
      <w:tr w:rsidR="009D6327" w:rsidRPr="00D82BAE" w:rsidTr="0026407C">
        <w:tc>
          <w:tcPr>
            <w:tcW w:w="2411" w:type="dxa"/>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jc w:val="left"/>
              <w:rPr>
                <w:sz w:val="24"/>
                <w:szCs w:val="24"/>
              </w:rPr>
            </w:pPr>
            <w:r w:rsidRPr="00D82BAE">
              <w:rPr>
                <w:sz w:val="24"/>
                <w:szCs w:val="24"/>
              </w:rPr>
              <w:lastRenderedPageBreak/>
              <w:t xml:space="preserve">Проведение научных исследований </w:t>
            </w:r>
          </w:p>
        </w:tc>
        <w:tc>
          <w:tcPr>
            <w:tcW w:w="5716" w:type="dxa"/>
            <w:gridSpan w:val="2"/>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jc w:val="left"/>
              <w:rPr>
                <w:sz w:val="24"/>
                <w:szCs w:val="24"/>
              </w:rPr>
            </w:pPr>
            <w:r w:rsidRPr="00D82BAE">
              <w:rPr>
                <w:sz w:val="24"/>
                <w:szCs w:val="24"/>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 </w:t>
            </w:r>
          </w:p>
        </w:tc>
        <w:tc>
          <w:tcPr>
            <w:tcW w:w="1518" w:type="dxa"/>
            <w:tcBorders>
              <w:top w:val="single" w:sz="4" w:space="0" w:color="auto"/>
              <w:left w:val="single" w:sz="4" w:space="0" w:color="auto"/>
              <w:bottom w:val="single" w:sz="4" w:space="0" w:color="auto"/>
              <w:right w:val="single" w:sz="4" w:space="0" w:color="auto"/>
            </w:tcBorders>
            <w:hideMark/>
          </w:tcPr>
          <w:p w:rsidR="009D6327" w:rsidRPr="00D82BAE" w:rsidRDefault="009D6327" w:rsidP="00040C50">
            <w:pPr>
              <w:ind w:firstLine="0"/>
              <w:jc w:val="center"/>
              <w:rPr>
                <w:sz w:val="24"/>
                <w:szCs w:val="24"/>
                <w:lang w:val="ru-RU"/>
              </w:rPr>
            </w:pPr>
            <w:r w:rsidRPr="00D82BAE">
              <w:rPr>
                <w:sz w:val="24"/>
                <w:szCs w:val="24"/>
                <w:lang w:val="ru-RU"/>
              </w:rPr>
              <w:t>3.9.2</w:t>
            </w:r>
          </w:p>
        </w:tc>
      </w:tr>
      <w:tr w:rsidR="00857FD6" w:rsidRPr="00D82BAE" w:rsidTr="0026407C">
        <w:tc>
          <w:tcPr>
            <w:tcW w:w="2411" w:type="dxa"/>
            <w:tcBorders>
              <w:top w:val="single" w:sz="4" w:space="0" w:color="auto"/>
              <w:left w:val="single" w:sz="4" w:space="0" w:color="auto"/>
              <w:bottom w:val="single" w:sz="4" w:space="0" w:color="auto"/>
              <w:right w:val="single" w:sz="4" w:space="0" w:color="auto"/>
            </w:tcBorders>
          </w:tcPr>
          <w:p w:rsidR="00857FD6" w:rsidRPr="005B2C96" w:rsidRDefault="00857FD6" w:rsidP="00F6070B">
            <w:pPr>
              <w:ind w:firstLine="0"/>
              <w:jc w:val="left"/>
              <w:rPr>
                <w:sz w:val="24"/>
                <w:szCs w:val="24"/>
              </w:rPr>
            </w:pPr>
            <w:r w:rsidRPr="005B2C96">
              <w:rPr>
                <w:sz w:val="24"/>
                <w:szCs w:val="24"/>
              </w:rPr>
              <w:t xml:space="preserve">Ветеринарное обслуживание </w:t>
            </w:r>
          </w:p>
        </w:tc>
        <w:tc>
          <w:tcPr>
            <w:tcW w:w="5716" w:type="dxa"/>
            <w:gridSpan w:val="2"/>
            <w:tcBorders>
              <w:top w:val="single" w:sz="4" w:space="0" w:color="auto"/>
              <w:left w:val="single" w:sz="4" w:space="0" w:color="auto"/>
              <w:bottom w:val="single" w:sz="4" w:space="0" w:color="auto"/>
              <w:right w:val="single" w:sz="4" w:space="0" w:color="auto"/>
            </w:tcBorders>
          </w:tcPr>
          <w:p w:rsidR="00857FD6" w:rsidRPr="005B2C96" w:rsidRDefault="00857FD6" w:rsidP="00F6070B">
            <w:pPr>
              <w:ind w:firstLine="0"/>
              <w:jc w:val="left"/>
              <w:rPr>
                <w:sz w:val="24"/>
                <w:szCs w:val="24"/>
              </w:rPr>
            </w:pPr>
            <w:r w:rsidRPr="005B2C96">
              <w:rPr>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 </w:t>
            </w:r>
          </w:p>
        </w:tc>
        <w:tc>
          <w:tcPr>
            <w:tcW w:w="1518" w:type="dxa"/>
            <w:tcBorders>
              <w:top w:val="single" w:sz="4" w:space="0" w:color="auto"/>
              <w:left w:val="single" w:sz="4" w:space="0" w:color="auto"/>
              <w:bottom w:val="single" w:sz="4" w:space="0" w:color="auto"/>
              <w:right w:val="single" w:sz="4" w:space="0" w:color="auto"/>
            </w:tcBorders>
          </w:tcPr>
          <w:p w:rsidR="00857FD6" w:rsidRPr="00857FD6" w:rsidRDefault="00857FD6" w:rsidP="00857FD6">
            <w:pPr>
              <w:ind w:firstLine="0"/>
              <w:jc w:val="center"/>
              <w:rPr>
                <w:sz w:val="24"/>
                <w:szCs w:val="24"/>
                <w:lang w:val="ru-RU"/>
              </w:rPr>
            </w:pPr>
            <w:r>
              <w:rPr>
                <w:sz w:val="24"/>
                <w:szCs w:val="24"/>
                <w:lang w:val="ru-RU"/>
              </w:rPr>
              <w:t>3.10</w:t>
            </w:r>
          </w:p>
        </w:tc>
      </w:tr>
      <w:tr w:rsidR="00EA50D4" w:rsidRPr="00D82BAE" w:rsidTr="0026407C">
        <w:tc>
          <w:tcPr>
            <w:tcW w:w="2411" w:type="dxa"/>
            <w:tcBorders>
              <w:top w:val="single" w:sz="4" w:space="0" w:color="auto"/>
              <w:left w:val="single" w:sz="4" w:space="0" w:color="auto"/>
              <w:bottom w:val="single" w:sz="4" w:space="0" w:color="auto"/>
              <w:right w:val="single" w:sz="4" w:space="0" w:color="auto"/>
            </w:tcBorders>
          </w:tcPr>
          <w:p w:rsidR="00EA50D4" w:rsidRPr="00D82BAE" w:rsidRDefault="00EA50D4" w:rsidP="00EA50D4">
            <w:pPr>
              <w:ind w:firstLine="0"/>
              <w:jc w:val="left"/>
              <w:rPr>
                <w:sz w:val="24"/>
                <w:szCs w:val="24"/>
                <w:lang w:val="ru-RU"/>
              </w:rPr>
            </w:pPr>
            <w:r w:rsidRPr="00D82BAE">
              <w:rPr>
                <w:sz w:val="24"/>
                <w:szCs w:val="24"/>
              </w:rPr>
              <w:t xml:space="preserve">Амбулаторное ветеринарное обслуживание </w:t>
            </w:r>
          </w:p>
        </w:tc>
        <w:tc>
          <w:tcPr>
            <w:tcW w:w="5716" w:type="dxa"/>
            <w:gridSpan w:val="2"/>
            <w:tcBorders>
              <w:top w:val="single" w:sz="4" w:space="0" w:color="auto"/>
              <w:left w:val="single" w:sz="4" w:space="0" w:color="auto"/>
              <w:bottom w:val="single" w:sz="4" w:space="0" w:color="auto"/>
              <w:right w:val="single" w:sz="4" w:space="0" w:color="auto"/>
            </w:tcBorders>
          </w:tcPr>
          <w:p w:rsidR="00EA50D4" w:rsidRPr="00D82BAE" w:rsidRDefault="00EA50D4" w:rsidP="003B70C9">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18" w:type="dxa"/>
            <w:tcBorders>
              <w:top w:val="single" w:sz="4" w:space="0" w:color="auto"/>
              <w:left w:val="single" w:sz="4" w:space="0" w:color="auto"/>
              <w:bottom w:val="single" w:sz="4" w:space="0" w:color="auto"/>
              <w:right w:val="single" w:sz="4" w:space="0" w:color="auto"/>
            </w:tcBorders>
          </w:tcPr>
          <w:p w:rsidR="00EA50D4" w:rsidRPr="00D82BAE" w:rsidRDefault="00EA50D4" w:rsidP="00040C50">
            <w:pPr>
              <w:ind w:firstLine="0"/>
              <w:jc w:val="center"/>
              <w:rPr>
                <w:sz w:val="24"/>
                <w:szCs w:val="24"/>
                <w:lang w:val="ru-RU"/>
              </w:rPr>
            </w:pPr>
            <w:r w:rsidRPr="00D82BAE">
              <w:rPr>
                <w:sz w:val="24"/>
                <w:szCs w:val="24"/>
                <w:lang w:val="ru-RU"/>
              </w:rPr>
              <w:t>3.10.1</w:t>
            </w:r>
          </w:p>
        </w:tc>
      </w:tr>
      <w:tr w:rsidR="00EA50D4" w:rsidRPr="00D82BAE" w:rsidTr="0026407C">
        <w:tc>
          <w:tcPr>
            <w:tcW w:w="2411" w:type="dxa"/>
            <w:tcBorders>
              <w:top w:val="single" w:sz="4" w:space="0" w:color="auto"/>
              <w:left w:val="single" w:sz="4" w:space="0" w:color="auto"/>
              <w:bottom w:val="single" w:sz="4" w:space="0" w:color="auto"/>
              <w:right w:val="single" w:sz="4" w:space="0" w:color="auto"/>
            </w:tcBorders>
          </w:tcPr>
          <w:p w:rsidR="00EA50D4" w:rsidRPr="00D82BAE" w:rsidRDefault="00EA50D4" w:rsidP="00EA50D4">
            <w:pPr>
              <w:ind w:firstLine="0"/>
              <w:jc w:val="left"/>
              <w:rPr>
                <w:sz w:val="24"/>
                <w:szCs w:val="24"/>
              </w:rPr>
            </w:pPr>
            <w:r w:rsidRPr="00D82BAE">
              <w:rPr>
                <w:sz w:val="24"/>
                <w:szCs w:val="24"/>
              </w:rPr>
              <w:t xml:space="preserve">Приюты для животных </w:t>
            </w:r>
          </w:p>
        </w:tc>
        <w:tc>
          <w:tcPr>
            <w:tcW w:w="5716" w:type="dxa"/>
            <w:gridSpan w:val="2"/>
            <w:tcBorders>
              <w:top w:val="single" w:sz="4" w:space="0" w:color="auto"/>
              <w:left w:val="single" w:sz="4" w:space="0" w:color="auto"/>
              <w:bottom w:val="single" w:sz="4" w:space="0" w:color="auto"/>
              <w:right w:val="single" w:sz="4" w:space="0" w:color="auto"/>
            </w:tcBorders>
          </w:tcPr>
          <w:p w:rsidR="00EA50D4" w:rsidRPr="00D82BAE" w:rsidRDefault="00EA50D4" w:rsidP="003B70C9">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c>
          <w:tcPr>
            <w:tcW w:w="1518" w:type="dxa"/>
            <w:tcBorders>
              <w:top w:val="single" w:sz="4" w:space="0" w:color="auto"/>
              <w:left w:val="single" w:sz="4" w:space="0" w:color="auto"/>
              <w:bottom w:val="single" w:sz="4" w:space="0" w:color="auto"/>
              <w:right w:val="single" w:sz="4" w:space="0" w:color="auto"/>
            </w:tcBorders>
          </w:tcPr>
          <w:p w:rsidR="00EA50D4" w:rsidRPr="00D82BAE" w:rsidRDefault="00EA50D4" w:rsidP="00040C50">
            <w:pPr>
              <w:ind w:firstLine="0"/>
              <w:jc w:val="center"/>
              <w:rPr>
                <w:sz w:val="24"/>
                <w:szCs w:val="24"/>
                <w:lang w:val="ru-RU"/>
              </w:rPr>
            </w:pPr>
            <w:r w:rsidRPr="00D82BAE">
              <w:rPr>
                <w:sz w:val="24"/>
                <w:szCs w:val="24"/>
                <w:lang w:val="ru-RU"/>
              </w:rPr>
              <w:t>3.10.2</w:t>
            </w:r>
          </w:p>
        </w:tc>
      </w:tr>
      <w:tr w:rsidR="00EA50D4" w:rsidRPr="00D82BAE" w:rsidTr="0026407C">
        <w:tc>
          <w:tcPr>
            <w:tcW w:w="2411" w:type="dxa"/>
            <w:tcBorders>
              <w:top w:val="single" w:sz="4" w:space="0" w:color="auto"/>
              <w:left w:val="single" w:sz="4" w:space="0" w:color="auto"/>
              <w:bottom w:val="single" w:sz="4" w:space="0" w:color="auto"/>
              <w:right w:val="single" w:sz="4" w:space="0" w:color="auto"/>
            </w:tcBorders>
          </w:tcPr>
          <w:p w:rsidR="00EA50D4" w:rsidRPr="00D82BAE" w:rsidRDefault="00EA50D4" w:rsidP="00EA50D4">
            <w:pPr>
              <w:ind w:firstLine="0"/>
              <w:jc w:val="left"/>
              <w:rPr>
                <w:sz w:val="24"/>
                <w:szCs w:val="24"/>
                <w:lang w:val="ru-RU"/>
              </w:rPr>
            </w:pPr>
            <w:r w:rsidRPr="00D82BAE">
              <w:rPr>
                <w:sz w:val="24"/>
                <w:szCs w:val="24"/>
              </w:rPr>
              <w:t xml:space="preserve">Деловое управление </w:t>
            </w:r>
          </w:p>
        </w:tc>
        <w:tc>
          <w:tcPr>
            <w:tcW w:w="5716" w:type="dxa"/>
            <w:gridSpan w:val="2"/>
            <w:tcBorders>
              <w:top w:val="single" w:sz="4" w:space="0" w:color="auto"/>
              <w:left w:val="single" w:sz="4" w:space="0" w:color="auto"/>
              <w:bottom w:val="single" w:sz="4" w:space="0" w:color="auto"/>
              <w:right w:val="single" w:sz="4" w:space="0" w:color="auto"/>
            </w:tcBorders>
          </w:tcPr>
          <w:p w:rsidR="00EA50D4" w:rsidRPr="00D82BAE" w:rsidRDefault="00EA50D4" w:rsidP="003B70C9">
            <w:pPr>
              <w:ind w:firstLine="0"/>
              <w:jc w:val="left"/>
              <w:rPr>
                <w:sz w:val="24"/>
                <w:szCs w:val="24"/>
              </w:rPr>
            </w:pPr>
            <w:r w:rsidRPr="00D82BAE">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18" w:type="dxa"/>
            <w:tcBorders>
              <w:top w:val="single" w:sz="4" w:space="0" w:color="auto"/>
              <w:left w:val="single" w:sz="4" w:space="0" w:color="auto"/>
              <w:bottom w:val="single" w:sz="4" w:space="0" w:color="auto"/>
              <w:right w:val="single" w:sz="4" w:space="0" w:color="auto"/>
            </w:tcBorders>
          </w:tcPr>
          <w:p w:rsidR="00EA50D4" w:rsidRPr="00D82BAE" w:rsidRDefault="00EA50D4" w:rsidP="00040C50">
            <w:pPr>
              <w:ind w:firstLine="0"/>
              <w:jc w:val="center"/>
              <w:rPr>
                <w:sz w:val="24"/>
                <w:szCs w:val="24"/>
                <w:lang w:val="ru-RU"/>
              </w:rPr>
            </w:pPr>
            <w:r w:rsidRPr="00D82BAE">
              <w:rPr>
                <w:sz w:val="24"/>
                <w:szCs w:val="24"/>
                <w:lang w:val="ru-RU"/>
              </w:rPr>
              <w:t>4.1</w:t>
            </w:r>
          </w:p>
        </w:tc>
      </w:tr>
      <w:tr w:rsidR="009D6327" w:rsidRPr="00D82BAE" w:rsidTr="0026407C">
        <w:tc>
          <w:tcPr>
            <w:tcW w:w="2411" w:type="dxa"/>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jc w:val="left"/>
              <w:rPr>
                <w:sz w:val="24"/>
                <w:szCs w:val="24"/>
              </w:rPr>
            </w:pPr>
            <w:r w:rsidRPr="00D82BAE">
              <w:rPr>
                <w:sz w:val="24"/>
                <w:szCs w:val="24"/>
              </w:rPr>
              <w:lastRenderedPageBreak/>
              <w:t xml:space="preserve">Служебные гаражи </w:t>
            </w:r>
          </w:p>
        </w:tc>
        <w:tc>
          <w:tcPr>
            <w:tcW w:w="5716" w:type="dxa"/>
            <w:gridSpan w:val="2"/>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jc w:val="left"/>
              <w:rPr>
                <w:sz w:val="24"/>
                <w:szCs w:val="24"/>
              </w:rPr>
            </w:pPr>
            <w:r w:rsidRPr="00D82BAE">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518" w:type="dxa"/>
            <w:tcBorders>
              <w:top w:val="single" w:sz="4" w:space="0" w:color="auto"/>
              <w:left w:val="single" w:sz="4" w:space="0" w:color="auto"/>
              <w:bottom w:val="single" w:sz="4" w:space="0" w:color="auto"/>
              <w:right w:val="single" w:sz="4" w:space="0" w:color="auto"/>
            </w:tcBorders>
            <w:hideMark/>
          </w:tcPr>
          <w:p w:rsidR="009D6327" w:rsidRPr="00D82BAE" w:rsidRDefault="009D6327" w:rsidP="00040C50">
            <w:pPr>
              <w:ind w:firstLine="0"/>
              <w:jc w:val="center"/>
              <w:rPr>
                <w:sz w:val="24"/>
                <w:szCs w:val="24"/>
                <w:lang w:val="ru-RU"/>
              </w:rPr>
            </w:pPr>
            <w:r w:rsidRPr="00D82BAE">
              <w:rPr>
                <w:sz w:val="24"/>
                <w:szCs w:val="24"/>
                <w:lang w:val="ru-RU"/>
              </w:rPr>
              <w:t>4.9</w:t>
            </w:r>
          </w:p>
        </w:tc>
      </w:tr>
      <w:tr w:rsidR="00A234AE" w:rsidRPr="00D82BAE" w:rsidTr="0026407C">
        <w:tc>
          <w:tcPr>
            <w:tcW w:w="2411" w:type="dxa"/>
            <w:tcBorders>
              <w:top w:val="single" w:sz="4" w:space="0" w:color="auto"/>
              <w:left w:val="single" w:sz="4" w:space="0" w:color="auto"/>
              <w:bottom w:val="single" w:sz="4" w:space="0" w:color="auto"/>
              <w:right w:val="single" w:sz="4" w:space="0" w:color="auto"/>
            </w:tcBorders>
          </w:tcPr>
          <w:p w:rsidR="00A234AE" w:rsidRPr="00D82BAE" w:rsidRDefault="00A234AE" w:rsidP="00F6070B">
            <w:pPr>
              <w:ind w:firstLine="0"/>
              <w:jc w:val="left"/>
              <w:rPr>
                <w:sz w:val="24"/>
                <w:szCs w:val="24"/>
              </w:rPr>
            </w:pPr>
            <w:r w:rsidRPr="00D82BAE">
              <w:rPr>
                <w:sz w:val="24"/>
                <w:szCs w:val="24"/>
              </w:rPr>
              <w:t xml:space="preserve">Заправка транспортных средств </w:t>
            </w:r>
          </w:p>
        </w:tc>
        <w:tc>
          <w:tcPr>
            <w:tcW w:w="5716" w:type="dxa"/>
            <w:gridSpan w:val="2"/>
            <w:tcBorders>
              <w:top w:val="single" w:sz="4" w:space="0" w:color="auto"/>
              <w:left w:val="single" w:sz="4" w:space="0" w:color="auto"/>
              <w:bottom w:val="single" w:sz="4" w:space="0" w:color="auto"/>
              <w:right w:val="single" w:sz="4" w:space="0" w:color="auto"/>
            </w:tcBorders>
          </w:tcPr>
          <w:p w:rsidR="00A234AE" w:rsidRPr="00D82BAE" w:rsidRDefault="00A234AE" w:rsidP="00F6070B">
            <w:pPr>
              <w:ind w:firstLine="0"/>
              <w:jc w:val="left"/>
              <w:rPr>
                <w:sz w:val="24"/>
                <w:szCs w:val="24"/>
              </w:rPr>
            </w:pPr>
            <w:r w:rsidRPr="00D82BAE">
              <w:rPr>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18" w:type="dxa"/>
            <w:tcBorders>
              <w:top w:val="single" w:sz="4" w:space="0" w:color="auto"/>
              <w:left w:val="single" w:sz="4" w:space="0" w:color="auto"/>
              <w:bottom w:val="single" w:sz="4" w:space="0" w:color="auto"/>
              <w:right w:val="single" w:sz="4" w:space="0" w:color="auto"/>
            </w:tcBorders>
          </w:tcPr>
          <w:p w:rsidR="00A234AE" w:rsidRPr="00D82BAE" w:rsidRDefault="00A234AE" w:rsidP="00F6070B">
            <w:pPr>
              <w:ind w:firstLine="0"/>
              <w:jc w:val="center"/>
              <w:rPr>
                <w:sz w:val="24"/>
                <w:szCs w:val="24"/>
                <w:lang w:val="ru-RU"/>
              </w:rPr>
            </w:pPr>
            <w:r w:rsidRPr="00D82BAE">
              <w:rPr>
                <w:sz w:val="24"/>
                <w:szCs w:val="24"/>
                <w:lang w:val="ru-RU"/>
              </w:rPr>
              <w:t>4.9.1.1</w:t>
            </w:r>
          </w:p>
        </w:tc>
      </w:tr>
      <w:tr w:rsidR="00AF618B" w:rsidRPr="00D82BAE" w:rsidTr="0026407C">
        <w:tc>
          <w:tcPr>
            <w:tcW w:w="2411" w:type="dxa"/>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Обеспечение дорожного отдыха </w:t>
            </w:r>
          </w:p>
        </w:tc>
        <w:tc>
          <w:tcPr>
            <w:tcW w:w="5716" w:type="dxa"/>
            <w:gridSpan w:val="2"/>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c>
          <w:tcPr>
            <w:tcW w:w="1518" w:type="dxa"/>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center"/>
              <w:rPr>
                <w:sz w:val="24"/>
                <w:szCs w:val="24"/>
              </w:rPr>
            </w:pPr>
            <w:r w:rsidRPr="005B2C96">
              <w:rPr>
                <w:sz w:val="24"/>
                <w:szCs w:val="24"/>
              </w:rPr>
              <w:t>4.9.1.2</w:t>
            </w:r>
          </w:p>
        </w:tc>
      </w:tr>
      <w:tr w:rsidR="00AF618B" w:rsidRPr="00D82BAE" w:rsidTr="0026407C">
        <w:tc>
          <w:tcPr>
            <w:tcW w:w="2411" w:type="dxa"/>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Строительная промышленность </w:t>
            </w:r>
          </w:p>
        </w:tc>
        <w:tc>
          <w:tcPr>
            <w:tcW w:w="5716" w:type="dxa"/>
            <w:gridSpan w:val="2"/>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left"/>
              <w:rPr>
                <w:sz w:val="24"/>
                <w:szCs w:val="24"/>
              </w:rPr>
            </w:pPr>
            <w:r w:rsidRPr="005B2C96">
              <w:rPr>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518" w:type="dxa"/>
            <w:tcBorders>
              <w:top w:val="single" w:sz="4" w:space="0" w:color="auto"/>
              <w:left w:val="single" w:sz="4" w:space="0" w:color="auto"/>
              <w:bottom w:val="single" w:sz="4" w:space="0" w:color="auto"/>
              <w:right w:val="single" w:sz="4" w:space="0" w:color="auto"/>
            </w:tcBorders>
          </w:tcPr>
          <w:p w:rsidR="00AF618B" w:rsidRPr="005B2C96" w:rsidRDefault="00AF618B" w:rsidP="00AF618B">
            <w:pPr>
              <w:ind w:firstLine="0"/>
              <w:jc w:val="center"/>
              <w:rPr>
                <w:sz w:val="24"/>
                <w:szCs w:val="24"/>
              </w:rPr>
            </w:pPr>
            <w:r w:rsidRPr="005B2C96">
              <w:rPr>
                <w:sz w:val="24"/>
                <w:szCs w:val="24"/>
              </w:rPr>
              <w:t>6.6</w:t>
            </w:r>
          </w:p>
        </w:tc>
      </w:tr>
      <w:tr w:rsidR="009D6327" w:rsidRPr="00D82BAE" w:rsidTr="0026407C">
        <w:tc>
          <w:tcPr>
            <w:tcW w:w="2411" w:type="dxa"/>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jc w:val="left"/>
              <w:rPr>
                <w:sz w:val="24"/>
                <w:szCs w:val="24"/>
              </w:rPr>
            </w:pPr>
            <w:r w:rsidRPr="00D82BAE">
              <w:rPr>
                <w:sz w:val="24"/>
                <w:szCs w:val="24"/>
              </w:rPr>
              <w:t xml:space="preserve">Склад </w:t>
            </w:r>
          </w:p>
        </w:tc>
        <w:tc>
          <w:tcPr>
            <w:tcW w:w="5716" w:type="dxa"/>
            <w:gridSpan w:val="2"/>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jc w:val="left"/>
              <w:rPr>
                <w:sz w:val="24"/>
                <w:szCs w:val="24"/>
              </w:rPr>
            </w:pPr>
            <w:r w:rsidRPr="00D82BAE">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518" w:type="dxa"/>
            <w:tcBorders>
              <w:top w:val="single" w:sz="4" w:space="0" w:color="auto"/>
              <w:left w:val="single" w:sz="4" w:space="0" w:color="auto"/>
              <w:bottom w:val="single" w:sz="4" w:space="0" w:color="auto"/>
              <w:right w:val="single" w:sz="4" w:space="0" w:color="auto"/>
            </w:tcBorders>
            <w:hideMark/>
          </w:tcPr>
          <w:p w:rsidR="009D6327" w:rsidRPr="00D82BAE" w:rsidRDefault="009D6327" w:rsidP="00040C50">
            <w:pPr>
              <w:ind w:firstLine="0"/>
              <w:jc w:val="center"/>
              <w:rPr>
                <w:sz w:val="24"/>
                <w:szCs w:val="24"/>
                <w:lang w:val="ru-RU"/>
              </w:rPr>
            </w:pPr>
            <w:r w:rsidRPr="00D82BAE">
              <w:rPr>
                <w:sz w:val="24"/>
                <w:szCs w:val="24"/>
                <w:lang w:val="ru-RU"/>
              </w:rPr>
              <w:t>6.9</w:t>
            </w:r>
          </w:p>
        </w:tc>
      </w:tr>
      <w:tr w:rsidR="009D6327" w:rsidRPr="00D82BAE" w:rsidTr="0026407C">
        <w:tc>
          <w:tcPr>
            <w:tcW w:w="2411" w:type="dxa"/>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jc w:val="left"/>
              <w:rPr>
                <w:sz w:val="24"/>
                <w:szCs w:val="24"/>
              </w:rPr>
            </w:pPr>
            <w:r w:rsidRPr="00D82BAE">
              <w:rPr>
                <w:sz w:val="24"/>
                <w:szCs w:val="24"/>
              </w:rPr>
              <w:t xml:space="preserve">Стоянки транспорта общего пользования </w:t>
            </w:r>
          </w:p>
        </w:tc>
        <w:tc>
          <w:tcPr>
            <w:tcW w:w="5716" w:type="dxa"/>
            <w:gridSpan w:val="2"/>
            <w:tcBorders>
              <w:top w:val="single" w:sz="4" w:space="0" w:color="auto"/>
              <w:left w:val="single" w:sz="4" w:space="0" w:color="auto"/>
              <w:bottom w:val="single" w:sz="4" w:space="0" w:color="auto"/>
              <w:right w:val="single" w:sz="4" w:space="0" w:color="auto"/>
            </w:tcBorders>
            <w:hideMark/>
          </w:tcPr>
          <w:p w:rsidR="009D6327" w:rsidRPr="00D82BAE" w:rsidRDefault="009D6327" w:rsidP="009F653A">
            <w:pPr>
              <w:ind w:firstLine="0"/>
              <w:jc w:val="left"/>
              <w:rPr>
                <w:sz w:val="24"/>
                <w:szCs w:val="24"/>
              </w:rPr>
            </w:pPr>
            <w:r w:rsidRPr="00D82BAE">
              <w:rPr>
                <w:sz w:val="24"/>
                <w:szCs w:val="24"/>
              </w:rPr>
              <w:t xml:space="preserve">Размещение стоянок транспортных средств, осуществляющих перевозки людей по установленному маршруту </w:t>
            </w:r>
          </w:p>
        </w:tc>
        <w:tc>
          <w:tcPr>
            <w:tcW w:w="1518" w:type="dxa"/>
            <w:tcBorders>
              <w:top w:val="single" w:sz="4" w:space="0" w:color="auto"/>
              <w:left w:val="single" w:sz="4" w:space="0" w:color="auto"/>
              <w:bottom w:val="single" w:sz="4" w:space="0" w:color="auto"/>
              <w:right w:val="single" w:sz="4" w:space="0" w:color="auto"/>
            </w:tcBorders>
            <w:hideMark/>
          </w:tcPr>
          <w:p w:rsidR="009D6327" w:rsidRPr="00D82BAE" w:rsidRDefault="009D6327" w:rsidP="00040C50">
            <w:pPr>
              <w:ind w:firstLine="0"/>
              <w:jc w:val="center"/>
              <w:rPr>
                <w:sz w:val="24"/>
                <w:szCs w:val="24"/>
                <w:lang w:val="ru-RU"/>
              </w:rPr>
            </w:pPr>
            <w:r w:rsidRPr="00D82BAE">
              <w:rPr>
                <w:sz w:val="24"/>
                <w:szCs w:val="24"/>
                <w:lang w:val="ru-RU"/>
              </w:rPr>
              <w:t>7.2.3</w:t>
            </w:r>
          </w:p>
        </w:tc>
      </w:tr>
      <w:tr w:rsidR="00E84709" w:rsidRPr="00D82BAE" w:rsidTr="0026407C">
        <w:tc>
          <w:tcPr>
            <w:tcW w:w="2411" w:type="dxa"/>
            <w:tcBorders>
              <w:top w:val="single" w:sz="4" w:space="0" w:color="auto"/>
              <w:left w:val="single" w:sz="4" w:space="0" w:color="auto"/>
              <w:bottom w:val="single" w:sz="4" w:space="0" w:color="auto"/>
              <w:right w:val="single" w:sz="4" w:space="0" w:color="auto"/>
            </w:tcBorders>
          </w:tcPr>
          <w:p w:rsidR="00E84709" w:rsidRPr="00D82BAE" w:rsidRDefault="00E84709" w:rsidP="00057645">
            <w:pPr>
              <w:ind w:firstLine="0"/>
              <w:jc w:val="left"/>
              <w:rPr>
                <w:sz w:val="24"/>
                <w:szCs w:val="24"/>
              </w:rPr>
            </w:pPr>
            <w:r w:rsidRPr="00D82BAE">
              <w:rPr>
                <w:sz w:val="24"/>
                <w:szCs w:val="24"/>
              </w:rPr>
              <w:t xml:space="preserve">Обеспечение внутреннего правопорядка </w:t>
            </w:r>
          </w:p>
        </w:tc>
        <w:tc>
          <w:tcPr>
            <w:tcW w:w="5716" w:type="dxa"/>
            <w:gridSpan w:val="2"/>
            <w:tcBorders>
              <w:top w:val="single" w:sz="4" w:space="0" w:color="auto"/>
              <w:left w:val="single" w:sz="4" w:space="0" w:color="auto"/>
              <w:bottom w:val="single" w:sz="4" w:space="0" w:color="auto"/>
              <w:right w:val="single" w:sz="4" w:space="0" w:color="auto"/>
            </w:tcBorders>
          </w:tcPr>
          <w:p w:rsidR="00E84709" w:rsidRPr="00D82BAE" w:rsidRDefault="00E84709" w:rsidP="00057645">
            <w:pPr>
              <w:ind w:firstLine="0"/>
              <w:jc w:val="left"/>
              <w:rPr>
                <w:sz w:val="24"/>
                <w:szCs w:val="24"/>
              </w:rPr>
            </w:pPr>
            <w:r w:rsidRPr="00D82BAE">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18" w:type="dxa"/>
            <w:tcBorders>
              <w:top w:val="single" w:sz="4" w:space="0" w:color="auto"/>
              <w:left w:val="single" w:sz="4" w:space="0" w:color="auto"/>
              <w:bottom w:val="single" w:sz="4" w:space="0" w:color="auto"/>
              <w:right w:val="single" w:sz="4" w:space="0" w:color="auto"/>
            </w:tcBorders>
          </w:tcPr>
          <w:p w:rsidR="00E84709" w:rsidRPr="00D82BAE" w:rsidRDefault="00E84709" w:rsidP="00040C50">
            <w:pPr>
              <w:ind w:firstLine="0"/>
              <w:jc w:val="center"/>
              <w:rPr>
                <w:sz w:val="24"/>
                <w:szCs w:val="24"/>
                <w:lang w:val="ru-RU"/>
              </w:rPr>
            </w:pPr>
            <w:r w:rsidRPr="00D82BAE">
              <w:rPr>
                <w:sz w:val="24"/>
                <w:szCs w:val="24"/>
                <w:lang w:val="ru-RU"/>
              </w:rPr>
              <w:t>8.3</w:t>
            </w:r>
          </w:p>
        </w:tc>
      </w:tr>
      <w:tr w:rsidR="009D6327" w:rsidRPr="00D82BAE" w:rsidTr="0026407C">
        <w:trPr>
          <w:trHeight w:val="397"/>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6327" w:rsidRPr="00D82BAE" w:rsidRDefault="009D6327" w:rsidP="00040C50">
            <w:pPr>
              <w:ind w:hanging="9"/>
              <w:jc w:val="center"/>
              <w:rPr>
                <w:b/>
                <w:i/>
                <w:sz w:val="24"/>
                <w:szCs w:val="24"/>
              </w:rPr>
            </w:pPr>
            <w:r w:rsidRPr="00D82BAE">
              <w:rPr>
                <w:b/>
                <w:i/>
                <w:sz w:val="24"/>
                <w:szCs w:val="24"/>
              </w:rPr>
              <w:lastRenderedPageBreak/>
              <w:t>Условно  разрешенные виды использования</w:t>
            </w:r>
          </w:p>
        </w:tc>
      </w:tr>
      <w:tr w:rsidR="009D6327"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6327" w:rsidRPr="00D82BAE" w:rsidRDefault="009D6327" w:rsidP="009F653A">
            <w:pPr>
              <w:ind w:firstLine="0"/>
              <w:jc w:val="left"/>
              <w:rPr>
                <w:sz w:val="24"/>
                <w:szCs w:val="24"/>
              </w:rPr>
            </w:pPr>
            <w:r w:rsidRPr="00D82BAE">
              <w:rPr>
                <w:sz w:val="24"/>
                <w:szCs w:val="24"/>
              </w:rPr>
              <w:t xml:space="preserve">Общежития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6327" w:rsidRPr="00D82BAE" w:rsidRDefault="009D6327" w:rsidP="009F653A">
            <w:pPr>
              <w:ind w:firstLine="0"/>
              <w:jc w:val="left"/>
              <w:rPr>
                <w:sz w:val="24"/>
                <w:szCs w:val="24"/>
              </w:rPr>
            </w:pPr>
            <w:r w:rsidRPr="00D82BAE">
              <w:rP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6327" w:rsidRPr="00D82BAE" w:rsidRDefault="009D6327" w:rsidP="00040C50">
            <w:pPr>
              <w:ind w:firstLine="0"/>
              <w:jc w:val="center"/>
              <w:rPr>
                <w:sz w:val="24"/>
                <w:szCs w:val="24"/>
                <w:lang w:val="ru-RU"/>
              </w:rPr>
            </w:pPr>
            <w:r w:rsidRPr="00D82BAE">
              <w:rPr>
                <w:sz w:val="24"/>
                <w:szCs w:val="24"/>
                <w:lang w:val="ru-RU"/>
              </w:rPr>
              <w:t>3.2.4</w:t>
            </w:r>
          </w:p>
        </w:tc>
      </w:tr>
      <w:tr w:rsidR="0005350D"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0D" w:rsidRPr="00D82BAE" w:rsidRDefault="0005350D" w:rsidP="0005350D">
            <w:pPr>
              <w:ind w:firstLine="0"/>
              <w:jc w:val="left"/>
              <w:rPr>
                <w:sz w:val="24"/>
                <w:szCs w:val="24"/>
              </w:rPr>
            </w:pPr>
            <w:r w:rsidRPr="00D82BAE">
              <w:rPr>
                <w:sz w:val="24"/>
                <w:szCs w:val="24"/>
              </w:rPr>
              <w:t xml:space="preserve">Бытовое обслуживание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0D" w:rsidRPr="00D82BAE" w:rsidRDefault="0005350D" w:rsidP="0005350D">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50D" w:rsidRPr="00D82BAE" w:rsidRDefault="0005350D" w:rsidP="0005350D">
            <w:pPr>
              <w:ind w:firstLine="0"/>
              <w:jc w:val="center"/>
              <w:rPr>
                <w:sz w:val="24"/>
                <w:szCs w:val="24"/>
                <w:lang w:val="ru-RU"/>
              </w:rPr>
            </w:pPr>
            <w:r w:rsidRPr="00D82BAE">
              <w:rPr>
                <w:sz w:val="24"/>
                <w:szCs w:val="24"/>
                <w:lang w:val="ru-RU"/>
              </w:rPr>
              <w:t>3.3</w:t>
            </w:r>
          </w:p>
        </w:tc>
      </w:tr>
      <w:tr w:rsidR="00EA50D4"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EA50D4">
            <w:pPr>
              <w:ind w:firstLine="0"/>
              <w:jc w:val="left"/>
              <w:rPr>
                <w:sz w:val="24"/>
                <w:szCs w:val="24"/>
                <w:lang w:val="ru-RU"/>
              </w:rPr>
            </w:pPr>
            <w:r w:rsidRPr="00D82BAE">
              <w:rPr>
                <w:sz w:val="24"/>
                <w:szCs w:val="24"/>
              </w:rPr>
              <w:t xml:space="preserve">Амбулаторно-поликлиническое обслуживание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3B70C9">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040C50">
            <w:pPr>
              <w:ind w:firstLine="0"/>
              <w:jc w:val="center"/>
              <w:rPr>
                <w:sz w:val="24"/>
                <w:szCs w:val="24"/>
                <w:lang w:val="ru-RU"/>
              </w:rPr>
            </w:pPr>
            <w:r w:rsidRPr="00D82BAE">
              <w:rPr>
                <w:sz w:val="24"/>
                <w:szCs w:val="24"/>
                <w:lang w:val="ru-RU"/>
              </w:rPr>
              <w:t>3.4.1</w:t>
            </w:r>
          </w:p>
        </w:tc>
      </w:tr>
      <w:tr w:rsidR="0026407C"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407C" w:rsidRPr="00D82BAE" w:rsidRDefault="0026407C" w:rsidP="009F653A">
            <w:pPr>
              <w:ind w:firstLine="0"/>
              <w:jc w:val="left"/>
              <w:rPr>
                <w:sz w:val="24"/>
                <w:szCs w:val="24"/>
                <w:lang w:val="ru-RU"/>
              </w:rPr>
            </w:pPr>
            <w:r w:rsidRPr="00D82BAE">
              <w:rPr>
                <w:sz w:val="24"/>
                <w:szCs w:val="24"/>
              </w:rPr>
              <w:t xml:space="preserve">Государственное управление </w:t>
            </w:r>
          </w:p>
          <w:p w:rsidR="0026407C" w:rsidRPr="00D82BAE" w:rsidRDefault="0026407C" w:rsidP="009F653A">
            <w:pPr>
              <w:ind w:firstLine="0"/>
              <w:jc w:val="left"/>
              <w:rPr>
                <w:sz w:val="24"/>
                <w:szCs w:val="24"/>
                <w:lang w:val="ru-RU"/>
              </w:rPr>
            </w:pP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407C" w:rsidRPr="00D82BAE" w:rsidRDefault="0026407C" w:rsidP="009F653A">
            <w:pPr>
              <w:ind w:firstLine="0"/>
              <w:jc w:val="left"/>
              <w:rPr>
                <w:sz w:val="24"/>
                <w:szCs w:val="24"/>
              </w:rPr>
            </w:pPr>
            <w:r w:rsidRPr="00D82BAE">
              <w:rPr>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407C" w:rsidRPr="00D82BAE" w:rsidRDefault="0026407C" w:rsidP="00040C50">
            <w:pPr>
              <w:ind w:firstLine="0"/>
              <w:jc w:val="center"/>
              <w:rPr>
                <w:sz w:val="24"/>
                <w:szCs w:val="24"/>
                <w:lang w:val="ru-RU"/>
              </w:rPr>
            </w:pPr>
            <w:r w:rsidRPr="00D82BAE">
              <w:rPr>
                <w:sz w:val="24"/>
                <w:szCs w:val="24"/>
                <w:lang w:val="ru-RU"/>
              </w:rPr>
              <w:t>3.8.1</w:t>
            </w:r>
          </w:p>
        </w:tc>
      </w:tr>
      <w:tr w:rsidR="00EA50D4"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EA50D4">
            <w:pPr>
              <w:ind w:firstLine="0"/>
              <w:jc w:val="left"/>
              <w:rPr>
                <w:sz w:val="24"/>
                <w:szCs w:val="24"/>
              </w:rPr>
            </w:pPr>
            <w:r w:rsidRPr="00D82BAE">
              <w:rPr>
                <w:sz w:val="24"/>
                <w:szCs w:val="24"/>
              </w:rPr>
              <w:t>Рынки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3B70C9">
            <w:pPr>
              <w:ind w:firstLine="0"/>
              <w:jc w:val="left"/>
              <w:rPr>
                <w:sz w:val="24"/>
                <w:szCs w:val="24"/>
              </w:rPr>
            </w:pPr>
            <w:r w:rsidRPr="00D82BAE">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040C50">
            <w:pPr>
              <w:ind w:firstLine="0"/>
              <w:jc w:val="center"/>
              <w:rPr>
                <w:sz w:val="24"/>
                <w:szCs w:val="24"/>
                <w:lang w:val="ru-RU"/>
              </w:rPr>
            </w:pPr>
            <w:r w:rsidRPr="00D82BAE">
              <w:rPr>
                <w:sz w:val="24"/>
                <w:szCs w:val="24"/>
                <w:lang w:val="ru-RU"/>
              </w:rPr>
              <w:t>4.3</w:t>
            </w:r>
          </w:p>
        </w:tc>
      </w:tr>
      <w:tr w:rsidR="00EA50D4"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EA50D4">
            <w:pPr>
              <w:ind w:firstLine="0"/>
              <w:jc w:val="left"/>
              <w:rPr>
                <w:sz w:val="24"/>
                <w:szCs w:val="24"/>
              </w:rPr>
            </w:pPr>
            <w:r w:rsidRPr="00D82BAE">
              <w:rPr>
                <w:sz w:val="24"/>
                <w:szCs w:val="24"/>
              </w:rPr>
              <w:t xml:space="preserve">Магазины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61218A">
            <w:pPr>
              <w:ind w:firstLine="0"/>
              <w:jc w:val="left"/>
              <w:rPr>
                <w:sz w:val="24"/>
                <w:szCs w:val="24"/>
              </w:rPr>
            </w:pPr>
            <w:r w:rsidRPr="00D82BAE">
              <w:rPr>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r w:rsidR="004C22DE">
              <w:rPr>
                <w:sz w:val="24"/>
                <w:szCs w:val="24"/>
                <w:lang w:val="ru-RU"/>
              </w:rPr>
              <w:t>1</w:t>
            </w:r>
            <w:r w:rsidR="0061218A">
              <w:rPr>
                <w:sz w:val="24"/>
                <w:szCs w:val="24"/>
                <w:lang w:val="ru-RU"/>
              </w:rPr>
              <w:t>000</w:t>
            </w:r>
            <w:r w:rsidRPr="00D82BAE">
              <w:rPr>
                <w:sz w:val="24"/>
                <w:szCs w:val="24"/>
              </w:rPr>
              <w:t xml:space="preserve">кв. м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040C50">
            <w:pPr>
              <w:ind w:firstLine="0"/>
              <w:jc w:val="center"/>
              <w:rPr>
                <w:sz w:val="24"/>
                <w:szCs w:val="24"/>
                <w:lang w:val="ru-RU"/>
              </w:rPr>
            </w:pPr>
            <w:r w:rsidRPr="00D82BAE">
              <w:rPr>
                <w:sz w:val="24"/>
                <w:szCs w:val="24"/>
                <w:lang w:val="ru-RU"/>
              </w:rPr>
              <w:t>4.4</w:t>
            </w:r>
          </w:p>
        </w:tc>
      </w:tr>
      <w:tr w:rsidR="00EA50D4"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3B70C9">
            <w:pPr>
              <w:ind w:firstLine="0"/>
              <w:jc w:val="left"/>
              <w:rPr>
                <w:sz w:val="24"/>
                <w:szCs w:val="24"/>
                <w:lang w:val="ru-RU"/>
              </w:rPr>
            </w:pPr>
            <w:r w:rsidRPr="00D82BAE">
              <w:rPr>
                <w:sz w:val="24"/>
                <w:szCs w:val="24"/>
              </w:rPr>
              <w:t xml:space="preserve">Банковская и страховая деятельность </w:t>
            </w:r>
          </w:p>
          <w:p w:rsidR="00EA50D4" w:rsidRPr="00D82BAE" w:rsidRDefault="00EA50D4" w:rsidP="003B70C9">
            <w:pPr>
              <w:ind w:firstLine="0"/>
              <w:jc w:val="left"/>
              <w:rPr>
                <w:sz w:val="24"/>
                <w:szCs w:val="24"/>
              </w:rPr>
            </w:pP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3B70C9">
            <w:pPr>
              <w:ind w:firstLine="0"/>
              <w:jc w:val="left"/>
              <w:rPr>
                <w:sz w:val="24"/>
                <w:szCs w:val="24"/>
              </w:rPr>
            </w:pPr>
            <w:r w:rsidRPr="00D82BAE">
              <w:rPr>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040C50">
            <w:pPr>
              <w:ind w:firstLine="0"/>
              <w:jc w:val="center"/>
              <w:rPr>
                <w:sz w:val="24"/>
                <w:szCs w:val="24"/>
                <w:lang w:val="ru-RU"/>
              </w:rPr>
            </w:pPr>
            <w:r w:rsidRPr="00D82BAE">
              <w:rPr>
                <w:sz w:val="24"/>
                <w:szCs w:val="24"/>
                <w:lang w:val="ru-RU"/>
              </w:rPr>
              <w:t>4.5</w:t>
            </w:r>
          </w:p>
        </w:tc>
      </w:tr>
      <w:tr w:rsidR="00EA50D4"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EA50D4">
            <w:pPr>
              <w:ind w:firstLine="0"/>
              <w:jc w:val="left"/>
              <w:rPr>
                <w:sz w:val="24"/>
                <w:szCs w:val="24"/>
              </w:rPr>
            </w:pPr>
            <w:r w:rsidRPr="00D82BAE">
              <w:rPr>
                <w:sz w:val="24"/>
                <w:szCs w:val="24"/>
              </w:rPr>
              <w:t xml:space="preserve">Общественное питание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3B70C9">
            <w:pPr>
              <w:ind w:firstLine="0"/>
              <w:jc w:val="left"/>
              <w:rPr>
                <w:sz w:val="24"/>
                <w:szCs w:val="24"/>
              </w:rPr>
            </w:pPr>
            <w:r w:rsidRPr="00D82BAE">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0D4" w:rsidRPr="00D82BAE" w:rsidRDefault="00EA50D4" w:rsidP="00040C50">
            <w:pPr>
              <w:ind w:firstLine="0"/>
              <w:jc w:val="center"/>
              <w:rPr>
                <w:sz w:val="24"/>
                <w:szCs w:val="24"/>
                <w:lang w:val="ru-RU"/>
              </w:rPr>
            </w:pPr>
            <w:r w:rsidRPr="00D82BAE">
              <w:rPr>
                <w:sz w:val="24"/>
                <w:szCs w:val="24"/>
                <w:lang w:val="ru-RU"/>
              </w:rPr>
              <w:t>4.6</w:t>
            </w:r>
          </w:p>
        </w:tc>
      </w:tr>
      <w:tr w:rsidR="0026407C"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ind w:firstLine="0"/>
              <w:jc w:val="left"/>
              <w:rPr>
                <w:sz w:val="24"/>
                <w:szCs w:val="24"/>
              </w:rPr>
            </w:pPr>
            <w:r w:rsidRPr="00D82BAE">
              <w:rPr>
                <w:sz w:val="24"/>
                <w:szCs w:val="24"/>
              </w:rPr>
              <w:t xml:space="preserve">Гостиничное обслуживание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AE5487" w:rsidP="00AE5487">
            <w:pPr>
              <w:ind w:firstLine="0"/>
              <w:jc w:val="left"/>
              <w:rPr>
                <w:sz w:val="24"/>
                <w:szCs w:val="24"/>
              </w:rPr>
            </w:pPr>
            <w:r w:rsidRPr="00D82BAE">
              <w:rPr>
                <w:sz w:val="24"/>
                <w:szCs w:val="24"/>
              </w:rPr>
              <w:t>Размещение гостиниц</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040C50">
            <w:pPr>
              <w:ind w:firstLine="0"/>
              <w:jc w:val="center"/>
              <w:rPr>
                <w:sz w:val="24"/>
                <w:szCs w:val="24"/>
                <w:lang w:val="ru-RU"/>
              </w:rPr>
            </w:pPr>
            <w:r w:rsidRPr="00D82BAE">
              <w:rPr>
                <w:sz w:val="24"/>
                <w:szCs w:val="24"/>
                <w:lang w:val="ru-RU"/>
              </w:rPr>
              <w:t>4.7</w:t>
            </w:r>
          </w:p>
        </w:tc>
      </w:tr>
      <w:tr w:rsidR="00203222"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D82BAE" w:rsidRDefault="00203222" w:rsidP="00057645">
            <w:pPr>
              <w:ind w:firstLine="0"/>
              <w:jc w:val="left"/>
              <w:rPr>
                <w:sz w:val="24"/>
                <w:szCs w:val="24"/>
              </w:rPr>
            </w:pPr>
            <w:r w:rsidRPr="00D82BAE">
              <w:rPr>
                <w:sz w:val="24"/>
                <w:szCs w:val="24"/>
              </w:rPr>
              <w:t xml:space="preserve">Обеспечение занятий спортом в помещениях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D82BAE" w:rsidRDefault="00203222" w:rsidP="00057645">
            <w:pPr>
              <w:ind w:firstLine="0"/>
              <w:jc w:val="left"/>
              <w:rPr>
                <w:sz w:val="24"/>
                <w:szCs w:val="24"/>
              </w:rPr>
            </w:pPr>
            <w:r w:rsidRPr="00D82BAE">
              <w:rPr>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D82BAE" w:rsidRDefault="00203222" w:rsidP="00040C50">
            <w:pPr>
              <w:ind w:firstLine="0"/>
              <w:jc w:val="center"/>
              <w:rPr>
                <w:sz w:val="24"/>
                <w:szCs w:val="24"/>
              </w:rPr>
            </w:pPr>
            <w:r w:rsidRPr="00D82BAE">
              <w:rPr>
                <w:sz w:val="24"/>
                <w:szCs w:val="24"/>
              </w:rPr>
              <w:t>5.1.2</w:t>
            </w:r>
          </w:p>
        </w:tc>
      </w:tr>
      <w:tr w:rsidR="00203222"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D82BAE" w:rsidRDefault="00203222" w:rsidP="00057645">
            <w:pPr>
              <w:ind w:firstLine="0"/>
              <w:jc w:val="left"/>
              <w:rPr>
                <w:sz w:val="24"/>
                <w:szCs w:val="24"/>
              </w:rPr>
            </w:pPr>
            <w:r w:rsidRPr="00D82BAE">
              <w:rPr>
                <w:sz w:val="24"/>
                <w:szCs w:val="24"/>
              </w:rPr>
              <w:t xml:space="preserve">Площадки для занятий спортом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D82BAE" w:rsidRDefault="00203222" w:rsidP="00057645">
            <w:pPr>
              <w:ind w:firstLine="0"/>
              <w:jc w:val="left"/>
              <w:rPr>
                <w:sz w:val="24"/>
                <w:szCs w:val="24"/>
              </w:rPr>
            </w:pPr>
            <w:r w:rsidRPr="00D82BAE">
              <w:rPr>
                <w:sz w:val="24"/>
                <w:szCs w:val="24"/>
              </w:rPr>
              <w:t xml:space="preserve">Размещение площадок для занятия спортом и физкультурой на открытом воздухе (физкультурные </w:t>
            </w:r>
            <w:r w:rsidRPr="00D82BAE">
              <w:rPr>
                <w:sz w:val="24"/>
                <w:szCs w:val="24"/>
              </w:rPr>
              <w:lastRenderedPageBreak/>
              <w:t xml:space="preserve">площадки, беговые дорожки, поля для спортивной игры)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D82BAE" w:rsidRDefault="00203222" w:rsidP="00040C50">
            <w:pPr>
              <w:ind w:firstLine="0"/>
              <w:jc w:val="center"/>
              <w:rPr>
                <w:sz w:val="24"/>
                <w:szCs w:val="24"/>
              </w:rPr>
            </w:pPr>
            <w:r w:rsidRPr="00D82BAE">
              <w:rPr>
                <w:sz w:val="24"/>
                <w:szCs w:val="24"/>
              </w:rPr>
              <w:lastRenderedPageBreak/>
              <w:t>5.1.3</w:t>
            </w:r>
          </w:p>
        </w:tc>
      </w:tr>
      <w:tr w:rsidR="00203222"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D82BAE" w:rsidRDefault="00203222" w:rsidP="00057645">
            <w:pPr>
              <w:ind w:firstLine="0"/>
              <w:jc w:val="left"/>
              <w:rPr>
                <w:sz w:val="24"/>
                <w:szCs w:val="24"/>
              </w:rPr>
            </w:pPr>
            <w:r w:rsidRPr="00D82BAE">
              <w:rPr>
                <w:sz w:val="24"/>
                <w:szCs w:val="24"/>
              </w:rPr>
              <w:lastRenderedPageBreak/>
              <w:t xml:space="preserve">Оборудованные площадки для занятий спортом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D82BAE" w:rsidRDefault="00203222" w:rsidP="00057645">
            <w:pPr>
              <w:ind w:firstLine="0"/>
              <w:jc w:val="left"/>
              <w:rPr>
                <w:sz w:val="24"/>
                <w:szCs w:val="24"/>
              </w:rPr>
            </w:pPr>
            <w:r w:rsidRPr="00D82BAE">
              <w:rPr>
                <w:sz w:val="24"/>
                <w:szCs w:val="24"/>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3222" w:rsidRPr="00D82BAE" w:rsidRDefault="00203222" w:rsidP="00040C50">
            <w:pPr>
              <w:ind w:firstLine="0"/>
              <w:jc w:val="center"/>
              <w:rPr>
                <w:sz w:val="24"/>
                <w:szCs w:val="24"/>
              </w:rPr>
            </w:pPr>
            <w:r w:rsidRPr="00D82BAE">
              <w:rPr>
                <w:sz w:val="24"/>
                <w:szCs w:val="24"/>
              </w:rPr>
              <w:t>5.1.4</w:t>
            </w:r>
          </w:p>
        </w:tc>
      </w:tr>
      <w:tr w:rsidR="0026407C" w:rsidRPr="00D82BAE" w:rsidTr="0026407C">
        <w:trPr>
          <w:trHeight w:val="397"/>
        </w:trPr>
        <w:tc>
          <w:tcPr>
            <w:tcW w:w="96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040C50">
            <w:pPr>
              <w:pStyle w:val="affffffff8"/>
              <w:ind w:hanging="9"/>
              <w:jc w:val="center"/>
              <w:rPr>
                <w:rFonts w:ascii="Times New Roman" w:hAnsi="Times New Roman" w:cs="Times New Roman"/>
              </w:rPr>
            </w:pPr>
            <w:r w:rsidRPr="00D82BAE">
              <w:rPr>
                <w:b/>
                <w:i/>
              </w:rPr>
              <w:t>Вспомогательные виды разрешенного использования</w:t>
            </w:r>
          </w:p>
        </w:tc>
      </w:tr>
      <w:tr w:rsidR="004A44C3"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44C3" w:rsidRPr="00D82BAE" w:rsidRDefault="004A44C3" w:rsidP="004A44C3">
            <w:pPr>
              <w:ind w:firstLine="0"/>
              <w:jc w:val="left"/>
              <w:rPr>
                <w:sz w:val="24"/>
                <w:szCs w:val="24"/>
              </w:rPr>
            </w:pPr>
            <w:r w:rsidRPr="00D82BAE">
              <w:rPr>
                <w:sz w:val="24"/>
                <w:szCs w:val="24"/>
              </w:rPr>
              <w:t xml:space="preserve">Коммунальное обслуживание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44C3" w:rsidRPr="00D82BAE" w:rsidRDefault="004A44C3" w:rsidP="004A44C3">
            <w:pPr>
              <w:ind w:firstLine="0"/>
              <w:jc w:val="left"/>
              <w:rPr>
                <w:sz w:val="24"/>
                <w:szCs w:val="24"/>
              </w:rPr>
            </w:pPr>
            <w:r w:rsidRPr="00D82BAE">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44C3" w:rsidRPr="00D82BAE" w:rsidRDefault="004A44C3" w:rsidP="00040C50">
            <w:pPr>
              <w:ind w:firstLine="0"/>
              <w:jc w:val="center"/>
              <w:rPr>
                <w:sz w:val="24"/>
                <w:szCs w:val="24"/>
              </w:rPr>
            </w:pPr>
            <w:r w:rsidRPr="00D82BAE">
              <w:rPr>
                <w:sz w:val="24"/>
                <w:szCs w:val="24"/>
              </w:rPr>
              <w:t>3.1</w:t>
            </w:r>
          </w:p>
        </w:tc>
      </w:tr>
      <w:tr w:rsidR="0026407C"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ind w:firstLine="0"/>
              <w:jc w:val="left"/>
              <w:rPr>
                <w:sz w:val="24"/>
                <w:szCs w:val="24"/>
              </w:rPr>
            </w:pPr>
            <w:r w:rsidRPr="00D82BAE">
              <w:rPr>
                <w:sz w:val="24"/>
                <w:szCs w:val="24"/>
              </w:rPr>
              <w:t xml:space="preserve">Предоставление коммунальных услуг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ind w:firstLine="0"/>
              <w:jc w:val="left"/>
              <w:rPr>
                <w:sz w:val="24"/>
                <w:szCs w:val="24"/>
              </w:rPr>
            </w:pPr>
            <w:r w:rsidRPr="00D82BAE">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040C50">
            <w:pPr>
              <w:ind w:firstLine="0"/>
              <w:jc w:val="center"/>
              <w:rPr>
                <w:sz w:val="24"/>
                <w:szCs w:val="24"/>
                <w:lang w:val="ru-RU"/>
              </w:rPr>
            </w:pPr>
            <w:r w:rsidRPr="00D82BAE">
              <w:rPr>
                <w:sz w:val="24"/>
                <w:szCs w:val="24"/>
                <w:lang w:val="ru-RU"/>
              </w:rPr>
              <w:t>3.1.1</w:t>
            </w:r>
          </w:p>
        </w:tc>
      </w:tr>
      <w:tr w:rsidR="0026407C"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ind w:firstLine="0"/>
              <w:jc w:val="left"/>
              <w:rPr>
                <w:sz w:val="24"/>
                <w:szCs w:val="24"/>
              </w:rPr>
            </w:pPr>
            <w:r w:rsidRPr="00D82BAE">
              <w:rPr>
                <w:sz w:val="24"/>
                <w:szCs w:val="24"/>
              </w:rPr>
              <w:t xml:space="preserve">Административные здания организаций, обеспечивающих предоставление коммунальных услуг </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ind w:firstLine="0"/>
              <w:jc w:val="left"/>
              <w:rPr>
                <w:sz w:val="24"/>
                <w:szCs w:val="24"/>
              </w:rPr>
            </w:pPr>
            <w:r w:rsidRPr="00D82BAE">
              <w:rPr>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040C50">
            <w:pPr>
              <w:ind w:firstLine="0"/>
              <w:jc w:val="center"/>
              <w:rPr>
                <w:sz w:val="24"/>
                <w:szCs w:val="24"/>
                <w:lang w:val="ru-RU"/>
              </w:rPr>
            </w:pPr>
            <w:r w:rsidRPr="00D82BAE">
              <w:rPr>
                <w:sz w:val="24"/>
                <w:szCs w:val="24"/>
                <w:lang w:val="ru-RU"/>
              </w:rPr>
              <w:t>3.1.2</w:t>
            </w:r>
          </w:p>
        </w:tc>
      </w:tr>
      <w:tr w:rsidR="0026407C"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AF618B" w:rsidRDefault="0026407C" w:rsidP="009F653A">
            <w:pPr>
              <w:pStyle w:val="affffffff8"/>
              <w:ind w:firstLine="0"/>
              <w:rPr>
                <w:rFonts w:ascii="Times New Roman" w:hAnsi="Times New Roman" w:cs="Times New Roman"/>
              </w:rPr>
            </w:pPr>
            <w:r w:rsidRPr="00AF618B">
              <w:rPr>
                <w:rFonts w:ascii="Times New Roman" w:hAnsi="Times New Roman" w:cs="Times New Roman"/>
              </w:rPr>
              <w:t>Водные объекты</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040C50">
            <w:pPr>
              <w:pStyle w:val="affffffff8"/>
              <w:ind w:firstLine="0"/>
              <w:jc w:val="center"/>
              <w:rPr>
                <w:rFonts w:ascii="Times New Roman" w:hAnsi="Times New Roman" w:cs="Times New Roman"/>
              </w:rPr>
            </w:pPr>
            <w:r w:rsidRPr="00D82BAE">
              <w:rPr>
                <w:rFonts w:ascii="Times New Roman" w:hAnsi="Times New Roman" w:cs="Times New Roman"/>
              </w:rPr>
              <w:t>11.0</w:t>
            </w:r>
          </w:p>
        </w:tc>
      </w:tr>
      <w:tr w:rsidR="0026407C"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AF618B" w:rsidRDefault="0026407C" w:rsidP="009F653A">
            <w:pPr>
              <w:pStyle w:val="affffffff8"/>
              <w:ind w:firstLine="0"/>
              <w:rPr>
                <w:rFonts w:ascii="Times New Roman" w:hAnsi="Times New Roman" w:cs="Times New Roman"/>
              </w:rPr>
            </w:pPr>
            <w:r w:rsidRPr="00AF618B">
              <w:rPr>
                <w:rFonts w:ascii="Times New Roman" w:hAnsi="Times New Roman" w:cs="Times New Roman"/>
              </w:rPr>
              <w:t>Общее пользование водными объектами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040C50">
            <w:pPr>
              <w:pStyle w:val="affffffff8"/>
              <w:ind w:firstLine="0"/>
              <w:jc w:val="center"/>
              <w:rPr>
                <w:rFonts w:ascii="Times New Roman" w:hAnsi="Times New Roman" w:cs="Times New Roman"/>
              </w:rPr>
            </w:pPr>
            <w:r w:rsidRPr="00D82BAE">
              <w:rPr>
                <w:rFonts w:ascii="Times New Roman" w:hAnsi="Times New Roman" w:cs="Times New Roman"/>
              </w:rPr>
              <w:t>11.1</w:t>
            </w:r>
          </w:p>
        </w:tc>
      </w:tr>
      <w:tr w:rsidR="0026407C"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t>Специальное пользование водными объектами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w:t>
            </w:r>
            <w:r w:rsidRPr="00D82BAE">
              <w:rPr>
                <w:rFonts w:ascii="Times New Roman" w:hAnsi="Times New Roman" w:cs="Times New Roman"/>
              </w:rPr>
              <w:lastRenderedPageBreak/>
              <w:t>работ, связанных с изменением дна и берегов водных объектов)</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040C50">
            <w:pPr>
              <w:pStyle w:val="affffffff8"/>
              <w:ind w:firstLine="0"/>
              <w:jc w:val="center"/>
              <w:rPr>
                <w:rFonts w:ascii="Times New Roman" w:hAnsi="Times New Roman" w:cs="Times New Roman"/>
              </w:rPr>
            </w:pPr>
            <w:r w:rsidRPr="00D82BAE">
              <w:rPr>
                <w:rFonts w:ascii="Times New Roman" w:hAnsi="Times New Roman" w:cs="Times New Roman"/>
              </w:rPr>
              <w:lastRenderedPageBreak/>
              <w:t>11.2</w:t>
            </w:r>
          </w:p>
        </w:tc>
      </w:tr>
      <w:tr w:rsidR="0026407C"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lastRenderedPageBreak/>
              <w:t>Земельные участки (территории) общего пользования</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t>Земельные участки общего пользования.</w:t>
            </w:r>
          </w:p>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20" w:anchor="sub_11201" w:history="1">
              <w:r w:rsidRPr="00D82BAE">
                <w:rPr>
                  <w:rStyle w:val="afffd"/>
                  <w:rFonts w:cs="Times New Roman"/>
                </w:rPr>
                <w:t>кодами 12.0.1 - 12.0.2</w:t>
              </w:r>
            </w:hyperlink>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040C50">
            <w:pPr>
              <w:pStyle w:val="affffffff8"/>
              <w:ind w:firstLine="0"/>
              <w:jc w:val="center"/>
              <w:rPr>
                <w:rFonts w:ascii="Times New Roman" w:hAnsi="Times New Roman" w:cs="Times New Roman"/>
              </w:rPr>
            </w:pPr>
            <w:r w:rsidRPr="00D82BAE">
              <w:rPr>
                <w:rFonts w:ascii="Times New Roman" w:hAnsi="Times New Roman" w:cs="Times New Roman"/>
              </w:rPr>
              <w:t>12.0</w:t>
            </w:r>
          </w:p>
        </w:tc>
      </w:tr>
      <w:tr w:rsidR="0026407C" w:rsidRPr="00D82BAE"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9"/>
              <w:ind w:firstLine="0"/>
              <w:jc w:val="both"/>
              <w:rPr>
                <w:rFonts w:ascii="Times New Roman" w:hAnsi="Times New Roman" w:cs="Times New Roman"/>
              </w:rPr>
            </w:pPr>
            <w:r w:rsidRPr="00D82BAE">
              <w:rPr>
                <w:rFonts w:ascii="Times New Roman" w:hAnsi="Times New Roman" w:cs="Times New Roman"/>
              </w:rPr>
              <w:t>Улично-дорожная сеть</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 w:anchor="sub_10271" w:history="1">
              <w:r w:rsidRPr="00D82BAE">
                <w:rPr>
                  <w:rStyle w:val="afffd"/>
                  <w:rFonts w:cs="Times New Roman"/>
                </w:rPr>
                <w:t>кодами 2.7.1</w:t>
              </w:r>
            </w:hyperlink>
            <w:r w:rsidRPr="00D82BAE">
              <w:rPr>
                <w:rFonts w:ascii="Times New Roman" w:hAnsi="Times New Roman" w:cs="Times New Roman"/>
              </w:rPr>
              <w:t xml:space="preserve">, </w:t>
            </w:r>
            <w:hyperlink r:id="rId22" w:anchor="sub_1049" w:history="1">
              <w:r w:rsidRPr="00D82BAE">
                <w:rPr>
                  <w:rStyle w:val="afffd"/>
                  <w:rFonts w:cs="Times New Roman"/>
                </w:rPr>
                <w:t>4.9</w:t>
              </w:r>
            </w:hyperlink>
            <w:r w:rsidRPr="00D82BAE">
              <w:rPr>
                <w:rFonts w:ascii="Times New Roman" w:hAnsi="Times New Roman" w:cs="Times New Roman"/>
              </w:rPr>
              <w:t xml:space="preserve">, </w:t>
            </w:r>
            <w:hyperlink r:id="rId23" w:anchor="sub_1723" w:history="1">
              <w:r w:rsidRPr="00D82BAE">
                <w:rPr>
                  <w:rStyle w:val="afffd"/>
                  <w:rFonts w:cs="Times New Roman"/>
                </w:rPr>
                <w:t>7.2.3</w:t>
              </w:r>
            </w:hyperlink>
            <w:r w:rsidRPr="00D82BAE">
              <w:rPr>
                <w:rFonts w:ascii="Times New Roman" w:hAnsi="Times New Roman" w:cs="Times New Roman"/>
              </w:rPr>
              <w:t>, а также некапитальных сооружений, предназначенных для охраны транспортных средств</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040C50">
            <w:pPr>
              <w:pStyle w:val="affffffff8"/>
              <w:ind w:firstLine="0"/>
              <w:jc w:val="center"/>
              <w:rPr>
                <w:rFonts w:ascii="Times New Roman" w:hAnsi="Times New Roman" w:cs="Times New Roman"/>
              </w:rPr>
            </w:pPr>
            <w:r w:rsidRPr="00D82BAE">
              <w:rPr>
                <w:rFonts w:ascii="Times New Roman" w:hAnsi="Times New Roman" w:cs="Times New Roman"/>
              </w:rPr>
              <w:t>12.0.1</w:t>
            </w:r>
          </w:p>
        </w:tc>
      </w:tr>
      <w:tr w:rsidR="0026407C" w:rsidTr="0026407C">
        <w:trPr>
          <w:trHeight w:val="397"/>
        </w:trPr>
        <w:tc>
          <w:tcPr>
            <w:tcW w:w="2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9"/>
              <w:ind w:firstLine="0"/>
              <w:jc w:val="both"/>
              <w:rPr>
                <w:rFonts w:ascii="Times New Roman" w:hAnsi="Times New Roman" w:cs="Times New Roman"/>
              </w:rPr>
            </w:pPr>
            <w:r w:rsidRPr="00D82BAE">
              <w:rPr>
                <w:rFonts w:ascii="Times New Roman" w:hAnsi="Times New Roman" w:cs="Times New Roman"/>
              </w:rPr>
              <w:t>Благоустройство территории</w:t>
            </w:r>
          </w:p>
        </w:tc>
        <w:tc>
          <w:tcPr>
            <w:tcW w:w="5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Pr="00D82BAE" w:rsidRDefault="0026407C" w:rsidP="009F653A">
            <w:pPr>
              <w:pStyle w:val="affffffff8"/>
              <w:ind w:firstLine="0"/>
              <w:rPr>
                <w:rFonts w:ascii="Times New Roman" w:hAnsi="Times New Roman" w:cs="Times New Roman"/>
              </w:rPr>
            </w:pPr>
            <w:r w:rsidRPr="00D82BA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6407C" w:rsidRDefault="0026407C" w:rsidP="00040C50">
            <w:pPr>
              <w:pStyle w:val="affffffff8"/>
              <w:ind w:firstLine="0"/>
              <w:jc w:val="center"/>
              <w:rPr>
                <w:rFonts w:ascii="Times New Roman" w:hAnsi="Times New Roman" w:cs="Times New Roman"/>
              </w:rPr>
            </w:pPr>
            <w:r w:rsidRPr="00D82BAE">
              <w:rPr>
                <w:rFonts w:ascii="Times New Roman" w:hAnsi="Times New Roman" w:cs="Times New Roman"/>
              </w:rPr>
              <w:t>12.0.2</w:t>
            </w:r>
          </w:p>
        </w:tc>
      </w:tr>
    </w:tbl>
    <w:p w:rsidR="009D6327" w:rsidRDefault="009D6327" w:rsidP="009D6327">
      <w:pPr>
        <w:ind w:firstLine="709"/>
        <w:rPr>
          <w:b/>
          <w:i/>
          <w:sz w:val="24"/>
          <w:szCs w:val="24"/>
        </w:rPr>
      </w:pPr>
      <w:r>
        <w:rPr>
          <w:b/>
          <w:i/>
          <w:sz w:val="24"/>
          <w:szCs w:val="24"/>
        </w:rPr>
        <w:t>2. Предельные параметры разрешенного строительства, реконструкции объектов капитального строительства</w:t>
      </w:r>
    </w:p>
    <w:p w:rsidR="009D6327" w:rsidRDefault="009D6327" w:rsidP="009D6327">
      <w:pPr>
        <w:autoSpaceDE w:val="0"/>
        <w:autoSpaceDN w:val="0"/>
        <w:adjustRightInd w:val="0"/>
        <w:ind w:firstLine="709"/>
        <w:rPr>
          <w:i/>
          <w:sz w:val="24"/>
          <w:szCs w:val="24"/>
        </w:rPr>
      </w:pPr>
      <w:r>
        <w:rPr>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sz w:val="24"/>
          <w:szCs w:val="24"/>
          <w:shd w:val="clear" w:color="auto" w:fill="FFFFFF"/>
        </w:rPr>
        <w:t>3</w:t>
      </w:r>
      <w:r>
        <w:rPr>
          <w:sz w:val="24"/>
          <w:szCs w:val="24"/>
        </w:rPr>
        <w:t xml:space="preserve"> м при соблюдении Федерального закона от 22.07.2008 N 123-ФЗ "Технический регламент о требованиях пожарной безопасности".</w:t>
      </w:r>
    </w:p>
    <w:p w:rsidR="009D6327" w:rsidRDefault="009D6327" w:rsidP="009D6327">
      <w:pPr>
        <w:autoSpaceDE w:val="0"/>
        <w:autoSpaceDN w:val="0"/>
        <w:adjustRightInd w:val="0"/>
        <w:ind w:firstLine="709"/>
        <w:rPr>
          <w:i/>
          <w:sz w:val="24"/>
          <w:szCs w:val="24"/>
        </w:rPr>
      </w:pPr>
      <w:r>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D6327" w:rsidRDefault="009D6327" w:rsidP="009D6327">
      <w:pPr>
        <w:autoSpaceDE w:val="0"/>
        <w:autoSpaceDN w:val="0"/>
        <w:adjustRightInd w:val="0"/>
        <w:ind w:firstLine="709"/>
        <w:rPr>
          <w:i/>
          <w:sz w:val="24"/>
          <w:szCs w:val="24"/>
        </w:rPr>
      </w:pPr>
      <w:r>
        <w:rPr>
          <w:sz w:val="24"/>
          <w:szCs w:val="24"/>
        </w:rPr>
        <w:t>Для объектов, включенных в вид разрешённого использования с кодом 6.8, 7.2, 12.0 – 0 м.</w:t>
      </w:r>
    </w:p>
    <w:p w:rsidR="009D6327" w:rsidRDefault="009D6327" w:rsidP="009D6327">
      <w:pPr>
        <w:autoSpaceDE w:val="0"/>
        <w:autoSpaceDN w:val="0"/>
        <w:adjustRightInd w:val="0"/>
        <w:ind w:firstLine="709"/>
        <w:rPr>
          <w:i/>
          <w:sz w:val="24"/>
          <w:szCs w:val="24"/>
        </w:rPr>
      </w:pPr>
      <w:r>
        <w:rPr>
          <w:sz w:val="24"/>
          <w:szCs w:val="24"/>
        </w:rPr>
        <w:t>2. Предельное количество этажей зданий, строений, сооружений не выше 4 этажей.</w:t>
      </w:r>
    </w:p>
    <w:p w:rsidR="009D6327" w:rsidRDefault="009D6327" w:rsidP="009D6327">
      <w:pPr>
        <w:autoSpaceDE w:val="0"/>
        <w:autoSpaceDN w:val="0"/>
        <w:adjustRightInd w:val="0"/>
        <w:ind w:firstLine="709"/>
        <w:rPr>
          <w:i/>
          <w:sz w:val="24"/>
          <w:szCs w:val="24"/>
        </w:rPr>
      </w:pPr>
      <w:r>
        <w:rPr>
          <w:sz w:val="24"/>
          <w:szCs w:val="24"/>
        </w:rPr>
        <w:t>Для объектов, включенных в вид разрешенного использования с кодами 11.0, 11.1, 11.2, 12.0,  не подлежит установлению.</w:t>
      </w:r>
    </w:p>
    <w:p w:rsidR="009D6327" w:rsidRDefault="009D6327" w:rsidP="009D6327">
      <w:pPr>
        <w:autoSpaceDE w:val="0"/>
        <w:autoSpaceDN w:val="0"/>
        <w:adjustRightInd w:val="0"/>
        <w:ind w:firstLine="709"/>
        <w:rPr>
          <w:b/>
          <w:i/>
          <w:sz w:val="24"/>
          <w:szCs w:val="24"/>
          <w:lang w:val="ru-RU"/>
        </w:rPr>
      </w:pPr>
      <w:r>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2401"/>
        <w:gridCol w:w="2410"/>
        <w:gridCol w:w="2419"/>
      </w:tblGrid>
      <w:tr w:rsidR="00641D18" w:rsidTr="00641D18">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contextualSpacing/>
              <w:jc w:val="center"/>
              <w:rPr>
                <w:b/>
                <w:sz w:val="24"/>
                <w:szCs w:val="24"/>
              </w:rPr>
            </w:pPr>
            <w:r>
              <w:rPr>
                <w:b/>
                <w:sz w:val="24"/>
                <w:szCs w:val="24"/>
              </w:rPr>
              <w:lastRenderedPageBreak/>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contextualSpacing/>
              <w:jc w:val="center"/>
              <w:rPr>
                <w:b/>
                <w:sz w:val="24"/>
                <w:szCs w:val="24"/>
              </w:rPr>
            </w:pPr>
            <w:r>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contextualSpacing/>
              <w:jc w:val="center"/>
              <w:rPr>
                <w:b/>
                <w:sz w:val="24"/>
                <w:szCs w:val="24"/>
              </w:rPr>
            </w:pPr>
            <w:r>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firstLine="10"/>
              <w:contextualSpacing/>
              <w:jc w:val="center"/>
              <w:rPr>
                <w:b/>
                <w:sz w:val="24"/>
                <w:szCs w:val="24"/>
              </w:rPr>
            </w:pPr>
            <w:r>
              <w:rPr>
                <w:b/>
                <w:sz w:val="24"/>
                <w:szCs w:val="24"/>
              </w:rPr>
              <w:t>Максимальный процент застройки в границах земельного участка, %</w:t>
            </w:r>
          </w:p>
        </w:tc>
      </w:tr>
      <w:tr w:rsidR="001C538E"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1C538E" w:rsidRDefault="001C538E" w:rsidP="001C538E">
            <w:pPr>
              <w:tabs>
                <w:tab w:val="left" w:pos="1620"/>
              </w:tabs>
              <w:ind w:right="-1" w:firstLine="0"/>
              <w:contextualSpacing/>
              <w:jc w:val="center"/>
              <w:rPr>
                <w:sz w:val="24"/>
                <w:szCs w:val="24"/>
                <w:lang w:val="ru-RU"/>
              </w:rPr>
            </w:pPr>
            <w:r>
              <w:rPr>
                <w:sz w:val="24"/>
                <w:szCs w:val="24"/>
                <w:lang w:val="ru-RU"/>
              </w:rPr>
              <w:t>1.8</w:t>
            </w:r>
          </w:p>
        </w:tc>
        <w:tc>
          <w:tcPr>
            <w:tcW w:w="2401" w:type="dxa"/>
            <w:tcBorders>
              <w:top w:val="single" w:sz="6" w:space="0" w:color="000000"/>
              <w:left w:val="single" w:sz="6" w:space="0" w:color="000000"/>
              <w:bottom w:val="single" w:sz="6" w:space="0" w:color="000000"/>
              <w:right w:val="single" w:sz="6" w:space="0" w:color="000000"/>
            </w:tcBorders>
          </w:tcPr>
          <w:p w:rsidR="001C538E" w:rsidRPr="002B2E52" w:rsidRDefault="001C538E" w:rsidP="001C538E">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1C538E" w:rsidRPr="002B2E52" w:rsidRDefault="001C538E" w:rsidP="001C538E">
            <w:pPr>
              <w:tabs>
                <w:tab w:val="left" w:pos="1620"/>
              </w:tabs>
              <w:ind w:right="-1" w:firstLine="10"/>
              <w:jc w:val="center"/>
              <w:rPr>
                <w:i/>
                <w:sz w:val="24"/>
                <w:szCs w:val="24"/>
                <w:lang w:val="ru-RU" w:eastAsia="en-US"/>
              </w:rPr>
            </w:pPr>
            <w:r>
              <w:rPr>
                <w:sz w:val="24"/>
                <w:szCs w:val="24"/>
                <w:lang w:val="ru-RU" w:eastAsia="en-US"/>
              </w:rPr>
              <w:t>50 000 000</w:t>
            </w:r>
          </w:p>
        </w:tc>
        <w:tc>
          <w:tcPr>
            <w:tcW w:w="2419" w:type="dxa"/>
            <w:tcBorders>
              <w:top w:val="single" w:sz="6" w:space="0" w:color="000000"/>
              <w:left w:val="single" w:sz="6" w:space="0" w:color="000000"/>
              <w:bottom w:val="single" w:sz="6" w:space="0" w:color="000000"/>
              <w:right w:val="single" w:sz="6" w:space="0" w:color="000000"/>
            </w:tcBorders>
          </w:tcPr>
          <w:p w:rsidR="001C538E" w:rsidRDefault="001C538E" w:rsidP="001C538E">
            <w:pPr>
              <w:ind w:firstLine="0"/>
              <w:jc w:val="center"/>
            </w:pPr>
            <w:r w:rsidRPr="00021C18">
              <w:rPr>
                <w:sz w:val="24"/>
                <w:szCs w:val="24"/>
                <w:lang w:val="ru-RU" w:eastAsia="en-US"/>
              </w:rPr>
              <w:t>40</w:t>
            </w:r>
          </w:p>
        </w:tc>
      </w:tr>
      <w:tr w:rsidR="009B6855"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9B6855" w:rsidRDefault="009B6855" w:rsidP="009B6855">
            <w:pPr>
              <w:tabs>
                <w:tab w:val="left" w:pos="1620"/>
              </w:tabs>
              <w:ind w:right="-1" w:firstLine="0"/>
              <w:contextualSpacing/>
              <w:jc w:val="center"/>
              <w:rPr>
                <w:sz w:val="24"/>
                <w:szCs w:val="24"/>
                <w:lang w:val="ru-RU"/>
              </w:rPr>
            </w:pPr>
            <w:r>
              <w:rPr>
                <w:sz w:val="24"/>
                <w:szCs w:val="24"/>
                <w:lang w:val="ru-RU"/>
              </w:rPr>
              <w:t>1.11</w:t>
            </w:r>
          </w:p>
        </w:tc>
        <w:tc>
          <w:tcPr>
            <w:tcW w:w="2401" w:type="dxa"/>
            <w:tcBorders>
              <w:top w:val="single" w:sz="6" w:space="0" w:color="000000"/>
              <w:left w:val="single" w:sz="6" w:space="0" w:color="000000"/>
              <w:bottom w:val="single" w:sz="6" w:space="0" w:color="000000"/>
              <w:right w:val="single" w:sz="6" w:space="0" w:color="000000"/>
            </w:tcBorders>
          </w:tcPr>
          <w:p w:rsidR="009B6855" w:rsidRPr="002B2E52" w:rsidRDefault="009B6855" w:rsidP="009B6855">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9B6855" w:rsidRPr="002B2E52" w:rsidRDefault="009B6855" w:rsidP="009B6855">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9B6855" w:rsidRDefault="009B6855" w:rsidP="009B6855">
            <w:pPr>
              <w:ind w:firstLine="0"/>
              <w:jc w:val="center"/>
            </w:pPr>
            <w:r w:rsidRPr="00021C18">
              <w:rPr>
                <w:sz w:val="24"/>
                <w:szCs w:val="24"/>
                <w:lang w:val="ru-RU" w:eastAsia="en-US"/>
              </w:rPr>
              <w:t>40</w:t>
            </w:r>
          </w:p>
        </w:tc>
      </w:tr>
      <w:tr w:rsidR="009B6855"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9B6855" w:rsidRDefault="009B6855" w:rsidP="009B6855">
            <w:pPr>
              <w:tabs>
                <w:tab w:val="left" w:pos="1620"/>
              </w:tabs>
              <w:ind w:right="-1" w:firstLine="0"/>
              <w:contextualSpacing/>
              <w:jc w:val="center"/>
              <w:rPr>
                <w:sz w:val="24"/>
                <w:szCs w:val="24"/>
                <w:lang w:val="ru-RU"/>
              </w:rPr>
            </w:pPr>
            <w:r>
              <w:rPr>
                <w:sz w:val="24"/>
                <w:szCs w:val="24"/>
                <w:lang w:val="ru-RU"/>
              </w:rPr>
              <w:t>1.18</w:t>
            </w:r>
          </w:p>
        </w:tc>
        <w:tc>
          <w:tcPr>
            <w:tcW w:w="2401" w:type="dxa"/>
            <w:tcBorders>
              <w:top w:val="single" w:sz="6" w:space="0" w:color="000000"/>
              <w:left w:val="single" w:sz="6" w:space="0" w:color="000000"/>
              <w:bottom w:val="single" w:sz="6" w:space="0" w:color="000000"/>
              <w:right w:val="single" w:sz="6" w:space="0" w:color="000000"/>
            </w:tcBorders>
          </w:tcPr>
          <w:p w:rsidR="009B6855" w:rsidRPr="002B2E52" w:rsidRDefault="009B6855" w:rsidP="009B6855">
            <w:pPr>
              <w:tabs>
                <w:tab w:val="left" w:pos="1620"/>
              </w:tabs>
              <w:ind w:right="-1" w:firstLine="0"/>
              <w:jc w:val="center"/>
              <w:rPr>
                <w:i/>
                <w:sz w:val="24"/>
                <w:szCs w:val="24"/>
                <w:lang w:val="ru-RU" w:eastAsia="en-US"/>
              </w:rPr>
            </w:pPr>
            <w:r>
              <w:rPr>
                <w:sz w:val="24"/>
                <w:szCs w:val="24"/>
                <w:lang w:val="ru-RU" w:eastAsia="en-US"/>
              </w:rPr>
              <w:t>400</w:t>
            </w:r>
          </w:p>
        </w:tc>
        <w:tc>
          <w:tcPr>
            <w:tcW w:w="2410" w:type="dxa"/>
            <w:tcBorders>
              <w:top w:val="single" w:sz="6" w:space="0" w:color="000000"/>
              <w:left w:val="single" w:sz="6" w:space="0" w:color="000000"/>
              <w:bottom w:val="single" w:sz="6" w:space="0" w:color="000000"/>
              <w:right w:val="single" w:sz="6" w:space="0" w:color="000000"/>
            </w:tcBorders>
          </w:tcPr>
          <w:p w:rsidR="009B6855" w:rsidRPr="002B2E52" w:rsidRDefault="009B6855" w:rsidP="009B6855">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9B6855" w:rsidRDefault="009B6855" w:rsidP="009B6855">
            <w:pPr>
              <w:ind w:firstLine="0"/>
              <w:jc w:val="center"/>
            </w:pPr>
            <w:r>
              <w:rPr>
                <w:sz w:val="24"/>
                <w:szCs w:val="24"/>
                <w:lang w:val="ru-RU" w:eastAsia="en-US"/>
              </w:rPr>
              <w:t>8</w:t>
            </w:r>
            <w:r w:rsidRPr="00021C18">
              <w:rPr>
                <w:sz w:val="24"/>
                <w:szCs w:val="24"/>
                <w:lang w:val="ru-RU" w:eastAsia="en-US"/>
              </w:rPr>
              <w:t>0</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41D18" w:rsidRPr="00641D18" w:rsidRDefault="00641D18" w:rsidP="00641D18">
            <w:pPr>
              <w:tabs>
                <w:tab w:val="left" w:pos="1620"/>
              </w:tabs>
              <w:ind w:right="-1" w:firstLine="0"/>
              <w:contextualSpacing/>
              <w:jc w:val="center"/>
              <w:rPr>
                <w:sz w:val="24"/>
                <w:szCs w:val="24"/>
                <w:lang w:val="ru-RU"/>
              </w:rPr>
            </w:pPr>
            <w:r>
              <w:rPr>
                <w:sz w:val="24"/>
                <w:szCs w:val="24"/>
                <w:lang w:val="ru-RU"/>
              </w:rPr>
              <w:t>3.1</w:t>
            </w:r>
          </w:p>
        </w:tc>
        <w:tc>
          <w:tcPr>
            <w:tcW w:w="2401" w:type="dxa"/>
            <w:tcBorders>
              <w:top w:val="single" w:sz="6" w:space="0" w:color="000000"/>
              <w:left w:val="single" w:sz="6" w:space="0" w:color="000000"/>
              <w:bottom w:val="single" w:sz="6" w:space="0" w:color="000000"/>
              <w:right w:val="single" w:sz="6" w:space="0" w:color="000000"/>
            </w:tcBorders>
          </w:tcPr>
          <w:p w:rsidR="00641D18" w:rsidRDefault="00641D18" w:rsidP="00641D18">
            <w:pPr>
              <w:ind w:firstLine="0"/>
              <w:jc w:val="center"/>
            </w:pPr>
            <w:r w:rsidRPr="0053698E">
              <w:rPr>
                <w:sz w:val="24"/>
                <w:szCs w:val="24"/>
                <w:lang w:eastAsia="en-US"/>
              </w:rPr>
              <w:t>НР</w:t>
            </w:r>
            <w:r w:rsidRPr="0053698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641D18" w:rsidRDefault="00641D18" w:rsidP="00641D18">
            <w:pPr>
              <w:ind w:firstLine="0"/>
              <w:jc w:val="center"/>
            </w:pPr>
            <w:r w:rsidRPr="0053698E">
              <w:rPr>
                <w:sz w:val="24"/>
                <w:szCs w:val="24"/>
                <w:lang w:eastAsia="en-US"/>
              </w:rPr>
              <w:t>НР</w:t>
            </w:r>
            <w:r w:rsidRPr="0053698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641D18" w:rsidRDefault="00641D18" w:rsidP="00641D18">
            <w:pPr>
              <w:ind w:firstLine="0"/>
              <w:jc w:val="center"/>
            </w:pPr>
            <w:r w:rsidRPr="0053698E">
              <w:rPr>
                <w:sz w:val="24"/>
                <w:szCs w:val="24"/>
                <w:lang w:eastAsia="en-US"/>
              </w:rPr>
              <w:t>НР</w:t>
            </w:r>
            <w:r w:rsidRPr="0053698E">
              <w:rPr>
                <w:sz w:val="24"/>
                <w:szCs w:val="24"/>
                <w:vertAlign w:val="superscript"/>
                <w:lang w:eastAsia="en-US"/>
              </w:rPr>
              <w:t>1</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641D18" w:rsidRDefault="00641D18" w:rsidP="00641D18">
            <w:pPr>
              <w:tabs>
                <w:tab w:val="left" w:pos="1620"/>
              </w:tabs>
              <w:ind w:right="-1" w:firstLine="0"/>
              <w:contextualSpacing/>
              <w:jc w:val="center"/>
              <w:rPr>
                <w:sz w:val="24"/>
                <w:szCs w:val="24"/>
              </w:rPr>
            </w:pPr>
            <w:r>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641D18" w:rsidRDefault="00641D18" w:rsidP="00641D18">
            <w:pPr>
              <w:tabs>
                <w:tab w:val="left" w:pos="1620"/>
              </w:tabs>
              <w:ind w:right="-1" w:firstLine="0"/>
              <w:contextualSpacing/>
              <w:jc w:val="center"/>
              <w:rPr>
                <w:sz w:val="24"/>
                <w:szCs w:val="24"/>
                <w:lang w:eastAsia="en-US"/>
              </w:rPr>
            </w:pPr>
            <w:r>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641D18" w:rsidRDefault="00040C50" w:rsidP="00641D18">
            <w:pPr>
              <w:tabs>
                <w:tab w:val="left" w:pos="1620"/>
              </w:tabs>
              <w:ind w:right="-1" w:firstLine="0"/>
              <w:contextualSpacing/>
              <w:jc w:val="center"/>
              <w:rPr>
                <w:sz w:val="24"/>
                <w:szCs w:val="24"/>
                <w:lang w:eastAsia="en-US"/>
              </w:rPr>
            </w:pPr>
            <w:r w:rsidRPr="0053698E">
              <w:rPr>
                <w:sz w:val="24"/>
                <w:szCs w:val="24"/>
                <w:lang w:eastAsia="en-US"/>
              </w:rPr>
              <w:t>НР</w:t>
            </w:r>
            <w:r w:rsidRPr="0053698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641D18" w:rsidRDefault="000E2EF3" w:rsidP="00641D18">
            <w:pPr>
              <w:tabs>
                <w:tab w:val="left" w:pos="1620"/>
              </w:tabs>
              <w:ind w:right="-1" w:firstLine="0"/>
              <w:contextualSpacing/>
              <w:jc w:val="center"/>
              <w:rPr>
                <w:sz w:val="24"/>
                <w:szCs w:val="24"/>
                <w:lang w:eastAsia="en-US"/>
              </w:rPr>
            </w:pPr>
            <w:r w:rsidRPr="0053698E">
              <w:rPr>
                <w:sz w:val="24"/>
                <w:szCs w:val="24"/>
                <w:lang w:eastAsia="en-US"/>
              </w:rPr>
              <w:t>НР</w:t>
            </w:r>
            <w:r w:rsidRPr="0053698E">
              <w:rPr>
                <w:sz w:val="24"/>
                <w:szCs w:val="24"/>
                <w:vertAlign w:val="superscript"/>
                <w:lang w:eastAsia="en-US"/>
              </w:rPr>
              <w:t>1</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641D18" w:rsidRDefault="00641D18" w:rsidP="00641D18">
            <w:pPr>
              <w:tabs>
                <w:tab w:val="left" w:pos="1620"/>
              </w:tabs>
              <w:ind w:right="-1" w:firstLine="0"/>
              <w:contextualSpacing/>
              <w:jc w:val="center"/>
              <w:rPr>
                <w:sz w:val="24"/>
                <w:szCs w:val="24"/>
              </w:rPr>
            </w:pPr>
            <w:r>
              <w:rPr>
                <w:sz w:val="24"/>
                <w:szCs w:val="24"/>
              </w:rPr>
              <w:t>3.1.2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641D18" w:rsidRDefault="00641D18" w:rsidP="00641D18">
            <w:pPr>
              <w:tabs>
                <w:tab w:val="left" w:pos="1620"/>
              </w:tabs>
              <w:ind w:right="-1" w:firstLine="0"/>
              <w:contextualSpacing/>
              <w:jc w:val="center"/>
              <w:rPr>
                <w:i/>
                <w:sz w:val="24"/>
                <w:szCs w:val="24"/>
                <w:lang w:eastAsia="en-US"/>
              </w:rPr>
            </w:pPr>
            <w:r>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641D18" w:rsidRDefault="00641D18" w:rsidP="00641D18">
            <w:pPr>
              <w:tabs>
                <w:tab w:val="left" w:pos="1620"/>
              </w:tabs>
              <w:ind w:right="-1" w:firstLine="0"/>
              <w:contextualSpacing/>
              <w:jc w:val="center"/>
              <w:rPr>
                <w:i/>
                <w:sz w:val="24"/>
                <w:szCs w:val="24"/>
                <w:lang w:val="en-US" w:eastAsia="en-US"/>
              </w:rPr>
            </w:pPr>
            <w:r>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641D18" w:rsidRDefault="000E2EF3" w:rsidP="00641D18">
            <w:pPr>
              <w:tabs>
                <w:tab w:val="left" w:pos="1620"/>
              </w:tabs>
              <w:ind w:right="-1" w:firstLine="0"/>
              <w:contextualSpacing/>
              <w:jc w:val="center"/>
              <w:rPr>
                <w:i/>
                <w:sz w:val="24"/>
                <w:szCs w:val="24"/>
                <w:lang w:eastAsia="en-US"/>
              </w:rPr>
            </w:pPr>
            <w:r w:rsidRPr="0053698E">
              <w:rPr>
                <w:sz w:val="24"/>
                <w:szCs w:val="24"/>
                <w:lang w:eastAsia="en-US"/>
              </w:rPr>
              <w:t>НР</w:t>
            </w:r>
            <w:r w:rsidRPr="0053698E">
              <w:rPr>
                <w:sz w:val="24"/>
                <w:szCs w:val="24"/>
                <w:vertAlign w:val="superscript"/>
                <w:lang w:eastAsia="en-US"/>
              </w:rPr>
              <w:t>1</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4A408D" w:rsidRPr="007C49D6" w:rsidRDefault="004A408D" w:rsidP="00641D18">
            <w:pPr>
              <w:tabs>
                <w:tab w:val="left" w:pos="1620"/>
              </w:tabs>
              <w:ind w:right="-1" w:firstLine="0"/>
              <w:contextualSpacing/>
              <w:jc w:val="center"/>
              <w:rPr>
                <w:sz w:val="24"/>
                <w:szCs w:val="24"/>
                <w:lang w:val="ru-RU"/>
              </w:rPr>
            </w:pPr>
            <w:r>
              <w:rPr>
                <w:sz w:val="24"/>
                <w:szCs w:val="24"/>
                <w:lang w:val="ru-RU"/>
              </w:rPr>
              <w:t>3.2.4</w:t>
            </w:r>
          </w:p>
        </w:tc>
        <w:tc>
          <w:tcPr>
            <w:tcW w:w="2401"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Default="004A408D" w:rsidP="00641D18">
            <w:pPr>
              <w:tabs>
                <w:tab w:val="left" w:pos="1620"/>
              </w:tabs>
              <w:ind w:right="-1" w:firstLine="0"/>
              <w:contextualSpacing/>
              <w:jc w:val="center"/>
              <w:rPr>
                <w:sz w:val="24"/>
                <w:szCs w:val="24"/>
                <w:lang w:val="ru-RU"/>
              </w:rPr>
            </w:pPr>
            <w:r>
              <w:rPr>
                <w:sz w:val="24"/>
                <w:szCs w:val="24"/>
                <w:lang w:val="ru-RU"/>
              </w:rPr>
              <w:t>3.3</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0"/>
              <w:contextualSpacing/>
              <w:jc w:val="center"/>
              <w:rPr>
                <w:i/>
                <w:sz w:val="24"/>
                <w:szCs w:val="24"/>
                <w:lang w:eastAsia="en-US"/>
              </w:rPr>
            </w:pPr>
            <w:r w:rsidRPr="00E36F7C">
              <w:rPr>
                <w:sz w:val="24"/>
                <w:szCs w:val="24"/>
                <w:lang w:val="ru-RU" w:eastAsia="en-US"/>
              </w:rPr>
              <w:t>250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4A408D" w:rsidRDefault="004A408D" w:rsidP="00641D18">
            <w:pPr>
              <w:tabs>
                <w:tab w:val="left" w:pos="1620"/>
              </w:tabs>
              <w:ind w:right="-1" w:firstLine="0"/>
              <w:contextualSpacing/>
              <w:jc w:val="center"/>
              <w:rPr>
                <w:sz w:val="24"/>
                <w:szCs w:val="24"/>
                <w:lang w:val="ru-RU"/>
              </w:rPr>
            </w:pPr>
            <w:r>
              <w:rPr>
                <w:sz w:val="24"/>
                <w:szCs w:val="24"/>
                <w:lang w:val="ru-RU"/>
              </w:rPr>
              <w:t>3.4.1</w:t>
            </w:r>
          </w:p>
        </w:tc>
        <w:tc>
          <w:tcPr>
            <w:tcW w:w="2401"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0"/>
              <w:contextualSpacing/>
              <w:jc w:val="center"/>
              <w:rPr>
                <w:i/>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0"/>
              <w:contextualSpacing/>
              <w:jc w:val="center"/>
              <w:rPr>
                <w:i/>
                <w:sz w:val="24"/>
                <w:szCs w:val="24"/>
                <w:lang w:val="ru-RU" w:eastAsia="en-US"/>
              </w:rPr>
            </w:pPr>
            <w:r w:rsidRPr="00E36F7C">
              <w:rPr>
                <w:sz w:val="24"/>
                <w:szCs w:val="24"/>
                <w:lang w:val="ru-RU" w:eastAsia="en-US"/>
              </w:rPr>
              <w:t>600</w:t>
            </w:r>
          </w:p>
        </w:tc>
        <w:tc>
          <w:tcPr>
            <w:tcW w:w="2419"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4A408D" w:rsidRDefault="004A408D" w:rsidP="00641D18">
            <w:pPr>
              <w:tabs>
                <w:tab w:val="left" w:pos="1620"/>
              </w:tabs>
              <w:ind w:right="-1" w:firstLine="0"/>
              <w:contextualSpacing/>
              <w:jc w:val="center"/>
              <w:rPr>
                <w:sz w:val="24"/>
                <w:szCs w:val="24"/>
                <w:lang w:val="ru-RU"/>
              </w:rPr>
            </w:pPr>
            <w:r>
              <w:rPr>
                <w:sz w:val="24"/>
                <w:szCs w:val="24"/>
                <w:lang w:val="ru-RU"/>
              </w:rPr>
              <w:t>3.8.1</w:t>
            </w:r>
          </w:p>
        </w:tc>
        <w:tc>
          <w:tcPr>
            <w:tcW w:w="2401"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0"/>
              <w:contextualSpacing/>
              <w:jc w:val="center"/>
              <w:rPr>
                <w:i/>
                <w:sz w:val="24"/>
                <w:szCs w:val="24"/>
                <w:lang w:eastAsia="en-US"/>
              </w:rPr>
            </w:pPr>
            <w:r w:rsidRPr="00E36F7C">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040C50"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040C50" w:rsidRDefault="00040C50" w:rsidP="00641D18">
            <w:pPr>
              <w:tabs>
                <w:tab w:val="left" w:pos="1620"/>
              </w:tabs>
              <w:ind w:right="-1" w:firstLine="0"/>
              <w:contextualSpacing/>
              <w:jc w:val="center"/>
              <w:rPr>
                <w:sz w:val="24"/>
                <w:szCs w:val="24"/>
              </w:rPr>
            </w:pPr>
            <w:r>
              <w:rPr>
                <w:sz w:val="24"/>
                <w:szCs w:val="24"/>
              </w:rPr>
              <w:t>3.9.1</w:t>
            </w:r>
          </w:p>
        </w:tc>
        <w:tc>
          <w:tcPr>
            <w:tcW w:w="2401" w:type="dxa"/>
            <w:tcBorders>
              <w:top w:val="single" w:sz="6" w:space="0" w:color="000000"/>
              <w:left w:val="single" w:sz="6" w:space="0" w:color="000000"/>
              <w:bottom w:val="single" w:sz="6" w:space="0" w:color="000000"/>
              <w:right w:val="single" w:sz="6" w:space="0" w:color="000000"/>
            </w:tcBorders>
            <w:hideMark/>
          </w:tcPr>
          <w:p w:rsidR="00040C50" w:rsidRDefault="00040C50" w:rsidP="00040C50">
            <w:pPr>
              <w:ind w:firstLine="0"/>
              <w:jc w:val="center"/>
            </w:pPr>
            <w:r w:rsidRPr="000C749E">
              <w:rPr>
                <w:sz w:val="24"/>
                <w:szCs w:val="24"/>
                <w:lang w:eastAsia="en-US"/>
              </w:rPr>
              <w:t>НР</w:t>
            </w:r>
            <w:r w:rsidRPr="000C749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040C50" w:rsidRDefault="00040C50" w:rsidP="00040C50">
            <w:pPr>
              <w:ind w:firstLine="0"/>
              <w:jc w:val="center"/>
            </w:pPr>
            <w:r w:rsidRPr="000C749E">
              <w:rPr>
                <w:sz w:val="24"/>
                <w:szCs w:val="24"/>
                <w:lang w:eastAsia="en-US"/>
              </w:rPr>
              <w:t>НР</w:t>
            </w:r>
            <w:r w:rsidRPr="000C749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040C50" w:rsidRDefault="00040C50" w:rsidP="00641D18">
            <w:pPr>
              <w:tabs>
                <w:tab w:val="left" w:pos="904"/>
                <w:tab w:val="center" w:pos="1129"/>
                <w:tab w:val="left" w:pos="1620"/>
              </w:tabs>
              <w:ind w:right="-1" w:firstLine="0"/>
              <w:contextualSpacing/>
              <w:jc w:val="center"/>
              <w:rPr>
                <w:i/>
                <w:sz w:val="24"/>
                <w:szCs w:val="24"/>
                <w:lang w:eastAsia="en-US"/>
              </w:rPr>
            </w:pPr>
            <w:r>
              <w:rPr>
                <w:sz w:val="24"/>
                <w:szCs w:val="24"/>
                <w:lang w:eastAsia="en-US"/>
              </w:rPr>
              <w:t>НР</w:t>
            </w:r>
            <w:r>
              <w:rPr>
                <w:sz w:val="24"/>
                <w:szCs w:val="24"/>
                <w:vertAlign w:val="superscript"/>
                <w:lang w:eastAsia="en-US"/>
              </w:rPr>
              <w:t>1</w:t>
            </w:r>
          </w:p>
        </w:tc>
      </w:tr>
      <w:tr w:rsidR="00040C50"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040C50" w:rsidRPr="007C49D6" w:rsidRDefault="00040C50" w:rsidP="00641D18">
            <w:pPr>
              <w:tabs>
                <w:tab w:val="left" w:pos="1620"/>
              </w:tabs>
              <w:ind w:right="-1" w:firstLine="0"/>
              <w:contextualSpacing/>
              <w:jc w:val="center"/>
              <w:rPr>
                <w:sz w:val="24"/>
                <w:szCs w:val="24"/>
                <w:lang w:val="ru-RU"/>
              </w:rPr>
            </w:pPr>
            <w:r>
              <w:rPr>
                <w:sz w:val="24"/>
                <w:szCs w:val="24"/>
                <w:lang w:val="ru-RU"/>
              </w:rPr>
              <w:t>3.9.2</w:t>
            </w:r>
          </w:p>
        </w:tc>
        <w:tc>
          <w:tcPr>
            <w:tcW w:w="2401" w:type="dxa"/>
            <w:tcBorders>
              <w:top w:val="single" w:sz="6" w:space="0" w:color="000000"/>
              <w:left w:val="single" w:sz="6" w:space="0" w:color="000000"/>
              <w:bottom w:val="single" w:sz="6" w:space="0" w:color="000000"/>
              <w:right w:val="single" w:sz="6" w:space="0" w:color="000000"/>
            </w:tcBorders>
          </w:tcPr>
          <w:p w:rsidR="00040C50" w:rsidRDefault="00040C50" w:rsidP="00040C50">
            <w:pPr>
              <w:ind w:firstLine="0"/>
              <w:jc w:val="center"/>
            </w:pPr>
            <w:r w:rsidRPr="000C749E">
              <w:rPr>
                <w:sz w:val="24"/>
                <w:szCs w:val="24"/>
                <w:lang w:eastAsia="en-US"/>
              </w:rPr>
              <w:t>НР</w:t>
            </w:r>
            <w:r w:rsidRPr="000C749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40C50" w:rsidRDefault="00040C50" w:rsidP="00040C50">
            <w:pPr>
              <w:ind w:firstLine="0"/>
              <w:jc w:val="center"/>
            </w:pPr>
            <w:r w:rsidRPr="000C749E">
              <w:rPr>
                <w:sz w:val="24"/>
                <w:szCs w:val="24"/>
                <w:lang w:eastAsia="en-US"/>
              </w:rPr>
              <w:t>НР</w:t>
            </w:r>
            <w:r w:rsidRPr="000C749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40C50" w:rsidRPr="00A158CB" w:rsidRDefault="00040C50" w:rsidP="00641D18">
            <w:pPr>
              <w:tabs>
                <w:tab w:val="left" w:pos="904"/>
                <w:tab w:val="center" w:pos="1129"/>
                <w:tab w:val="left" w:pos="1620"/>
              </w:tabs>
              <w:ind w:right="-1" w:firstLine="0"/>
              <w:contextualSpacing/>
              <w:jc w:val="center"/>
              <w:rPr>
                <w:i/>
                <w:sz w:val="24"/>
                <w:szCs w:val="24"/>
                <w:lang w:eastAsia="en-US"/>
              </w:rPr>
            </w:pPr>
            <w:r w:rsidRPr="00A158CB">
              <w:rPr>
                <w:sz w:val="24"/>
                <w:szCs w:val="24"/>
                <w:lang w:eastAsia="en-US"/>
              </w:rPr>
              <w:t>НР</w:t>
            </w:r>
            <w:r w:rsidRPr="00A158CB">
              <w:rPr>
                <w:sz w:val="24"/>
                <w:szCs w:val="24"/>
                <w:vertAlign w:val="superscript"/>
                <w:lang w:eastAsia="en-US"/>
              </w:rPr>
              <w:t>1</w:t>
            </w:r>
          </w:p>
        </w:tc>
      </w:tr>
      <w:tr w:rsidR="00857FD6"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857FD6" w:rsidRDefault="00857FD6" w:rsidP="00641D18">
            <w:pPr>
              <w:tabs>
                <w:tab w:val="left" w:pos="1620"/>
              </w:tabs>
              <w:ind w:right="-1" w:firstLine="0"/>
              <w:contextualSpacing/>
              <w:jc w:val="center"/>
              <w:rPr>
                <w:sz w:val="24"/>
                <w:szCs w:val="24"/>
                <w:lang w:val="ru-RU"/>
              </w:rPr>
            </w:pPr>
            <w:r>
              <w:rPr>
                <w:sz w:val="24"/>
                <w:szCs w:val="24"/>
                <w:lang w:val="ru-RU"/>
              </w:rPr>
              <w:t>3.10</w:t>
            </w:r>
          </w:p>
        </w:tc>
        <w:tc>
          <w:tcPr>
            <w:tcW w:w="2401" w:type="dxa"/>
            <w:tcBorders>
              <w:top w:val="single" w:sz="6" w:space="0" w:color="000000"/>
              <w:left w:val="single" w:sz="6" w:space="0" w:color="000000"/>
              <w:bottom w:val="single" w:sz="6" w:space="0" w:color="000000"/>
              <w:right w:val="single" w:sz="6" w:space="0" w:color="000000"/>
            </w:tcBorders>
            <w:vAlign w:val="center"/>
          </w:tcPr>
          <w:p w:rsidR="00857FD6" w:rsidRPr="00E36F7C" w:rsidRDefault="00857FD6" w:rsidP="00F6070B">
            <w:pPr>
              <w:tabs>
                <w:tab w:val="left" w:pos="1620"/>
              </w:tabs>
              <w:ind w:right="-1" w:firstLine="0"/>
              <w:contextualSpacing/>
              <w:jc w:val="center"/>
              <w:rPr>
                <w:i/>
                <w:sz w:val="24"/>
                <w:szCs w:val="24"/>
                <w:lang w:val="ru-RU" w:eastAsia="en-US"/>
              </w:rPr>
            </w:pPr>
            <w:r w:rsidRPr="00E36F7C">
              <w:rPr>
                <w:sz w:val="24"/>
                <w:szCs w:val="24"/>
              </w:rPr>
              <w:t>НР</w:t>
            </w:r>
            <w:r w:rsidRPr="00E36F7C">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vAlign w:val="center"/>
          </w:tcPr>
          <w:p w:rsidR="00857FD6" w:rsidRPr="00E36F7C" w:rsidRDefault="00857FD6" w:rsidP="00F6070B">
            <w:pPr>
              <w:tabs>
                <w:tab w:val="left" w:pos="1620"/>
              </w:tabs>
              <w:ind w:right="-1" w:firstLine="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57FD6" w:rsidRPr="00E36F7C" w:rsidRDefault="00857FD6" w:rsidP="00F6070B">
            <w:pPr>
              <w:tabs>
                <w:tab w:val="left" w:pos="1620"/>
              </w:tabs>
              <w:ind w:right="-1" w:firstLine="0"/>
              <w:contextualSpacing/>
              <w:jc w:val="center"/>
              <w:rPr>
                <w:i/>
                <w:sz w:val="24"/>
                <w:szCs w:val="24"/>
              </w:rPr>
            </w:pPr>
            <w:r w:rsidRPr="00E36F7C">
              <w:rPr>
                <w:sz w:val="24"/>
                <w:szCs w:val="24"/>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Default="004A408D" w:rsidP="00641D18">
            <w:pPr>
              <w:tabs>
                <w:tab w:val="left" w:pos="1620"/>
              </w:tabs>
              <w:ind w:right="-1" w:firstLine="0"/>
              <w:contextualSpacing/>
              <w:jc w:val="center"/>
              <w:rPr>
                <w:sz w:val="24"/>
                <w:szCs w:val="24"/>
                <w:lang w:val="ru-RU"/>
              </w:rPr>
            </w:pPr>
            <w:r>
              <w:rPr>
                <w:sz w:val="24"/>
                <w:szCs w:val="24"/>
                <w:lang w:val="ru-RU"/>
              </w:rPr>
              <w:t>3.10.1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0"/>
              <w:contextualSpacing/>
              <w:jc w:val="center"/>
              <w:rPr>
                <w:i/>
                <w:sz w:val="24"/>
                <w:szCs w:val="24"/>
                <w:lang w:val="ru-RU" w:eastAsia="en-US"/>
              </w:rPr>
            </w:pPr>
            <w:r w:rsidRPr="00E36F7C">
              <w:rPr>
                <w:sz w:val="24"/>
                <w:szCs w:val="24"/>
              </w:rPr>
              <w:t>НР</w:t>
            </w:r>
            <w:r w:rsidRPr="00E36F7C">
              <w:rPr>
                <w:sz w:val="24"/>
                <w:szCs w:val="24"/>
                <w:vertAlign w:val="superscript"/>
                <w:lang w:val="ru-RU"/>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4A408D" w:rsidRPr="00E36F7C" w:rsidRDefault="004A408D" w:rsidP="00E315D1">
            <w:pPr>
              <w:tabs>
                <w:tab w:val="left" w:pos="1620"/>
              </w:tabs>
              <w:ind w:right="-1" w:firstLine="0"/>
              <w:contextualSpacing/>
              <w:jc w:val="center"/>
              <w:rPr>
                <w:i/>
                <w:sz w:val="24"/>
                <w:szCs w:val="24"/>
              </w:rPr>
            </w:pPr>
            <w:r w:rsidRPr="00E36F7C">
              <w:rPr>
                <w:sz w:val="24"/>
                <w:szCs w:val="24"/>
              </w:rPr>
              <w:t>60</w:t>
            </w:r>
          </w:p>
        </w:tc>
      </w:tr>
      <w:tr w:rsidR="00040C50" w:rsidTr="00940D30">
        <w:trPr>
          <w:jc w:val="center"/>
        </w:trPr>
        <w:tc>
          <w:tcPr>
            <w:tcW w:w="2409" w:type="dxa"/>
            <w:tcBorders>
              <w:top w:val="single" w:sz="4" w:space="0" w:color="auto"/>
              <w:left w:val="single" w:sz="4" w:space="0" w:color="auto"/>
              <w:bottom w:val="single" w:sz="4" w:space="0" w:color="auto"/>
              <w:right w:val="single" w:sz="4" w:space="0" w:color="auto"/>
            </w:tcBorders>
          </w:tcPr>
          <w:p w:rsidR="00040C50" w:rsidRDefault="00040C50" w:rsidP="00641D18">
            <w:pPr>
              <w:tabs>
                <w:tab w:val="left" w:pos="1620"/>
              </w:tabs>
              <w:ind w:right="-1" w:firstLine="0"/>
              <w:contextualSpacing/>
              <w:jc w:val="center"/>
              <w:rPr>
                <w:sz w:val="24"/>
                <w:szCs w:val="24"/>
                <w:lang w:val="ru-RU"/>
              </w:rPr>
            </w:pPr>
            <w:r>
              <w:rPr>
                <w:sz w:val="24"/>
                <w:szCs w:val="24"/>
                <w:lang w:val="ru-RU"/>
              </w:rPr>
              <w:t>3.10.2</w:t>
            </w:r>
          </w:p>
        </w:tc>
        <w:tc>
          <w:tcPr>
            <w:tcW w:w="2401" w:type="dxa"/>
            <w:tcBorders>
              <w:top w:val="single" w:sz="6" w:space="0" w:color="000000"/>
              <w:left w:val="single" w:sz="6" w:space="0" w:color="000000"/>
              <w:bottom w:val="single" w:sz="6" w:space="0" w:color="000000"/>
              <w:right w:val="single" w:sz="6" w:space="0" w:color="000000"/>
            </w:tcBorders>
          </w:tcPr>
          <w:p w:rsidR="00040C50" w:rsidRDefault="00040C50" w:rsidP="00040C50">
            <w:pPr>
              <w:ind w:firstLine="0"/>
              <w:jc w:val="center"/>
            </w:pPr>
            <w:r w:rsidRPr="000C749E">
              <w:rPr>
                <w:sz w:val="24"/>
                <w:szCs w:val="24"/>
                <w:lang w:eastAsia="en-US"/>
              </w:rPr>
              <w:t>НР</w:t>
            </w:r>
            <w:r w:rsidRPr="000C749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40C50" w:rsidRDefault="00040C50" w:rsidP="00040C50">
            <w:pPr>
              <w:ind w:firstLine="0"/>
              <w:jc w:val="center"/>
            </w:pPr>
            <w:r w:rsidRPr="000C749E">
              <w:rPr>
                <w:sz w:val="24"/>
                <w:szCs w:val="24"/>
                <w:lang w:eastAsia="en-US"/>
              </w:rPr>
              <w:t>НР</w:t>
            </w:r>
            <w:r w:rsidRPr="000C749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40C50" w:rsidRPr="00E51B74" w:rsidRDefault="00040C50" w:rsidP="00641D18">
            <w:pPr>
              <w:tabs>
                <w:tab w:val="left" w:pos="1620"/>
              </w:tabs>
              <w:ind w:right="-1" w:firstLine="0"/>
              <w:contextualSpacing/>
              <w:jc w:val="center"/>
              <w:rPr>
                <w:i/>
                <w:sz w:val="24"/>
                <w:szCs w:val="24"/>
              </w:rPr>
            </w:pPr>
            <w:r w:rsidRPr="00E51B74">
              <w:rPr>
                <w:sz w:val="24"/>
                <w:szCs w:val="24"/>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Default="004A408D" w:rsidP="00641D18">
            <w:pPr>
              <w:tabs>
                <w:tab w:val="left" w:pos="1620"/>
              </w:tabs>
              <w:ind w:right="-1" w:firstLine="0"/>
              <w:contextualSpacing/>
              <w:jc w:val="center"/>
              <w:rPr>
                <w:sz w:val="24"/>
                <w:szCs w:val="24"/>
                <w:lang w:val="ru-RU"/>
              </w:rPr>
            </w:pPr>
            <w:r>
              <w:rPr>
                <w:sz w:val="24"/>
                <w:szCs w:val="24"/>
                <w:lang w:val="ru-RU"/>
              </w:rPr>
              <w:t>4.1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0"/>
              <w:contextualSpacing/>
              <w:jc w:val="center"/>
              <w:rPr>
                <w:sz w:val="24"/>
                <w:szCs w:val="24"/>
                <w:lang w:eastAsia="en-US"/>
              </w:rPr>
            </w:pPr>
            <w:r w:rsidRPr="00E36F7C">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hideMark/>
          </w:tcPr>
          <w:p w:rsidR="004A408D" w:rsidRPr="00E36F7C" w:rsidRDefault="004A408D" w:rsidP="00E315D1">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10"/>
              <w:contextualSpacing/>
              <w:jc w:val="center"/>
              <w:rPr>
                <w:sz w:val="24"/>
                <w:szCs w:val="24"/>
                <w:lang w:eastAsia="en-US"/>
              </w:rPr>
            </w:pPr>
            <w:r w:rsidRPr="00E36F7C">
              <w:rPr>
                <w:sz w:val="24"/>
                <w:szCs w:val="24"/>
                <w:lang w:eastAsia="en-US"/>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4A408D" w:rsidRDefault="004A408D" w:rsidP="00641D18">
            <w:pPr>
              <w:tabs>
                <w:tab w:val="left" w:pos="1620"/>
              </w:tabs>
              <w:ind w:right="-1" w:firstLine="0"/>
              <w:contextualSpacing/>
              <w:jc w:val="center"/>
              <w:rPr>
                <w:sz w:val="24"/>
                <w:szCs w:val="24"/>
                <w:lang w:val="ru-RU"/>
              </w:rPr>
            </w:pPr>
            <w:r>
              <w:rPr>
                <w:sz w:val="24"/>
                <w:szCs w:val="24"/>
                <w:lang w:val="ru-RU"/>
              </w:rPr>
              <w:t>4.3</w:t>
            </w:r>
          </w:p>
        </w:tc>
        <w:tc>
          <w:tcPr>
            <w:tcW w:w="2401"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0"/>
              <w:contextualSpacing/>
              <w:jc w:val="center"/>
              <w:rPr>
                <w:sz w:val="24"/>
                <w:szCs w:val="24"/>
                <w:lang w:eastAsia="en-US"/>
              </w:rPr>
            </w:pPr>
            <w:r w:rsidRPr="00E36F7C">
              <w:rPr>
                <w:sz w:val="24"/>
                <w:szCs w:val="24"/>
              </w:rPr>
              <w:t>1000</w:t>
            </w:r>
          </w:p>
        </w:tc>
        <w:tc>
          <w:tcPr>
            <w:tcW w:w="2410" w:type="dxa"/>
            <w:tcBorders>
              <w:top w:val="single" w:sz="6" w:space="0" w:color="000000"/>
              <w:left w:val="single" w:sz="6" w:space="0" w:color="000000"/>
              <w:bottom w:val="single" w:sz="6" w:space="0" w:color="000000"/>
              <w:right w:val="single" w:sz="6" w:space="0" w:color="000000"/>
            </w:tcBorders>
          </w:tcPr>
          <w:p w:rsidR="004A408D" w:rsidRPr="00E36F7C" w:rsidRDefault="004A408D" w:rsidP="00E315D1">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10"/>
              <w:contextualSpacing/>
              <w:jc w:val="center"/>
              <w:rPr>
                <w:sz w:val="24"/>
                <w:szCs w:val="24"/>
                <w:lang w:eastAsia="en-US"/>
              </w:rPr>
            </w:pPr>
            <w:r w:rsidRPr="00E36F7C">
              <w:rPr>
                <w:sz w:val="24"/>
                <w:szCs w:val="24"/>
                <w:lang w:eastAsia="en-US"/>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Default="004A408D" w:rsidP="00641D18">
            <w:pPr>
              <w:tabs>
                <w:tab w:val="left" w:pos="1620"/>
              </w:tabs>
              <w:ind w:right="-1" w:firstLine="0"/>
              <w:contextualSpacing/>
              <w:jc w:val="center"/>
              <w:rPr>
                <w:i/>
                <w:sz w:val="24"/>
                <w:szCs w:val="24"/>
              </w:rPr>
            </w:pPr>
            <w:r>
              <w:rPr>
                <w:sz w:val="24"/>
                <w:szCs w:val="24"/>
              </w:rPr>
              <w:t>4.4</w:t>
            </w:r>
          </w:p>
        </w:tc>
        <w:tc>
          <w:tcPr>
            <w:tcW w:w="2401" w:type="dxa"/>
            <w:tcBorders>
              <w:top w:val="single" w:sz="6" w:space="0" w:color="000000"/>
              <w:left w:val="single" w:sz="6" w:space="0" w:color="000000"/>
              <w:bottom w:val="single" w:sz="6" w:space="0" w:color="000000"/>
              <w:right w:val="single" w:sz="6" w:space="0" w:color="000000"/>
            </w:tcBorders>
            <w:hideMark/>
          </w:tcPr>
          <w:p w:rsidR="004A408D" w:rsidRPr="00E36F7C" w:rsidRDefault="004A408D" w:rsidP="00E315D1">
            <w:pPr>
              <w:tabs>
                <w:tab w:val="left" w:pos="1620"/>
              </w:tabs>
              <w:ind w:right="-1" w:firstLine="0"/>
              <w:contextualSpacing/>
              <w:jc w:val="center"/>
              <w:rPr>
                <w:i/>
                <w:sz w:val="24"/>
                <w:szCs w:val="24"/>
                <w:lang w:eastAsia="en-US"/>
              </w:rPr>
            </w:pPr>
            <w:r w:rsidRPr="00E36F7C">
              <w:rPr>
                <w:sz w:val="24"/>
                <w:szCs w:val="24"/>
                <w:lang w:eastAsia="en-US"/>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10"/>
              <w:contextualSpacing/>
              <w:jc w:val="center"/>
              <w:rPr>
                <w:i/>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4A408D" w:rsidRPr="007C49D6" w:rsidRDefault="004A408D" w:rsidP="00641D18">
            <w:pPr>
              <w:tabs>
                <w:tab w:val="left" w:pos="1620"/>
              </w:tabs>
              <w:ind w:right="-1" w:firstLine="0"/>
              <w:contextualSpacing/>
              <w:jc w:val="center"/>
              <w:rPr>
                <w:sz w:val="24"/>
                <w:szCs w:val="24"/>
                <w:lang w:val="ru-RU"/>
              </w:rPr>
            </w:pPr>
            <w:r>
              <w:rPr>
                <w:sz w:val="24"/>
                <w:szCs w:val="24"/>
                <w:lang w:val="ru-RU"/>
              </w:rPr>
              <w:t>4.5</w:t>
            </w:r>
          </w:p>
        </w:tc>
        <w:tc>
          <w:tcPr>
            <w:tcW w:w="2401"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0"/>
              <w:contextualSpacing/>
              <w:jc w:val="center"/>
              <w:rPr>
                <w:sz w:val="24"/>
                <w:szCs w:val="24"/>
                <w:lang w:eastAsia="en-US"/>
              </w:rPr>
            </w:pPr>
            <w:r w:rsidRPr="00E36F7C">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tcPr>
          <w:p w:rsidR="004A408D" w:rsidRPr="00E36F7C" w:rsidRDefault="004A408D" w:rsidP="00E315D1">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10"/>
              <w:contextualSpacing/>
              <w:jc w:val="center"/>
              <w:rPr>
                <w:sz w:val="24"/>
                <w:szCs w:val="24"/>
                <w:lang w:eastAsia="en-US"/>
              </w:rPr>
            </w:pPr>
            <w:r w:rsidRPr="00E36F7C">
              <w:rPr>
                <w:sz w:val="24"/>
                <w:szCs w:val="24"/>
                <w:lang w:eastAsia="en-US"/>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Default="004A408D" w:rsidP="00641D18">
            <w:pPr>
              <w:tabs>
                <w:tab w:val="left" w:pos="1620"/>
              </w:tabs>
              <w:ind w:right="-1" w:firstLine="0"/>
              <w:contextualSpacing/>
              <w:jc w:val="center"/>
              <w:rPr>
                <w:i/>
                <w:sz w:val="24"/>
                <w:szCs w:val="24"/>
              </w:rPr>
            </w:pPr>
            <w:r>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hideMark/>
          </w:tcPr>
          <w:p w:rsidR="004A408D" w:rsidRPr="00E36F7C" w:rsidRDefault="004A408D" w:rsidP="00E315D1">
            <w:pPr>
              <w:tabs>
                <w:tab w:val="left" w:pos="1620"/>
              </w:tabs>
              <w:ind w:right="-1" w:firstLine="0"/>
              <w:contextualSpacing/>
              <w:jc w:val="center"/>
              <w:rPr>
                <w:i/>
                <w:sz w:val="24"/>
                <w:szCs w:val="24"/>
                <w:lang w:eastAsia="en-US"/>
              </w:rPr>
            </w:pPr>
            <w:r w:rsidRPr="00E36F7C">
              <w:rPr>
                <w:sz w:val="24"/>
                <w:szCs w:val="24"/>
                <w:lang w:eastAsia="en-US"/>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10"/>
              <w:contextualSpacing/>
              <w:jc w:val="center"/>
              <w:rPr>
                <w:i/>
                <w:sz w:val="24"/>
                <w:szCs w:val="24"/>
                <w:lang w:val="en-US"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4A408D" w:rsidRPr="00E36F7C" w:rsidRDefault="004A408D" w:rsidP="00E315D1">
            <w:pPr>
              <w:tabs>
                <w:tab w:val="left" w:pos="1620"/>
              </w:tabs>
              <w:ind w:right="-1" w:firstLine="10"/>
              <w:contextualSpacing/>
              <w:jc w:val="center"/>
              <w:rPr>
                <w:i/>
                <w:sz w:val="24"/>
                <w:szCs w:val="24"/>
                <w:lang w:eastAsia="en-US"/>
              </w:rPr>
            </w:pPr>
            <w:r w:rsidRPr="00E36F7C">
              <w:rPr>
                <w:sz w:val="24"/>
                <w:szCs w:val="24"/>
                <w:lang w:eastAsia="en-US"/>
              </w:rPr>
              <w:t>60</w:t>
            </w:r>
          </w:p>
        </w:tc>
      </w:tr>
      <w:tr w:rsidR="004A408D"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4A408D" w:rsidRPr="007C49D6" w:rsidRDefault="004A408D" w:rsidP="00641D18">
            <w:pPr>
              <w:tabs>
                <w:tab w:val="left" w:pos="1620"/>
              </w:tabs>
              <w:ind w:right="-1" w:firstLine="0"/>
              <w:contextualSpacing/>
              <w:jc w:val="center"/>
              <w:rPr>
                <w:sz w:val="24"/>
                <w:szCs w:val="24"/>
                <w:lang w:val="ru-RU"/>
              </w:rPr>
            </w:pPr>
            <w:r>
              <w:rPr>
                <w:sz w:val="24"/>
                <w:szCs w:val="24"/>
                <w:lang w:val="ru-RU"/>
              </w:rPr>
              <w:t>4.7</w:t>
            </w:r>
          </w:p>
        </w:tc>
        <w:tc>
          <w:tcPr>
            <w:tcW w:w="2401"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0"/>
              <w:contextualSpacing/>
              <w:jc w:val="center"/>
              <w:rPr>
                <w:sz w:val="24"/>
                <w:szCs w:val="24"/>
                <w:lang w:eastAsia="en-US"/>
              </w:rPr>
            </w:pPr>
            <w:r w:rsidRPr="00E36F7C">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tcPr>
          <w:p w:rsidR="004A408D" w:rsidRPr="00E36F7C" w:rsidRDefault="004A408D" w:rsidP="00E315D1">
            <w:pPr>
              <w:tabs>
                <w:tab w:val="left" w:pos="1620"/>
              </w:tabs>
              <w:ind w:right="-1" w:firstLine="10"/>
              <w:contextualSpacing/>
              <w:jc w:val="center"/>
              <w:rPr>
                <w:sz w:val="24"/>
                <w:szCs w:val="24"/>
                <w:lang w:eastAsia="en-US"/>
              </w:rPr>
            </w:pPr>
            <w:r w:rsidRPr="00E36F7C">
              <w:rPr>
                <w:sz w:val="24"/>
                <w:szCs w:val="24"/>
                <w:lang w:eastAsia="en-US"/>
              </w:rPr>
              <w:t>НР</w:t>
            </w:r>
            <w:r w:rsidRPr="00E36F7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4A408D" w:rsidRPr="00E36F7C" w:rsidRDefault="004A408D" w:rsidP="00E315D1">
            <w:pPr>
              <w:tabs>
                <w:tab w:val="left" w:pos="1620"/>
              </w:tabs>
              <w:ind w:right="-1" w:firstLine="10"/>
              <w:contextualSpacing/>
              <w:jc w:val="center"/>
              <w:rPr>
                <w:sz w:val="24"/>
                <w:szCs w:val="24"/>
                <w:lang w:eastAsia="en-US"/>
              </w:rPr>
            </w:pPr>
            <w:r w:rsidRPr="00E36F7C">
              <w:rPr>
                <w:sz w:val="24"/>
                <w:szCs w:val="24"/>
                <w:lang w:eastAsia="en-US"/>
              </w:rPr>
              <w:t>60</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641D18" w:rsidRDefault="00641D18" w:rsidP="00641D18">
            <w:pPr>
              <w:tabs>
                <w:tab w:val="left" w:pos="1620"/>
              </w:tabs>
              <w:ind w:right="-1" w:firstLine="0"/>
              <w:contextualSpacing/>
              <w:jc w:val="center"/>
              <w:rPr>
                <w:sz w:val="24"/>
                <w:szCs w:val="24"/>
                <w:lang w:val="ru-RU"/>
              </w:rPr>
            </w:pPr>
            <w:r>
              <w:rPr>
                <w:sz w:val="24"/>
                <w:szCs w:val="24"/>
                <w:lang w:val="ru-RU"/>
              </w:rPr>
              <w:t>4.9</w:t>
            </w:r>
          </w:p>
        </w:tc>
        <w:tc>
          <w:tcPr>
            <w:tcW w:w="2401"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firstLine="0"/>
              <w:contextualSpacing/>
              <w:jc w:val="center"/>
              <w:rPr>
                <w:i/>
                <w:sz w:val="24"/>
                <w:szCs w:val="24"/>
                <w:lang w:val="ru-RU" w:eastAsia="en-US"/>
              </w:rPr>
            </w:pPr>
            <w:r>
              <w:rPr>
                <w:sz w:val="24"/>
                <w:szCs w:val="24"/>
                <w:lang w:eastAsia="en-US"/>
              </w:rPr>
              <w:t>25</w:t>
            </w:r>
            <w:r>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641D18" w:rsidRDefault="00641D18" w:rsidP="00641D18">
            <w:pPr>
              <w:tabs>
                <w:tab w:val="left" w:pos="1620"/>
              </w:tabs>
              <w:ind w:right="-1" w:firstLine="10"/>
              <w:contextualSpacing/>
              <w:jc w:val="center"/>
              <w:rPr>
                <w:i/>
                <w:sz w:val="24"/>
                <w:szCs w:val="24"/>
                <w:lang w:val="en-US"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firstLine="10"/>
              <w:contextualSpacing/>
              <w:jc w:val="center"/>
              <w:rPr>
                <w:i/>
                <w:sz w:val="24"/>
                <w:szCs w:val="24"/>
                <w:lang w:eastAsia="en-US"/>
              </w:rPr>
            </w:pPr>
            <w:r>
              <w:rPr>
                <w:sz w:val="24"/>
                <w:szCs w:val="24"/>
                <w:lang w:eastAsia="en-US"/>
              </w:rPr>
              <w:t>80</w:t>
            </w:r>
          </w:p>
        </w:tc>
      </w:tr>
      <w:tr w:rsidR="004A408D"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4A408D" w:rsidRDefault="004A408D" w:rsidP="00641D18">
            <w:pPr>
              <w:tabs>
                <w:tab w:val="left" w:pos="1620"/>
              </w:tabs>
              <w:ind w:right="-1" w:firstLine="0"/>
              <w:contextualSpacing/>
              <w:jc w:val="center"/>
              <w:rPr>
                <w:sz w:val="24"/>
                <w:szCs w:val="24"/>
              </w:rPr>
            </w:pPr>
            <w:r>
              <w:rPr>
                <w:sz w:val="24"/>
                <w:szCs w:val="24"/>
              </w:rPr>
              <w:t>4.9.1.1</w:t>
            </w:r>
          </w:p>
        </w:tc>
        <w:tc>
          <w:tcPr>
            <w:tcW w:w="2401" w:type="dxa"/>
            <w:tcBorders>
              <w:top w:val="single" w:sz="6" w:space="0" w:color="000000"/>
              <w:left w:val="single" w:sz="6" w:space="0" w:color="000000"/>
              <w:bottom w:val="single" w:sz="6" w:space="0" w:color="000000"/>
              <w:right w:val="single" w:sz="6" w:space="0" w:color="000000"/>
            </w:tcBorders>
            <w:hideMark/>
          </w:tcPr>
          <w:p w:rsidR="004A408D" w:rsidRPr="00E36F7C" w:rsidRDefault="004A408D" w:rsidP="00E315D1">
            <w:pPr>
              <w:tabs>
                <w:tab w:val="left" w:pos="1620"/>
              </w:tabs>
              <w:ind w:right="-1" w:firstLine="0"/>
              <w:contextualSpacing/>
              <w:jc w:val="center"/>
              <w:rPr>
                <w:sz w:val="24"/>
                <w:szCs w:val="24"/>
              </w:rPr>
            </w:pPr>
            <w:r w:rsidRPr="00E36F7C">
              <w:rPr>
                <w:sz w:val="24"/>
                <w:szCs w:val="24"/>
              </w:rPr>
              <w:t>600</w:t>
            </w:r>
          </w:p>
        </w:tc>
        <w:tc>
          <w:tcPr>
            <w:tcW w:w="2410" w:type="dxa"/>
            <w:tcBorders>
              <w:top w:val="single" w:sz="6" w:space="0" w:color="000000"/>
              <w:left w:val="single" w:sz="6" w:space="0" w:color="000000"/>
              <w:bottom w:val="single" w:sz="6" w:space="0" w:color="000000"/>
              <w:right w:val="single" w:sz="6" w:space="0" w:color="000000"/>
            </w:tcBorders>
            <w:hideMark/>
          </w:tcPr>
          <w:p w:rsidR="004A408D" w:rsidRPr="00E36F7C" w:rsidRDefault="004A408D" w:rsidP="00E315D1">
            <w:pPr>
              <w:tabs>
                <w:tab w:val="left" w:pos="1620"/>
              </w:tabs>
              <w:ind w:right="-1" w:firstLine="0"/>
              <w:contextualSpacing/>
              <w:jc w:val="center"/>
              <w:rPr>
                <w:sz w:val="24"/>
                <w:szCs w:val="24"/>
                <w:lang w:eastAsia="en-US"/>
              </w:rPr>
            </w:pPr>
            <w:r w:rsidRPr="00E36F7C">
              <w:rPr>
                <w:sz w:val="24"/>
                <w:szCs w:val="24"/>
                <w:lang w:eastAsia="en-US"/>
              </w:rPr>
              <w:t>1000</w:t>
            </w:r>
          </w:p>
        </w:tc>
        <w:tc>
          <w:tcPr>
            <w:tcW w:w="2419" w:type="dxa"/>
            <w:tcBorders>
              <w:top w:val="single" w:sz="6" w:space="0" w:color="000000"/>
              <w:left w:val="single" w:sz="6" w:space="0" w:color="000000"/>
              <w:bottom w:val="single" w:sz="6" w:space="0" w:color="000000"/>
              <w:right w:val="single" w:sz="6" w:space="0" w:color="000000"/>
            </w:tcBorders>
            <w:hideMark/>
          </w:tcPr>
          <w:p w:rsidR="004A408D" w:rsidRPr="00E36F7C" w:rsidRDefault="004A408D" w:rsidP="00E315D1">
            <w:pPr>
              <w:tabs>
                <w:tab w:val="left" w:pos="1620"/>
              </w:tabs>
              <w:ind w:right="-1" w:firstLine="0"/>
              <w:contextualSpacing/>
              <w:jc w:val="center"/>
              <w:rPr>
                <w:sz w:val="24"/>
                <w:szCs w:val="24"/>
              </w:rPr>
            </w:pPr>
            <w:r w:rsidRPr="00E36F7C">
              <w:rPr>
                <w:sz w:val="24"/>
                <w:szCs w:val="24"/>
              </w:rPr>
              <w:t>80</w:t>
            </w:r>
          </w:p>
        </w:tc>
      </w:tr>
      <w:tr w:rsidR="000E2EF3"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0E2EF3" w:rsidRPr="001C538E" w:rsidRDefault="000E2EF3" w:rsidP="000E2EF3">
            <w:pPr>
              <w:tabs>
                <w:tab w:val="left" w:pos="1620"/>
              </w:tabs>
              <w:ind w:right="-1" w:firstLine="0"/>
              <w:contextualSpacing/>
              <w:jc w:val="center"/>
              <w:rPr>
                <w:sz w:val="24"/>
                <w:szCs w:val="24"/>
                <w:lang w:val="ru-RU"/>
              </w:rPr>
            </w:pPr>
            <w:r>
              <w:rPr>
                <w:sz w:val="24"/>
                <w:szCs w:val="24"/>
                <w:lang w:val="ru-RU"/>
              </w:rPr>
              <w:t>4.9.1.2</w:t>
            </w:r>
          </w:p>
        </w:tc>
        <w:tc>
          <w:tcPr>
            <w:tcW w:w="2401" w:type="dxa"/>
            <w:tcBorders>
              <w:top w:val="single" w:sz="6" w:space="0" w:color="000000"/>
              <w:left w:val="single" w:sz="6" w:space="0" w:color="000000"/>
              <w:bottom w:val="single" w:sz="6" w:space="0" w:color="000000"/>
              <w:right w:val="single" w:sz="6" w:space="0" w:color="000000"/>
            </w:tcBorders>
          </w:tcPr>
          <w:p w:rsidR="000E2EF3" w:rsidRDefault="000E2EF3" w:rsidP="000E2EF3">
            <w:pPr>
              <w:ind w:firstLine="0"/>
              <w:jc w:val="center"/>
            </w:pPr>
            <w:r w:rsidRPr="00F32266">
              <w:rPr>
                <w:sz w:val="24"/>
                <w:szCs w:val="24"/>
                <w:lang w:eastAsia="en-US"/>
              </w:rPr>
              <w:t>НР</w:t>
            </w:r>
            <w:r w:rsidRPr="00F32266">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E2EF3" w:rsidRDefault="000E2EF3" w:rsidP="000E2EF3">
            <w:pPr>
              <w:ind w:firstLine="0"/>
              <w:jc w:val="center"/>
            </w:pPr>
            <w:r w:rsidRPr="005F58FD">
              <w:rPr>
                <w:sz w:val="24"/>
                <w:szCs w:val="24"/>
                <w:lang w:eastAsia="en-US"/>
              </w:rPr>
              <w:t>НР</w:t>
            </w:r>
            <w:r w:rsidRPr="005F58F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E2EF3" w:rsidRDefault="000E2EF3" w:rsidP="000E2EF3">
            <w:pPr>
              <w:tabs>
                <w:tab w:val="left" w:pos="1620"/>
              </w:tabs>
              <w:ind w:right="-1" w:firstLine="0"/>
              <w:contextualSpacing/>
              <w:jc w:val="center"/>
              <w:rPr>
                <w:sz w:val="24"/>
                <w:szCs w:val="24"/>
              </w:rPr>
            </w:pPr>
            <w:r>
              <w:rPr>
                <w:sz w:val="24"/>
                <w:szCs w:val="24"/>
              </w:rPr>
              <w:t>80</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41D18" w:rsidRPr="007C49D6" w:rsidRDefault="00641D18" w:rsidP="00641D18">
            <w:pPr>
              <w:tabs>
                <w:tab w:val="left" w:pos="1620"/>
              </w:tabs>
              <w:ind w:right="-1" w:firstLine="0"/>
              <w:contextualSpacing/>
              <w:jc w:val="center"/>
              <w:rPr>
                <w:sz w:val="24"/>
                <w:szCs w:val="24"/>
                <w:lang w:val="ru-RU"/>
              </w:rPr>
            </w:pPr>
            <w:r>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tcPr>
          <w:p w:rsidR="00641D18" w:rsidRPr="00A158CB" w:rsidRDefault="00641D18" w:rsidP="00641D18">
            <w:pPr>
              <w:tabs>
                <w:tab w:val="left" w:pos="1620"/>
              </w:tabs>
              <w:ind w:right="-1" w:firstLine="0"/>
              <w:contextualSpacing/>
              <w:jc w:val="center"/>
              <w:rPr>
                <w:i/>
                <w:sz w:val="24"/>
                <w:szCs w:val="24"/>
              </w:rPr>
            </w:pPr>
            <w:r w:rsidRPr="00A158CB">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641D18" w:rsidRPr="00A158CB" w:rsidRDefault="00641D18" w:rsidP="00641D18">
            <w:pPr>
              <w:tabs>
                <w:tab w:val="left" w:pos="1620"/>
              </w:tabs>
              <w:ind w:right="-1" w:firstLine="10"/>
              <w:contextualSpacing/>
              <w:jc w:val="center"/>
              <w:rPr>
                <w:i/>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641D18" w:rsidRPr="00A158CB" w:rsidRDefault="00641D18" w:rsidP="00641D18">
            <w:pPr>
              <w:tabs>
                <w:tab w:val="left" w:pos="1620"/>
              </w:tabs>
              <w:ind w:right="-1" w:firstLine="10"/>
              <w:contextualSpacing/>
              <w:jc w:val="center"/>
              <w:rPr>
                <w:i/>
                <w:sz w:val="24"/>
                <w:szCs w:val="24"/>
              </w:rPr>
            </w:pPr>
            <w:r w:rsidRPr="00A158CB">
              <w:rPr>
                <w:sz w:val="24"/>
                <w:szCs w:val="24"/>
              </w:rPr>
              <w:t>60</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41D18" w:rsidRDefault="00641D18" w:rsidP="00641D18">
            <w:pPr>
              <w:tabs>
                <w:tab w:val="left" w:pos="1620"/>
              </w:tabs>
              <w:ind w:right="-1" w:firstLine="0"/>
              <w:contextualSpacing/>
              <w:jc w:val="center"/>
              <w:rPr>
                <w:sz w:val="24"/>
                <w:szCs w:val="24"/>
                <w:lang w:val="ru-RU"/>
              </w:rPr>
            </w:pPr>
            <w:r>
              <w:rPr>
                <w:sz w:val="24"/>
                <w:szCs w:val="24"/>
                <w:lang w:val="ru-RU"/>
              </w:rPr>
              <w:t>5.1.3</w:t>
            </w:r>
          </w:p>
        </w:tc>
        <w:tc>
          <w:tcPr>
            <w:tcW w:w="2401" w:type="dxa"/>
            <w:tcBorders>
              <w:top w:val="single" w:sz="6" w:space="0" w:color="000000"/>
              <w:left w:val="single" w:sz="6" w:space="0" w:color="000000"/>
              <w:bottom w:val="single" w:sz="6" w:space="0" w:color="000000"/>
              <w:right w:val="single" w:sz="6" w:space="0" w:color="000000"/>
            </w:tcBorders>
          </w:tcPr>
          <w:p w:rsidR="00641D18" w:rsidRPr="00A158CB" w:rsidRDefault="00641D18" w:rsidP="00641D18">
            <w:pPr>
              <w:tabs>
                <w:tab w:val="left" w:pos="1620"/>
              </w:tabs>
              <w:ind w:right="-1" w:firstLine="0"/>
              <w:contextualSpacing/>
              <w:jc w:val="center"/>
              <w:rPr>
                <w:i/>
                <w:sz w:val="24"/>
                <w:szCs w:val="24"/>
              </w:rPr>
            </w:pPr>
            <w:r w:rsidRPr="00A158CB">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641D18" w:rsidRPr="00A158CB" w:rsidRDefault="00641D18" w:rsidP="00641D18">
            <w:pPr>
              <w:tabs>
                <w:tab w:val="left" w:pos="1620"/>
              </w:tabs>
              <w:ind w:right="-1" w:firstLine="10"/>
              <w:contextualSpacing/>
              <w:jc w:val="center"/>
              <w:rPr>
                <w:i/>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641D18" w:rsidRPr="00A158CB" w:rsidRDefault="00641D18" w:rsidP="00641D18">
            <w:pPr>
              <w:tabs>
                <w:tab w:val="left" w:pos="1620"/>
              </w:tabs>
              <w:ind w:right="-1" w:firstLine="10"/>
              <w:contextualSpacing/>
              <w:jc w:val="center"/>
              <w:rPr>
                <w:i/>
                <w:sz w:val="24"/>
                <w:szCs w:val="24"/>
              </w:rPr>
            </w:pPr>
            <w:r w:rsidRPr="00A158CB">
              <w:rPr>
                <w:sz w:val="24"/>
                <w:szCs w:val="24"/>
              </w:rPr>
              <w:t>60</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41D18" w:rsidRDefault="00641D18" w:rsidP="00641D18">
            <w:pPr>
              <w:tabs>
                <w:tab w:val="left" w:pos="1620"/>
              </w:tabs>
              <w:ind w:right="-1" w:firstLine="0"/>
              <w:contextualSpacing/>
              <w:jc w:val="center"/>
              <w:rPr>
                <w:sz w:val="24"/>
                <w:szCs w:val="24"/>
                <w:lang w:val="ru-RU"/>
              </w:rPr>
            </w:pPr>
            <w:r>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tcPr>
          <w:p w:rsidR="00641D18" w:rsidRPr="00A158CB" w:rsidRDefault="00641D18" w:rsidP="00641D18">
            <w:pPr>
              <w:tabs>
                <w:tab w:val="left" w:pos="1620"/>
              </w:tabs>
              <w:ind w:right="-1" w:firstLine="0"/>
              <w:contextualSpacing/>
              <w:jc w:val="center"/>
              <w:rPr>
                <w:i/>
                <w:sz w:val="24"/>
                <w:szCs w:val="24"/>
              </w:rPr>
            </w:pPr>
            <w:r w:rsidRPr="00A158CB">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tcPr>
          <w:p w:rsidR="00641D18" w:rsidRPr="00A158CB" w:rsidRDefault="00641D18" w:rsidP="00641D18">
            <w:pPr>
              <w:tabs>
                <w:tab w:val="left" w:pos="1620"/>
              </w:tabs>
              <w:ind w:right="-1" w:firstLine="10"/>
              <w:contextualSpacing/>
              <w:jc w:val="center"/>
              <w:rPr>
                <w:i/>
                <w:sz w:val="24"/>
                <w:szCs w:val="24"/>
                <w:lang w:eastAsia="en-US"/>
              </w:rPr>
            </w:pPr>
            <w:r w:rsidRPr="00A158CB">
              <w:rPr>
                <w:sz w:val="24"/>
                <w:szCs w:val="24"/>
                <w:lang w:eastAsia="en-US"/>
              </w:rPr>
              <w:t>НР</w:t>
            </w:r>
            <w:r w:rsidRPr="00A158CB">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641D18" w:rsidRPr="00A158CB" w:rsidRDefault="00641D18" w:rsidP="00641D18">
            <w:pPr>
              <w:tabs>
                <w:tab w:val="left" w:pos="1620"/>
              </w:tabs>
              <w:ind w:right="-1" w:firstLine="10"/>
              <w:contextualSpacing/>
              <w:jc w:val="center"/>
              <w:rPr>
                <w:i/>
                <w:sz w:val="24"/>
                <w:szCs w:val="24"/>
              </w:rPr>
            </w:pPr>
            <w:r w:rsidRPr="00A158CB">
              <w:rPr>
                <w:sz w:val="24"/>
                <w:szCs w:val="24"/>
              </w:rPr>
              <w:t>60</w:t>
            </w:r>
          </w:p>
        </w:tc>
      </w:tr>
      <w:tr w:rsidR="000E2EF3" w:rsidTr="00C14AFD">
        <w:trPr>
          <w:jc w:val="center"/>
        </w:trPr>
        <w:tc>
          <w:tcPr>
            <w:tcW w:w="2409" w:type="dxa"/>
            <w:tcBorders>
              <w:top w:val="single" w:sz="4" w:space="0" w:color="auto"/>
              <w:left w:val="single" w:sz="4" w:space="0" w:color="auto"/>
              <w:bottom w:val="single" w:sz="4" w:space="0" w:color="auto"/>
              <w:right w:val="single" w:sz="4" w:space="0" w:color="auto"/>
            </w:tcBorders>
          </w:tcPr>
          <w:p w:rsidR="000E2EF3" w:rsidRDefault="000E2EF3" w:rsidP="000E2EF3">
            <w:pPr>
              <w:tabs>
                <w:tab w:val="left" w:pos="1620"/>
              </w:tabs>
              <w:ind w:right="-1" w:firstLine="0"/>
              <w:contextualSpacing/>
              <w:jc w:val="center"/>
              <w:rPr>
                <w:sz w:val="24"/>
                <w:szCs w:val="24"/>
                <w:lang w:val="ru-RU"/>
              </w:rPr>
            </w:pPr>
            <w:r>
              <w:rPr>
                <w:sz w:val="24"/>
                <w:szCs w:val="24"/>
                <w:lang w:val="ru-RU"/>
              </w:rPr>
              <w:t>6.6</w:t>
            </w:r>
          </w:p>
        </w:tc>
        <w:tc>
          <w:tcPr>
            <w:tcW w:w="2401" w:type="dxa"/>
            <w:tcBorders>
              <w:top w:val="single" w:sz="6" w:space="0" w:color="000000"/>
              <w:left w:val="single" w:sz="6" w:space="0" w:color="000000"/>
              <w:bottom w:val="single" w:sz="6" w:space="0" w:color="000000"/>
              <w:right w:val="single" w:sz="6" w:space="0" w:color="000000"/>
            </w:tcBorders>
          </w:tcPr>
          <w:p w:rsidR="000E2EF3" w:rsidRDefault="000E2EF3" w:rsidP="000E2EF3">
            <w:pPr>
              <w:ind w:firstLine="0"/>
              <w:jc w:val="center"/>
            </w:pPr>
            <w:r w:rsidRPr="0053698E">
              <w:rPr>
                <w:sz w:val="24"/>
                <w:szCs w:val="24"/>
                <w:lang w:eastAsia="en-US"/>
              </w:rPr>
              <w:t>НР</w:t>
            </w:r>
            <w:r w:rsidRPr="0053698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0E2EF3" w:rsidRDefault="000E2EF3" w:rsidP="000E2EF3">
            <w:pPr>
              <w:ind w:firstLine="0"/>
              <w:jc w:val="center"/>
            </w:pPr>
            <w:r w:rsidRPr="0053698E">
              <w:rPr>
                <w:sz w:val="24"/>
                <w:szCs w:val="24"/>
                <w:lang w:eastAsia="en-US"/>
              </w:rPr>
              <w:t>НР</w:t>
            </w:r>
            <w:r w:rsidRPr="0053698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0E2EF3" w:rsidRPr="000E2EF3" w:rsidRDefault="000E2EF3" w:rsidP="000E2EF3">
            <w:pPr>
              <w:tabs>
                <w:tab w:val="left" w:pos="1620"/>
              </w:tabs>
              <w:ind w:right="-1" w:firstLine="0"/>
              <w:contextualSpacing/>
              <w:jc w:val="center"/>
              <w:rPr>
                <w:sz w:val="24"/>
                <w:szCs w:val="24"/>
                <w:lang w:val="ru-RU" w:eastAsia="en-US"/>
              </w:rPr>
            </w:pPr>
            <w:r>
              <w:rPr>
                <w:sz w:val="24"/>
                <w:szCs w:val="24"/>
                <w:lang w:val="ru-RU"/>
              </w:rPr>
              <w:t>75</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641D18" w:rsidRDefault="00641D18" w:rsidP="00641D18">
            <w:pPr>
              <w:tabs>
                <w:tab w:val="left" w:pos="1620"/>
              </w:tabs>
              <w:ind w:right="-1" w:firstLine="0"/>
              <w:contextualSpacing/>
              <w:jc w:val="center"/>
              <w:rPr>
                <w:sz w:val="24"/>
                <w:szCs w:val="24"/>
              </w:rPr>
            </w:pPr>
            <w:r>
              <w:rPr>
                <w:sz w:val="24"/>
                <w:szCs w:val="24"/>
              </w:rPr>
              <w:t>6.9</w:t>
            </w:r>
          </w:p>
        </w:tc>
        <w:tc>
          <w:tcPr>
            <w:tcW w:w="2401" w:type="dxa"/>
            <w:tcBorders>
              <w:top w:val="single" w:sz="6" w:space="0" w:color="000000"/>
              <w:left w:val="single" w:sz="6" w:space="0" w:color="000000"/>
              <w:bottom w:val="single" w:sz="6" w:space="0" w:color="000000"/>
              <w:right w:val="single" w:sz="6" w:space="0" w:color="000000"/>
            </w:tcBorders>
            <w:hideMark/>
          </w:tcPr>
          <w:p w:rsidR="00641D18" w:rsidRDefault="00040C50" w:rsidP="00641D18">
            <w:pPr>
              <w:ind w:firstLine="0"/>
              <w:jc w:val="center"/>
            </w:pPr>
            <w:r w:rsidRPr="0053698E">
              <w:rPr>
                <w:sz w:val="24"/>
                <w:szCs w:val="24"/>
                <w:lang w:eastAsia="en-US"/>
              </w:rPr>
              <w:t>НР</w:t>
            </w:r>
            <w:r w:rsidRPr="0053698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641D18" w:rsidRDefault="00040C50" w:rsidP="00641D18">
            <w:pPr>
              <w:ind w:firstLine="0"/>
              <w:jc w:val="center"/>
            </w:pPr>
            <w:r w:rsidRPr="0053698E">
              <w:rPr>
                <w:sz w:val="24"/>
                <w:szCs w:val="24"/>
                <w:lang w:eastAsia="en-US"/>
              </w:rPr>
              <w:t>НР</w:t>
            </w:r>
            <w:r w:rsidRPr="0053698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firstLine="0"/>
              <w:contextualSpacing/>
              <w:jc w:val="center"/>
              <w:rPr>
                <w:sz w:val="24"/>
                <w:szCs w:val="24"/>
                <w:lang w:eastAsia="en-US"/>
              </w:rPr>
            </w:pPr>
            <w:r>
              <w:rPr>
                <w:sz w:val="24"/>
                <w:szCs w:val="24"/>
              </w:rPr>
              <w:t>80</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641D18" w:rsidRDefault="00641D18" w:rsidP="00641D18">
            <w:pPr>
              <w:tabs>
                <w:tab w:val="left" w:pos="1620"/>
              </w:tabs>
              <w:ind w:right="-1" w:firstLine="0"/>
              <w:contextualSpacing/>
              <w:jc w:val="center"/>
              <w:rPr>
                <w:sz w:val="24"/>
                <w:szCs w:val="24"/>
                <w:lang w:val="ru-RU"/>
              </w:rPr>
            </w:pPr>
            <w:r>
              <w:rPr>
                <w:sz w:val="24"/>
                <w:szCs w:val="24"/>
                <w:lang w:val="ru-RU"/>
              </w:rPr>
              <w:t>7.2.3</w:t>
            </w:r>
          </w:p>
        </w:tc>
        <w:tc>
          <w:tcPr>
            <w:tcW w:w="2401" w:type="dxa"/>
            <w:tcBorders>
              <w:top w:val="single" w:sz="6" w:space="0" w:color="000000"/>
              <w:left w:val="single" w:sz="6" w:space="0" w:color="000000"/>
              <w:bottom w:val="single" w:sz="6" w:space="0" w:color="000000"/>
              <w:right w:val="single" w:sz="6" w:space="0" w:color="000000"/>
            </w:tcBorders>
          </w:tcPr>
          <w:p w:rsidR="00641D18" w:rsidRPr="000410EA" w:rsidRDefault="00641D18" w:rsidP="00641D18">
            <w:pPr>
              <w:tabs>
                <w:tab w:val="left" w:pos="1620"/>
              </w:tabs>
              <w:ind w:right="-1" w:firstLine="0"/>
              <w:contextualSpacing/>
              <w:jc w:val="center"/>
              <w:rPr>
                <w:i/>
                <w:sz w:val="24"/>
                <w:szCs w:val="24"/>
                <w:lang w:val="ru-RU" w:eastAsia="en-US"/>
              </w:rPr>
            </w:pPr>
            <w:r w:rsidRPr="0096402D">
              <w:rPr>
                <w:sz w:val="24"/>
                <w:szCs w:val="24"/>
                <w:lang w:eastAsia="en-US"/>
              </w:rPr>
              <w:t>25</w:t>
            </w:r>
            <w:r>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tcPr>
          <w:p w:rsidR="00641D18" w:rsidRPr="0096402D" w:rsidRDefault="00641D18" w:rsidP="00641D18">
            <w:pPr>
              <w:tabs>
                <w:tab w:val="left" w:pos="1620"/>
              </w:tabs>
              <w:ind w:right="-1" w:firstLine="0"/>
              <w:contextualSpacing/>
              <w:jc w:val="center"/>
              <w:rPr>
                <w:i/>
                <w:sz w:val="24"/>
                <w:szCs w:val="24"/>
                <w:lang w:eastAsia="en-US"/>
              </w:rPr>
            </w:pPr>
            <w:r w:rsidRPr="0096402D">
              <w:rPr>
                <w:sz w:val="24"/>
                <w:szCs w:val="24"/>
                <w:lang w:eastAsia="en-US"/>
              </w:rPr>
              <w:t>НР</w:t>
            </w:r>
            <w:r w:rsidRPr="0096402D">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641D18" w:rsidRPr="0096402D" w:rsidRDefault="00641D18" w:rsidP="00641D18">
            <w:pPr>
              <w:tabs>
                <w:tab w:val="left" w:pos="1620"/>
              </w:tabs>
              <w:ind w:right="-1" w:firstLine="0"/>
              <w:contextualSpacing/>
              <w:jc w:val="center"/>
              <w:rPr>
                <w:i/>
                <w:sz w:val="24"/>
                <w:szCs w:val="24"/>
                <w:lang w:eastAsia="en-US"/>
              </w:rPr>
            </w:pPr>
            <w:r w:rsidRPr="0096402D">
              <w:rPr>
                <w:sz w:val="24"/>
                <w:szCs w:val="24"/>
                <w:lang w:eastAsia="en-US"/>
              </w:rPr>
              <w:t>80</w:t>
            </w:r>
          </w:p>
        </w:tc>
      </w:tr>
      <w:tr w:rsidR="00641D18"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641D18" w:rsidRDefault="00641D18" w:rsidP="00641D18">
            <w:pPr>
              <w:tabs>
                <w:tab w:val="left" w:pos="1620"/>
              </w:tabs>
              <w:ind w:right="-1" w:firstLine="0"/>
              <w:contextualSpacing/>
              <w:jc w:val="center"/>
              <w:rPr>
                <w:sz w:val="24"/>
                <w:szCs w:val="24"/>
                <w:lang w:val="ru-RU"/>
              </w:rPr>
            </w:pPr>
            <w:r>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firstLine="0"/>
              <w:contextualSpacing/>
              <w:jc w:val="center"/>
              <w:rPr>
                <w:sz w:val="24"/>
                <w:szCs w:val="24"/>
              </w:rPr>
            </w:pPr>
            <w:r>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firstLine="0"/>
              <w:contextualSpacing/>
              <w:jc w:val="center"/>
              <w:rPr>
                <w:sz w:val="24"/>
                <w:szCs w:val="24"/>
                <w:lang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641D18" w:rsidRDefault="00641D18" w:rsidP="00641D18">
            <w:pPr>
              <w:tabs>
                <w:tab w:val="left" w:pos="1620"/>
              </w:tabs>
              <w:ind w:right="-1" w:firstLine="10"/>
              <w:contextualSpacing/>
              <w:jc w:val="center"/>
              <w:rPr>
                <w:sz w:val="24"/>
                <w:szCs w:val="24"/>
              </w:rPr>
            </w:pPr>
            <w:r>
              <w:rPr>
                <w:sz w:val="24"/>
                <w:szCs w:val="24"/>
              </w:rPr>
              <w:t>60</w:t>
            </w:r>
          </w:p>
        </w:tc>
      </w:tr>
      <w:tr w:rsidR="007D724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Default="007D7249" w:rsidP="00641D18">
            <w:pPr>
              <w:tabs>
                <w:tab w:val="left" w:pos="405"/>
                <w:tab w:val="center" w:pos="601"/>
                <w:tab w:val="left" w:pos="1620"/>
              </w:tabs>
              <w:ind w:right="-1" w:firstLine="0"/>
              <w:contextualSpacing/>
              <w:jc w:val="center"/>
              <w:rPr>
                <w:sz w:val="24"/>
                <w:szCs w:val="24"/>
              </w:rPr>
            </w:pPr>
            <w:r>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r>
      <w:tr w:rsidR="007D7249"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Default="007D7249" w:rsidP="00641D18">
            <w:pPr>
              <w:tabs>
                <w:tab w:val="left" w:pos="1620"/>
              </w:tabs>
              <w:ind w:right="-1" w:firstLine="0"/>
              <w:contextualSpacing/>
              <w:jc w:val="center"/>
              <w:rPr>
                <w:i/>
                <w:sz w:val="24"/>
                <w:szCs w:val="24"/>
              </w:rPr>
            </w:pPr>
            <w:r>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r>
      <w:tr w:rsidR="007D7249" w:rsidTr="00940D30">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Default="007D7249" w:rsidP="00641D18">
            <w:pPr>
              <w:tabs>
                <w:tab w:val="left" w:pos="1620"/>
              </w:tabs>
              <w:ind w:right="-1" w:firstLine="0"/>
              <w:contextualSpacing/>
              <w:jc w:val="center"/>
              <w:rPr>
                <w:sz w:val="24"/>
                <w:szCs w:val="24"/>
              </w:rPr>
            </w:pPr>
            <w:r>
              <w:rPr>
                <w:sz w:val="24"/>
                <w:szCs w:val="24"/>
              </w:rPr>
              <w:t>11.2</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r>
      <w:tr w:rsidR="007D724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Default="007D7249" w:rsidP="00641D18">
            <w:pPr>
              <w:tabs>
                <w:tab w:val="left" w:pos="1620"/>
              </w:tabs>
              <w:ind w:right="-1" w:firstLine="0"/>
              <w:contextualSpacing/>
              <w:jc w:val="center"/>
              <w:rPr>
                <w:sz w:val="24"/>
                <w:szCs w:val="24"/>
              </w:rPr>
            </w:pPr>
            <w:r>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r>
      <w:tr w:rsidR="007D724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Default="007D7249" w:rsidP="00641D18">
            <w:pPr>
              <w:tabs>
                <w:tab w:val="left" w:pos="1620"/>
              </w:tabs>
              <w:ind w:right="-1" w:firstLine="0"/>
              <w:contextualSpacing/>
              <w:jc w:val="center"/>
              <w:rPr>
                <w:sz w:val="24"/>
                <w:szCs w:val="24"/>
              </w:rPr>
            </w:pPr>
            <w:r>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r>
      <w:tr w:rsidR="007D7249"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7D7249" w:rsidRDefault="007D7249" w:rsidP="00641D18">
            <w:pPr>
              <w:tabs>
                <w:tab w:val="left" w:pos="1620"/>
              </w:tabs>
              <w:ind w:right="-1" w:firstLine="0"/>
              <w:contextualSpacing/>
              <w:jc w:val="center"/>
              <w:rPr>
                <w:sz w:val="24"/>
                <w:szCs w:val="24"/>
              </w:rPr>
            </w:pPr>
            <w:r>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7D7249" w:rsidRDefault="007D7249" w:rsidP="007D7249">
            <w:pPr>
              <w:ind w:firstLine="0"/>
              <w:jc w:val="center"/>
            </w:pPr>
            <w:r w:rsidRPr="0025037E">
              <w:rPr>
                <w:sz w:val="24"/>
                <w:szCs w:val="24"/>
                <w:lang w:eastAsia="en-US"/>
              </w:rPr>
              <w:t>НР</w:t>
            </w:r>
            <w:r w:rsidRPr="0025037E">
              <w:rPr>
                <w:sz w:val="24"/>
                <w:szCs w:val="24"/>
                <w:vertAlign w:val="superscript"/>
                <w:lang w:eastAsia="en-US"/>
              </w:rPr>
              <w:t>1</w:t>
            </w:r>
          </w:p>
        </w:tc>
      </w:tr>
      <w:tr w:rsidR="00641D18" w:rsidTr="00641D18">
        <w:trPr>
          <w:trHeight w:val="59"/>
          <w:jc w:val="center"/>
        </w:trPr>
        <w:tc>
          <w:tcPr>
            <w:tcW w:w="9639" w:type="dxa"/>
            <w:gridSpan w:val="4"/>
            <w:tcBorders>
              <w:top w:val="single" w:sz="4" w:space="0" w:color="auto"/>
              <w:left w:val="single" w:sz="4" w:space="0" w:color="auto"/>
              <w:bottom w:val="single" w:sz="4" w:space="0" w:color="auto"/>
              <w:right w:val="single" w:sz="6" w:space="0" w:color="000000"/>
            </w:tcBorders>
          </w:tcPr>
          <w:p w:rsidR="00641D18" w:rsidRDefault="00641D18" w:rsidP="00641D18">
            <w:pPr>
              <w:autoSpaceDE w:val="0"/>
              <w:autoSpaceDN w:val="0"/>
              <w:adjustRightInd w:val="0"/>
              <w:ind w:firstLine="10"/>
              <w:rPr>
                <w:i/>
                <w:sz w:val="24"/>
                <w:szCs w:val="24"/>
              </w:rPr>
            </w:pPr>
            <w:r>
              <w:rPr>
                <w:sz w:val="24"/>
                <w:szCs w:val="24"/>
              </w:rPr>
              <w:t>Примечания:</w:t>
            </w:r>
          </w:p>
          <w:p w:rsidR="00641D18" w:rsidRDefault="00641D18" w:rsidP="00641D18">
            <w:pPr>
              <w:autoSpaceDE w:val="0"/>
              <w:autoSpaceDN w:val="0"/>
              <w:adjustRightInd w:val="0"/>
              <w:ind w:firstLine="10"/>
              <w:rPr>
                <w:i/>
                <w:sz w:val="24"/>
                <w:szCs w:val="24"/>
              </w:rPr>
            </w:pPr>
            <w:r>
              <w:rPr>
                <w:sz w:val="24"/>
                <w:szCs w:val="24"/>
                <w:vertAlign w:val="superscript"/>
              </w:rPr>
              <w:t xml:space="preserve">1 </w:t>
            </w:r>
            <w:r>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641D18" w:rsidRDefault="00641D18" w:rsidP="00641D18">
            <w:pPr>
              <w:autoSpaceDE w:val="0"/>
              <w:autoSpaceDN w:val="0"/>
              <w:adjustRightInd w:val="0"/>
              <w:ind w:firstLine="10"/>
              <w:rPr>
                <w:sz w:val="24"/>
                <w:szCs w:val="24"/>
              </w:rPr>
            </w:pPr>
            <w:r>
              <w:rPr>
                <w:sz w:val="24"/>
                <w:szCs w:val="24"/>
                <w:vertAlign w:val="superscript"/>
                <w:lang w:val="ru-RU"/>
              </w:rPr>
              <w:t>2</w:t>
            </w:r>
            <w:r>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641D18" w:rsidRDefault="00641D18" w:rsidP="00641D18">
            <w:pPr>
              <w:autoSpaceDE w:val="0"/>
              <w:autoSpaceDN w:val="0"/>
              <w:adjustRightInd w:val="0"/>
              <w:ind w:firstLine="10"/>
              <w:rPr>
                <w:i/>
                <w:sz w:val="24"/>
                <w:szCs w:val="24"/>
              </w:rPr>
            </w:pPr>
            <w:r>
              <w:rPr>
                <w:sz w:val="24"/>
                <w:szCs w:val="24"/>
              </w:rPr>
              <w:lastRenderedPageBreak/>
              <w:t xml:space="preserve">Размер земельных участков рамповых гаражей принимается: </w:t>
            </w:r>
          </w:p>
          <w:p w:rsidR="00641D18" w:rsidRDefault="00641D18" w:rsidP="00641D18">
            <w:pPr>
              <w:autoSpaceDE w:val="0"/>
              <w:autoSpaceDN w:val="0"/>
              <w:adjustRightInd w:val="0"/>
              <w:ind w:firstLine="10"/>
              <w:rPr>
                <w:i/>
                <w:sz w:val="24"/>
                <w:szCs w:val="24"/>
              </w:rPr>
            </w:pPr>
            <w:r>
              <w:rPr>
                <w:sz w:val="24"/>
                <w:szCs w:val="24"/>
              </w:rPr>
              <w:t xml:space="preserve">этажность гаражей - 1, </w:t>
            </w:r>
            <w:r>
              <w:rPr>
                <w:sz w:val="24"/>
                <w:szCs w:val="24"/>
              </w:rPr>
              <w:tab/>
              <w:t>площадь участка, на одно машино-место, 30 кв. м;</w:t>
            </w:r>
          </w:p>
          <w:p w:rsidR="00641D18" w:rsidRDefault="00641D18" w:rsidP="00641D18">
            <w:pPr>
              <w:autoSpaceDE w:val="0"/>
              <w:autoSpaceDN w:val="0"/>
              <w:adjustRightInd w:val="0"/>
              <w:ind w:firstLine="10"/>
              <w:rPr>
                <w:i/>
                <w:sz w:val="24"/>
                <w:szCs w:val="24"/>
              </w:rPr>
            </w:pPr>
            <w:r>
              <w:rPr>
                <w:sz w:val="24"/>
                <w:szCs w:val="24"/>
              </w:rPr>
              <w:t xml:space="preserve">этажность гаражей - 2, </w:t>
            </w:r>
            <w:r>
              <w:rPr>
                <w:sz w:val="24"/>
                <w:szCs w:val="24"/>
              </w:rPr>
              <w:tab/>
              <w:t>площадь участка, на одно машино-место, 20 кв. м;</w:t>
            </w:r>
          </w:p>
          <w:p w:rsidR="00641D18" w:rsidRDefault="00641D18" w:rsidP="00641D18">
            <w:pPr>
              <w:autoSpaceDE w:val="0"/>
              <w:autoSpaceDN w:val="0"/>
              <w:adjustRightInd w:val="0"/>
              <w:ind w:firstLine="10"/>
              <w:rPr>
                <w:i/>
                <w:sz w:val="24"/>
                <w:szCs w:val="24"/>
              </w:rPr>
            </w:pPr>
            <w:r>
              <w:rPr>
                <w:sz w:val="24"/>
                <w:szCs w:val="24"/>
              </w:rPr>
              <w:t xml:space="preserve">этажность гаражей - 3, </w:t>
            </w:r>
            <w:r>
              <w:rPr>
                <w:sz w:val="24"/>
                <w:szCs w:val="24"/>
              </w:rPr>
              <w:tab/>
              <w:t>площадь участка, на одно машино-место, 14 кв. м;</w:t>
            </w:r>
          </w:p>
          <w:p w:rsidR="00641D18" w:rsidRDefault="00641D18" w:rsidP="00641D18">
            <w:pPr>
              <w:autoSpaceDE w:val="0"/>
              <w:autoSpaceDN w:val="0"/>
              <w:adjustRightInd w:val="0"/>
              <w:ind w:firstLine="10"/>
              <w:rPr>
                <w:i/>
                <w:sz w:val="24"/>
                <w:szCs w:val="24"/>
              </w:rPr>
            </w:pPr>
            <w:r>
              <w:rPr>
                <w:sz w:val="24"/>
                <w:szCs w:val="24"/>
              </w:rPr>
              <w:t xml:space="preserve">этажность гаражей - 4, </w:t>
            </w:r>
            <w:r>
              <w:rPr>
                <w:sz w:val="24"/>
                <w:szCs w:val="24"/>
              </w:rPr>
              <w:tab/>
              <w:t>площадь участка, на одно машино-место, 12 кв. м;</w:t>
            </w:r>
          </w:p>
          <w:p w:rsidR="00641D18" w:rsidRDefault="00641D18" w:rsidP="00641D18">
            <w:pPr>
              <w:autoSpaceDE w:val="0"/>
              <w:autoSpaceDN w:val="0"/>
              <w:adjustRightInd w:val="0"/>
              <w:ind w:firstLine="10"/>
              <w:rPr>
                <w:i/>
                <w:sz w:val="24"/>
                <w:szCs w:val="24"/>
              </w:rPr>
            </w:pPr>
            <w:r>
              <w:rPr>
                <w:sz w:val="24"/>
                <w:szCs w:val="24"/>
              </w:rPr>
              <w:t xml:space="preserve">этажность гаражей - 5, </w:t>
            </w:r>
            <w:r>
              <w:rPr>
                <w:sz w:val="24"/>
                <w:szCs w:val="24"/>
              </w:rPr>
              <w:tab/>
              <w:t>площадь участка, на одно машино-место, 10 кв. м.</w:t>
            </w:r>
          </w:p>
          <w:p w:rsidR="00641D18" w:rsidRDefault="00641D18" w:rsidP="00641D18">
            <w:pPr>
              <w:tabs>
                <w:tab w:val="left" w:pos="1620"/>
              </w:tabs>
              <w:ind w:right="-1" w:firstLine="10"/>
              <w:contextualSpacing/>
              <w:jc w:val="center"/>
              <w:rPr>
                <w:sz w:val="24"/>
                <w:szCs w:val="24"/>
                <w:lang w:eastAsia="en-US"/>
              </w:rPr>
            </w:pPr>
          </w:p>
        </w:tc>
      </w:tr>
    </w:tbl>
    <w:p w:rsidR="00641D18" w:rsidRPr="00641D18" w:rsidRDefault="00641D18" w:rsidP="009D6327">
      <w:pPr>
        <w:autoSpaceDE w:val="0"/>
        <w:autoSpaceDN w:val="0"/>
        <w:adjustRightInd w:val="0"/>
        <w:ind w:firstLine="709"/>
        <w:rPr>
          <w:b/>
          <w:i/>
          <w:sz w:val="24"/>
          <w:szCs w:val="24"/>
          <w:lang w:val="ru-RU"/>
        </w:rPr>
      </w:pPr>
    </w:p>
    <w:p w:rsidR="009D6327" w:rsidRDefault="009D6327" w:rsidP="002A0CA2">
      <w:pPr>
        <w:pStyle w:val="31"/>
        <w:ind w:left="0" w:firstLine="0"/>
        <w:rPr>
          <w:b w:val="0"/>
          <w:bCs/>
          <w:sz w:val="24"/>
          <w:szCs w:val="24"/>
          <w:u w:val="single"/>
        </w:rPr>
      </w:pPr>
      <w:bookmarkStart w:id="328" w:name="_Toc71721974"/>
      <w:r>
        <w:t>Р-1</w:t>
      </w:r>
      <w:r>
        <w:rPr>
          <w:lang w:val="ru-RU"/>
        </w:rPr>
        <w:t xml:space="preserve">. </w:t>
      </w:r>
      <w:r>
        <w:rPr>
          <w:sz w:val="24"/>
          <w:szCs w:val="24"/>
          <w:u w:val="single"/>
        </w:rPr>
        <w:t>Зона рекреационного назначения</w:t>
      </w:r>
      <w:bookmarkEnd w:id="328"/>
    </w:p>
    <w:p w:rsidR="009D6327" w:rsidRDefault="009D6327" w:rsidP="009D6327">
      <w:pPr>
        <w:ind w:firstLine="709"/>
        <w:rPr>
          <w:i/>
          <w:sz w:val="24"/>
          <w:szCs w:val="24"/>
        </w:rPr>
      </w:pPr>
      <w:r>
        <w:rPr>
          <w:i/>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9D6327" w:rsidRDefault="009D6327" w:rsidP="009D6327">
      <w:pPr>
        <w:ind w:firstLine="709"/>
        <w:rPr>
          <w:i/>
          <w:sz w:val="24"/>
          <w:szCs w:val="24"/>
        </w:rPr>
      </w:pPr>
      <w:r>
        <w:rPr>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9D6327" w:rsidRDefault="009D6327" w:rsidP="009D6327">
      <w:pPr>
        <w:pStyle w:val="Iniiaiieoaenonionooiii2"/>
        <w:ind w:firstLine="709"/>
        <w:rPr>
          <w:rFonts w:ascii="Times New Roman" w:hAnsi="Times New Roman"/>
          <w:i/>
          <w:iCs/>
          <w:sz w:val="24"/>
          <w:szCs w:val="24"/>
        </w:rPr>
      </w:pPr>
      <w:r>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9D6327" w:rsidRDefault="009D6327" w:rsidP="009D6327">
      <w:pPr>
        <w:ind w:firstLine="709"/>
        <w:rPr>
          <w:b/>
          <w:i/>
          <w:sz w:val="24"/>
          <w:szCs w:val="24"/>
        </w:rPr>
      </w:pPr>
      <w:r>
        <w:rPr>
          <w:b/>
          <w:i/>
          <w:sz w:val="24"/>
          <w:szCs w:val="24"/>
        </w:rPr>
        <w:t>1. Виды разрешенного использования земельных участков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9"/>
        <w:gridCol w:w="14"/>
        <w:gridCol w:w="5515"/>
        <w:gridCol w:w="11"/>
        <w:gridCol w:w="1581"/>
      </w:tblGrid>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rPr>
                <w:b/>
                <w:sz w:val="24"/>
                <w:szCs w:val="24"/>
              </w:rPr>
            </w:pPr>
            <w:r w:rsidRPr="00D82BAE">
              <w:rPr>
                <w:b/>
                <w:sz w:val="24"/>
                <w:szCs w:val="24"/>
              </w:rPr>
              <w:t>Наименование вида разрешенного использования земельного участка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rPr>
                <w:b/>
                <w:sz w:val="24"/>
                <w:szCs w:val="24"/>
              </w:rPr>
            </w:pPr>
            <w:r w:rsidRPr="00D82BAE">
              <w:rPr>
                <w:b/>
                <w:sz w:val="24"/>
                <w:szCs w:val="24"/>
              </w:rPr>
              <w:t>Описание вида разрешенного использования земельного участка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ind w:firstLine="0"/>
              <w:jc w:val="center"/>
              <w:rPr>
                <w:b/>
                <w:sz w:val="20"/>
                <w:szCs w:val="24"/>
              </w:rPr>
            </w:pPr>
            <w:r w:rsidRPr="00D82BAE">
              <w:rPr>
                <w:b/>
                <w:sz w:val="20"/>
                <w:szCs w:val="24"/>
              </w:rPr>
              <w:t>Код (числовое обозначение) вида разрешенного использования земельного участка</w:t>
            </w:r>
          </w:p>
        </w:tc>
      </w:tr>
      <w:tr w:rsidR="009D6327" w:rsidRPr="00D82BAE" w:rsidTr="009F653A">
        <w:tc>
          <w:tcPr>
            <w:tcW w:w="9430" w:type="dxa"/>
            <w:gridSpan w:val="5"/>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ind w:firstLine="0"/>
              <w:jc w:val="center"/>
              <w:rPr>
                <w:b/>
                <w:i/>
                <w:sz w:val="24"/>
                <w:szCs w:val="24"/>
              </w:rPr>
            </w:pPr>
            <w:r w:rsidRPr="00D82BAE">
              <w:rPr>
                <w:b/>
                <w:i/>
                <w:sz w:val="24"/>
                <w:szCs w:val="24"/>
              </w:rPr>
              <w:t>Основные виды разрешенного использования</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jc w:val="both"/>
              <w:rPr>
                <w:rFonts w:ascii="Times New Roman" w:hAnsi="Times New Roman" w:cs="Times New Roman"/>
              </w:rPr>
            </w:pPr>
            <w:r w:rsidRPr="00D82BAE">
              <w:rPr>
                <w:rFonts w:ascii="Times New Roman" w:hAnsi="Times New Roman" w:cs="Times New Roman"/>
              </w:rPr>
              <w:t>Парки культуры и отдыха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парков культуры и отдыха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3.6.2</w:t>
            </w:r>
          </w:p>
        </w:tc>
      </w:tr>
      <w:tr w:rsidR="00605736" w:rsidRPr="00D82BAE" w:rsidTr="009F653A">
        <w:tc>
          <w:tcPr>
            <w:tcW w:w="2323" w:type="dxa"/>
            <w:gridSpan w:val="2"/>
            <w:tcBorders>
              <w:top w:val="single" w:sz="4" w:space="0" w:color="000000"/>
              <w:left w:val="single" w:sz="4" w:space="0" w:color="000000"/>
              <w:bottom w:val="single" w:sz="4" w:space="0" w:color="000000"/>
              <w:right w:val="single" w:sz="4" w:space="0" w:color="000000"/>
            </w:tcBorders>
          </w:tcPr>
          <w:p w:rsidR="00605736" w:rsidRPr="00D82BAE" w:rsidRDefault="00605736" w:rsidP="00057645">
            <w:pPr>
              <w:ind w:firstLine="0"/>
              <w:jc w:val="left"/>
              <w:rPr>
                <w:sz w:val="24"/>
                <w:szCs w:val="24"/>
              </w:rPr>
            </w:pPr>
            <w:r w:rsidRPr="00D82BAE">
              <w:rPr>
                <w:sz w:val="24"/>
                <w:szCs w:val="24"/>
              </w:rPr>
              <w:t xml:space="preserve">Общественное питание </w:t>
            </w:r>
          </w:p>
        </w:tc>
        <w:tc>
          <w:tcPr>
            <w:tcW w:w="5526" w:type="dxa"/>
            <w:gridSpan w:val="2"/>
            <w:tcBorders>
              <w:top w:val="single" w:sz="4" w:space="0" w:color="000000"/>
              <w:left w:val="single" w:sz="4" w:space="0" w:color="000000"/>
              <w:bottom w:val="single" w:sz="4" w:space="0" w:color="000000"/>
              <w:right w:val="single" w:sz="4" w:space="0" w:color="000000"/>
            </w:tcBorders>
          </w:tcPr>
          <w:p w:rsidR="00605736" w:rsidRPr="00D82BAE" w:rsidRDefault="00605736" w:rsidP="00057645">
            <w:pPr>
              <w:ind w:firstLine="0"/>
              <w:jc w:val="left"/>
              <w:rPr>
                <w:sz w:val="24"/>
                <w:szCs w:val="24"/>
              </w:rPr>
            </w:pPr>
            <w:r w:rsidRPr="00D82BAE">
              <w:rPr>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81" w:type="dxa"/>
            <w:tcBorders>
              <w:top w:val="single" w:sz="4" w:space="0" w:color="000000"/>
              <w:left w:val="single" w:sz="4" w:space="0" w:color="000000"/>
              <w:bottom w:val="single" w:sz="4" w:space="0" w:color="000000"/>
              <w:right w:val="single" w:sz="4" w:space="0" w:color="000000"/>
            </w:tcBorders>
          </w:tcPr>
          <w:p w:rsidR="00605736" w:rsidRPr="00D82BAE" w:rsidRDefault="00605736" w:rsidP="007D7249">
            <w:pPr>
              <w:pStyle w:val="affffffff8"/>
              <w:ind w:firstLine="0"/>
              <w:jc w:val="center"/>
              <w:rPr>
                <w:rFonts w:ascii="Times New Roman" w:hAnsi="Times New Roman" w:cs="Times New Roman"/>
              </w:rPr>
            </w:pPr>
            <w:r w:rsidRPr="00D82BAE">
              <w:rPr>
                <w:rFonts w:ascii="Times New Roman" w:hAnsi="Times New Roman" w:cs="Times New Roman"/>
              </w:rPr>
              <w:t>4.6</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pPr>
            <w:bookmarkStart w:id="329" w:name="sub_1481"/>
            <w:r w:rsidRPr="00D82BAE">
              <w:t>Развлекательные мероприятия</w:t>
            </w:r>
            <w:bookmarkEnd w:id="329"/>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pPr>
            <w:r w:rsidRPr="00D82BA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pPr>
            <w:r w:rsidRPr="00D82BAE">
              <w:t>4.8.1</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pPr>
            <w:r w:rsidRPr="00D82BAE">
              <w:t>Обеспечение спортивно-зрелищных мероприятий</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pPr>
            <w:r w:rsidRPr="00D82BAE">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pPr>
            <w:r w:rsidRPr="00D82BAE">
              <w:t>5.1.1</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pPr>
            <w:r w:rsidRPr="00D82BAE">
              <w:t xml:space="preserve">Обеспечение </w:t>
            </w:r>
            <w:r w:rsidRPr="00D82BAE">
              <w:lastRenderedPageBreak/>
              <w:t>занятий спортом в помещениях</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pPr>
            <w:r w:rsidRPr="00D82BAE">
              <w:lastRenderedPageBreak/>
              <w:t xml:space="preserve">Размещение спортивных клубов, спортивных </w:t>
            </w:r>
            <w:r w:rsidRPr="00D82BAE">
              <w:lastRenderedPageBreak/>
              <w:t>залов, бассейнов, физкультурно-оздоровительных комплексов в зданиях и сооружениях</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pPr>
            <w:r w:rsidRPr="00D82BAE">
              <w:lastRenderedPageBreak/>
              <w:t>5.1.2</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jc w:val="both"/>
              <w:rPr>
                <w:rFonts w:ascii="Times New Roman" w:hAnsi="Times New Roman" w:cs="Times New Roman"/>
              </w:rPr>
            </w:pPr>
            <w:r w:rsidRPr="00D82BAE">
              <w:rPr>
                <w:rFonts w:ascii="Times New Roman" w:hAnsi="Times New Roman" w:cs="Times New Roman"/>
              </w:rPr>
              <w:lastRenderedPageBreak/>
              <w:t>Площадки для занятий спортом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5.1.3</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jc w:val="both"/>
              <w:rPr>
                <w:rFonts w:ascii="Times New Roman" w:hAnsi="Times New Roman" w:cs="Times New Roman"/>
              </w:rPr>
            </w:pPr>
            <w:r w:rsidRPr="00D82BAE">
              <w:rPr>
                <w:rFonts w:ascii="Times New Roman" w:hAnsi="Times New Roman" w:cs="Times New Roman"/>
              </w:rPr>
              <w:t>Оборудованные площадки для занятий спортом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5.1.4</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Природно-познавательный туризм</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осуществление необходимых природоохранных и природовосстановительных мероприятий</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5.2</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Туристическое обслуживание </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AE5487">
            <w:pPr>
              <w:ind w:firstLine="0"/>
              <w:jc w:val="left"/>
              <w:rPr>
                <w:sz w:val="24"/>
                <w:szCs w:val="24"/>
              </w:rPr>
            </w:pPr>
            <w:r w:rsidRPr="00D82BAE">
              <w:rPr>
                <w:sz w:val="24"/>
                <w:szCs w:val="24"/>
              </w:rPr>
              <w:t xml:space="preserve">Размещение пансионатов, гостиниц, кемпингов, домов отдыха, не оказывающих услуги по лечению, размещение детских лагерей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ind w:firstLine="0"/>
              <w:jc w:val="center"/>
              <w:rPr>
                <w:sz w:val="24"/>
                <w:szCs w:val="24"/>
              </w:rPr>
            </w:pPr>
            <w:r w:rsidRPr="00D82BAE">
              <w:rPr>
                <w:sz w:val="24"/>
                <w:szCs w:val="24"/>
              </w:rPr>
              <w:t>5.2.1</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Охота и рыбалка </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ind w:firstLine="0"/>
              <w:jc w:val="left"/>
              <w:rPr>
                <w:sz w:val="24"/>
                <w:szCs w:val="24"/>
              </w:rPr>
            </w:pPr>
            <w:r w:rsidRPr="00D82BAE">
              <w:rPr>
                <w:sz w:val="24"/>
                <w:szCs w:val="24"/>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ind w:firstLine="0"/>
              <w:jc w:val="center"/>
              <w:rPr>
                <w:sz w:val="24"/>
                <w:szCs w:val="24"/>
              </w:rPr>
            </w:pPr>
            <w:r w:rsidRPr="00D82BAE">
              <w:rPr>
                <w:sz w:val="24"/>
                <w:szCs w:val="24"/>
              </w:rPr>
              <w:t>5.3</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bookmarkStart w:id="330" w:name="sub_1091"/>
            <w:r w:rsidRPr="00D82BAE">
              <w:rPr>
                <w:rFonts w:ascii="Times New Roman" w:hAnsi="Times New Roman" w:cs="Times New Roman"/>
              </w:rPr>
              <w:t>Охрана природных территорий</w:t>
            </w:r>
            <w:bookmarkEnd w:id="330"/>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9.1</w:t>
            </w:r>
          </w:p>
        </w:tc>
      </w:tr>
      <w:tr w:rsidR="009D6327" w:rsidRPr="00D82BAE" w:rsidTr="009F653A">
        <w:tc>
          <w:tcPr>
            <w:tcW w:w="9430" w:type="dxa"/>
            <w:gridSpan w:val="5"/>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b/>
                <w:i/>
              </w:rPr>
              <w:t xml:space="preserve">Условные виды разрешенного использования </w:t>
            </w:r>
            <w:r w:rsidRPr="00D82BAE">
              <w:rPr>
                <w:b/>
                <w:i/>
              </w:rPr>
              <w:t>не устанавливаются</w:t>
            </w:r>
          </w:p>
        </w:tc>
      </w:tr>
      <w:tr w:rsidR="00B6348F" w:rsidRPr="00D82BAE" w:rsidTr="00B6348F">
        <w:tc>
          <w:tcPr>
            <w:tcW w:w="2309" w:type="dxa"/>
            <w:tcBorders>
              <w:top w:val="single" w:sz="4" w:space="0" w:color="000000"/>
              <w:left w:val="single" w:sz="4" w:space="0" w:color="000000"/>
              <w:bottom w:val="single" w:sz="4" w:space="0" w:color="000000"/>
              <w:right w:val="single" w:sz="4" w:space="0" w:color="auto"/>
            </w:tcBorders>
          </w:tcPr>
          <w:p w:rsidR="00B6348F" w:rsidRPr="00D82BAE" w:rsidRDefault="00B6348F" w:rsidP="004B6F42">
            <w:pPr>
              <w:ind w:firstLine="0"/>
              <w:jc w:val="left"/>
              <w:rPr>
                <w:sz w:val="24"/>
                <w:szCs w:val="24"/>
              </w:rPr>
            </w:pPr>
            <w:r w:rsidRPr="00D82BAE">
              <w:rPr>
                <w:sz w:val="24"/>
                <w:szCs w:val="24"/>
              </w:rPr>
              <w:t xml:space="preserve">Хранение автотранспорта </w:t>
            </w:r>
          </w:p>
        </w:tc>
        <w:tc>
          <w:tcPr>
            <w:tcW w:w="5529" w:type="dxa"/>
            <w:gridSpan w:val="2"/>
            <w:tcBorders>
              <w:top w:val="single" w:sz="4" w:space="0" w:color="000000"/>
              <w:left w:val="single" w:sz="4" w:space="0" w:color="000000"/>
              <w:bottom w:val="single" w:sz="4" w:space="0" w:color="000000"/>
              <w:right w:val="single" w:sz="4" w:space="0" w:color="auto"/>
            </w:tcBorders>
          </w:tcPr>
          <w:p w:rsidR="00B6348F" w:rsidRPr="00D82BAE" w:rsidRDefault="00AE5487" w:rsidP="004B6F42">
            <w:pPr>
              <w:ind w:firstLine="0"/>
              <w:jc w:val="left"/>
              <w:rPr>
                <w:sz w:val="24"/>
                <w:szCs w:val="24"/>
              </w:rPr>
            </w:pPr>
            <w:r w:rsidRPr="00D82BAE">
              <w:rPr>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92" w:type="dxa"/>
            <w:gridSpan w:val="2"/>
            <w:tcBorders>
              <w:top w:val="single" w:sz="4" w:space="0" w:color="000000"/>
              <w:left w:val="single" w:sz="4" w:space="0" w:color="auto"/>
              <w:bottom w:val="single" w:sz="4" w:space="0" w:color="000000"/>
              <w:right w:val="single" w:sz="4" w:space="0" w:color="000000"/>
            </w:tcBorders>
          </w:tcPr>
          <w:p w:rsidR="00B6348F" w:rsidRPr="00D82BAE" w:rsidRDefault="00B6348F" w:rsidP="007D7249">
            <w:pPr>
              <w:pStyle w:val="affffffff8"/>
              <w:ind w:firstLine="0"/>
              <w:jc w:val="center"/>
              <w:rPr>
                <w:rFonts w:ascii="Times New Roman" w:hAnsi="Times New Roman" w:cs="Times New Roman"/>
              </w:rPr>
            </w:pPr>
            <w:r w:rsidRPr="00D82BAE">
              <w:rPr>
                <w:rFonts w:ascii="Times New Roman" w:hAnsi="Times New Roman" w:cs="Times New Roman"/>
              </w:rPr>
              <w:t>2.7.1</w:t>
            </w:r>
          </w:p>
        </w:tc>
      </w:tr>
      <w:tr w:rsidR="00B6348F" w:rsidRPr="00D82BAE" w:rsidTr="00B6348F">
        <w:tc>
          <w:tcPr>
            <w:tcW w:w="2309" w:type="dxa"/>
            <w:tcBorders>
              <w:top w:val="single" w:sz="4" w:space="0" w:color="000000"/>
              <w:left w:val="single" w:sz="4" w:space="0" w:color="000000"/>
              <w:bottom w:val="single" w:sz="4" w:space="0" w:color="000000"/>
              <w:right w:val="single" w:sz="4" w:space="0" w:color="auto"/>
            </w:tcBorders>
          </w:tcPr>
          <w:p w:rsidR="00B6348F" w:rsidRPr="00D82BAE" w:rsidRDefault="00B6348F" w:rsidP="004B6F42">
            <w:pPr>
              <w:ind w:firstLine="0"/>
              <w:jc w:val="left"/>
              <w:rPr>
                <w:sz w:val="24"/>
                <w:szCs w:val="24"/>
              </w:rPr>
            </w:pPr>
            <w:r w:rsidRPr="00D82BAE">
              <w:rPr>
                <w:sz w:val="24"/>
                <w:szCs w:val="24"/>
              </w:rPr>
              <w:t xml:space="preserve">Осуществление религиозных обрядов </w:t>
            </w:r>
          </w:p>
        </w:tc>
        <w:tc>
          <w:tcPr>
            <w:tcW w:w="5529" w:type="dxa"/>
            <w:gridSpan w:val="2"/>
            <w:tcBorders>
              <w:top w:val="single" w:sz="4" w:space="0" w:color="000000"/>
              <w:left w:val="single" w:sz="4" w:space="0" w:color="000000"/>
              <w:bottom w:val="single" w:sz="4" w:space="0" w:color="000000"/>
              <w:right w:val="single" w:sz="4" w:space="0" w:color="auto"/>
            </w:tcBorders>
          </w:tcPr>
          <w:p w:rsidR="00B6348F" w:rsidRPr="00D82BAE" w:rsidRDefault="00B6348F" w:rsidP="004B6F42">
            <w:pPr>
              <w:ind w:firstLine="0"/>
              <w:jc w:val="left"/>
              <w:rPr>
                <w:sz w:val="24"/>
                <w:szCs w:val="24"/>
              </w:rPr>
            </w:pPr>
            <w:r w:rsidRPr="00D82BAE">
              <w:rPr>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92" w:type="dxa"/>
            <w:gridSpan w:val="2"/>
            <w:tcBorders>
              <w:top w:val="single" w:sz="4" w:space="0" w:color="000000"/>
              <w:left w:val="single" w:sz="4" w:space="0" w:color="auto"/>
              <w:bottom w:val="single" w:sz="4" w:space="0" w:color="000000"/>
              <w:right w:val="single" w:sz="4" w:space="0" w:color="000000"/>
            </w:tcBorders>
          </w:tcPr>
          <w:p w:rsidR="00B6348F" w:rsidRPr="00D82BAE" w:rsidRDefault="00B6348F" w:rsidP="007D7249">
            <w:pPr>
              <w:pStyle w:val="affffffff8"/>
              <w:ind w:firstLine="0"/>
              <w:jc w:val="center"/>
              <w:rPr>
                <w:rFonts w:ascii="Times New Roman" w:hAnsi="Times New Roman" w:cs="Times New Roman"/>
              </w:rPr>
            </w:pPr>
            <w:r w:rsidRPr="00D82BAE">
              <w:rPr>
                <w:rFonts w:ascii="Times New Roman" w:hAnsi="Times New Roman" w:cs="Times New Roman"/>
              </w:rPr>
              <w:t>3.7.1</w:t>
            </w:r>
          </w:p>
        </w:tc>
      </w:tr>
      <w:tr w:rsidR="009D6327" w:rsidRPr="00D82BAE" w:rsidTr="009F653A">
        <w:tc>
          <w:tcPr>
            <w:tcW w:w="9430" w:type="dxa"/>
            <w:gridSpan w:val="5"/>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ind w:firstLine="0"/>
              <w:jc w:val="center"/>
              <w:rPr>
                <w:b/>
                <w:i/>
                <w:sz w:val="24"/>
                <w:szCs w:val="24"/>
              </w:rPr>
            </w:pPr>
            <w:r w:rsidRPr="00D82BAE">
              <w:rPr>
                <w:b/>
                <w:i/>
                <w:sz w:val="24"/>
                <w:szCs w:val="24"/>
              </w:rPr>
              <w:t>Вспомогательные виды разрешенного использования</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jc w:val="both"/>
              <w:rPr>
                <w:rFonts w:ascii="Times New Roman" w:hAnsi="Times New Roman" w:cs="Times New Roman"/>
              </w:rPr>
            </w:pPr>
            <w:r w:rsidRPr="00D82BAE">
              <w:rPr>
                <w:rFonts w:ascii="Times New Roman" w:hAnsi="Times New Roman" w:cs="Times New Roman"/>
              </w:rPr>
              <w:lastRenderedPageBreak/>
              <w:t>Предоставление коммунальных услуг</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3.1.1</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Обеспечение внутреннего правопорядка</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8.3</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Водные объекты</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11.0</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Общее пользование водными объектами</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11.1</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Земельные участки (территории) общего пользования</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Земельные участки общего пользования.</w:t>
            </w:r>
          </w:p>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24" w:anchor="sub_11201" w:history="1">
              <w:r w:rsidRPr="00D82BAE">
                <w:rPr>
                  <w:rStyle w:val="afffd"/>
                  <w:rFonts w:ascii="Times New Roman" w:hAnsi="Times New Roman" w:cs="Times New Roman"/>
                </w:rPr>
                <w:t>кодами 12.0.1 - 12.0.2</w:t>
              </w:r>
            </w:hyperlink>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12.0</w:t>
            </w:r>
          </w:p>
        </w:tc>
      </w:tr>
      <w:tr w:rsidR="009D6327" w:rsidRPr="00D82BAE"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jc w:val="both"/>
              <w:rPr>
                <w:rFonts w:ascii="Times New Roman" w:hAnsi="Times New Roman" w:cs="Times New Roman"/>
              </w:rPr>
            </w:pPr>
            <w:r w:rsidRPr="00D82BAE">
              <w:rPr>
                <w:rFonts w:ascii="Times New Roman" w:hAnsi="Times New Roman" w:cs="Times New Roman"/>
              </w:rPr>
              <w:t>Улично-дорожная сеть</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5" w:anchor="sub_10271" w:history="1">
              <w:r w:rsidRPr="00D82BAE">
                <w:rPr>
                  <w:rStyle w:val="afffd"/>
                  <w:rFonts w:ascii="Times New Roman" w:hAnsi="Times New Roman" w:cs="Times New Roman"/>
                </w:rPr>
                <w:t>кодами 2.7.1</w:t>
              </w:r>
            </w:hyperlink>
            <w:r w:rsidRPr="00D82BAE">
              <w:rPr>
                <w:rFonts w:ascii="Times New Roman" w:hAnsi="Times New Roman" w:cs="Times New Roman"/>
              </w:rPr>
              <w:t xml:space="preserve">, </w:t>
            </w:r>
            <w:hyperlink r:id="rId26" w:anchor="sub_1049" w:history="1">
              <w:r w:rsidRPr="00D82BAE">
                <w:rPr>
                  <w:rStyle w:val="afffd"/>
                  <w:rFonts w:ascii="Times New Roman" w:hAnsi="Times New Roman" w:cs="Times New Roman"/>
                </w:rPr>
                <w:t>4.9</w:t>
              </w:r>
            </w:hyperlink>
            <w:r w:rsidRPr="00D82BAE">
              <w:rPr>
                <w:rFonts w:ascii="Times New Roman" w:hAnsi="Times New Roman" w:cs="Times New Roman"/>
              </w:rPr>
              <w:t xml:space="preserve">, </w:t>
            </w:r>
            <w:hyperlink r:id="rId27" w:anchor="sub_1723" w:history="1">
              <w:r w:rsidRPr="00D82BAE">
                <w:rPr>
                  <w:rStyle w:val="afffd"/>
                  <w:rFonts w:ascii="Times New Roman" w:hAnsi="Times New Roman" w:cs="Times New Roman"/>
                </w:rPr>
                <w:t>7.2.3</w:t>
              </w:r>
            </w:hyperlink>
            <w:r w:rsidRPr="00D82BAE">
              <w:rPr>
                <w:rFonts w:ascii="Times New Roman" w:hAnsi="Times New Roman" w:cs="Times New Roman"/>
              </w:rPr>
              <w:t>, а также некапитальных сооружений, предназначенных для охраны транспортных средств</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Pr="00D82BAE"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lastRenderedPageBreak/>
              <w:t>12.0.1</w:t>
            </w:r>
          </w:p>
        </w:tc>
      </w:tr>
      <w:tr w:rsidR="009D6327" w:rsidTr="009F653A">
        <w:tc>
          <w:tcPr>
            <w:tcW w:w="2323"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9"/>
              <w:ind w:firstLine="0"/>
              <w:jc w:val="both"/>
              <w:rPr>
                <w:rFonts w:ascii="Times New Roman" w:hAnsi="Times New Roman" w:cs="Times New Roman"/>
              </w:rPr>
            </w:pPr>
            <w:r w:rsidRPr="00D82BAE">
              <w:rPr>
                <w:rFonts w:ascii="Times New Roman" w:hAnsi="Times New Roman" w:cs="Times New Roman"/>
              </w:rPr>
              <w:lastRenderedPageBreak/>
              <w:t>Благоустройство территории</w:t>
            </w:r>
          </w:p>
        </w:tc>
        <w:tc>
          <w:tcPr>
            <w:tcW w:w="5526" w:type="dxa"/>
            <w:gridSpan w:val="2"/>
            <w:tcBorders>
              <w:top w:val="single" w:sz="4" w:space="0" w:color="000000"/>
              <w:left w:val="single" w:sz="4" w:space="0" w:color="000000"/>
              <w:bottom w:val="single" w:sz="4" w:space="0" w:color="000000"/>
              <w:right w:val="single" w:sz="4" w:space="0" w:color="000000"/>
            </w:tcBorders>
            <w:hideMark/>
          </w:tcPr>
          <w:p w:rsidR="009D6327" w:rsidRPr="00D82BAE" w:rsidRDefault="009D6327" w:rsidP="009F653A">
            <w:pPr>
              <w:pStyle w:val="affffffff8"/>
              <w:ind w:firstLine="0"/>
              <w:rPr>
                <w:rFonts w:ascii="Times New Roman" w:hAnsi="Times New Roman" w:cs="Times New Roman"/>
              </w:rPr>
            </w:pPr>
            <w:r w:rsidRPr="00D82BA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1" w:type="dxa"/>
            <w:tcBorders>
              <w:top w:val="single" w:sz="4" w:space="0" w:color="000000"/>
              <w:left w:val="single" w:sz="4" w:space="0" w:color="000000"/>
              <w:bottom w:val="single" w:sz="4" w:space="0" w:color="000000"/>
              <w:right w:val="single" w:sz="4" w:space="0" w:color="000000"/>
            </w:tcBorders>
            <w:hideMark/>
          </w:tcPr>
          <w:p w:rsidR="009D6327" w:rsidRDefault="009D6327" w:rsidP="007D7249">
            <w:pPr>
              <w:pStyle w:val="affffffff8"/>
              <w:ind w:firstLine="0"/>
              <w:jc w:val="center"/>
              <w:rPr>
                <w:rFonts w:ascii="Times New Roman" w:hAnsi="Times New Roman" w:cs="Times New Roman"/>
              </w:rPr>
            </w:pPr>
            <w:r w:rsidRPr="00D82BAE">
              <w:rPr>
                <w:rFonts w:ascii="Times New Roman" w:hAnsi="Times New Roman" w:cs="Times New Roman"/>
              </w:rPr>
              <w:t>12.0.2</w:t>
            </w:r>
          </w:p>
        </w:tc>
      </w:tr>
    </w:tbl>
    <w:p w:rsidR="009D6327" w:rsidRDefault="009D6327" w:rsidP="009D6327">
      <w:pPr>
        <w:ind w:firstLine="709"/>
        <w:rPr>
          <w:b/>
          <w:i/>
          <w:sz w:val="24"/>
          <w:szCs w:val="24"/>
        </w:rPr>
      </w:pPr>
      <w:r>
        <w:rPr>
          <w:b/>
          <w:i/>
          <w:sz w:val="24"/>
          <w:szCs w:val="24"/>
          <w:lang w:val="ru-RU"/>
        </w:rPr>
        <w:t xml:space="preserve">2. </w:t>
      </w:r>
      <w:r>
        <w:rPr>
          <w:b/>
          <w:i/>
          <w:sz w:val="24"/>
          <w:szCs w:val="24"/>
        </w:rPr>
        <w:t>Предельные параметры разрешенного строительства, реконструкции объектов капитального строительства</w:t>
      </w:r>
    </w:p>
    <w:p w:rsidR="009D6327" w:rsidRDefault="009D6327" w:rsidP="009D6327">
      <w:pPr>
        <w:autoSpaceDE w:val="0"/>
        <w:autoSpaceDN w:val="0"/>
        <w:adjustRightInd w:val="0"/>
        <w:ind w:firstLine="709"/>
        <w:rPr>
          <w:i/>
          <w:sz w:val="24"/>
          <w:szCs w:val="24"/>
        </w:rPr>
      </w:pPr>
      <w:r>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9D6327" w:rsidRDefault="009D6327" w:rsidP="009D6327">
      <w:pPr>
        <w:autoSpaceDE w:val="0"/>
        <w:autoSpaceDN w:val="0"/>
        <w:adjustRightInd w:val="0"/>
        <w:ind w:firstLine="709"/>
        <w:rPr>
          <w:i/>
          <w:sz w:val="24"/>
          <w:szCs w:val="24"/>
        </w:rPr>
      </w:pPr>
      <w:r>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D6327" w:rsidRDefault="009D6327" w:rsidP="009D6327">
      <w:pPr>
        <w:autoSpaceDE w:val="0"/>
        <w:autoSpaceDN w:val="0"/>
        <w:adjustRightInd w:val="0"/>
        <w:ind w:firstLine="709"/>
        <w:rPr>
          <w:i/>
          <w:sz w:val="24"/>
          <w:szCs w:val="24"/>
        </w:rPr>
      </w:pPr>
      <w:r>
        <w:rPr>
          <w:sz w:val="24"/>
          <w:szCs w:val="24"/>
        </w:rPr>
        <w:t>Для объектов, включенных в вид разрешённого использования с кодом 12.0 – 0 м.</w:t>
      </w:r>
    </w:p>
    <w:p w:rsidR="009D6327" w:rsidRDefault="009D6327" w:rsidP="009D6327">
      <w:pPr>
        <w:autoSpaceDE w:val="0"/>
        <w:autoSpaceDN w:val="0"/>
        <w:adjustRightInd w:val="0"/>
        <w:ind w:firstLine="709"/>
        <w:rPr>
          <w:i/>
          <w:sz w:val="24"/>
          <w:szCs w:val="24"/>
        </w:rPr>
      </w:pPr>
      <w:r>
        <w:rPr>
          <w:sz w:val="24"/>
          <w:szCs w:val="24"/>
        </w:rPr>
        <w:t>Для объектов, включенных в вид разрешённого использования с кодом 11.0, 11.1 не подлежит установлению.</w:t>
      </w:r>
    </w:p>
    <w:p w:rsidR="009D6327" w:rsidRDefault="009D6327" w:rsidP="009D6327">
      <w:pPr>
        <w:autoSpaceDE w:val="0"/>
        <w:autoSpaceDN w:val="0"/>
        <w:adjustRightInd w:val="0"/>
        <w:ind w:firstLine="709"/>
        <w:rPr>
          <w:i/>
          <w:sz w:val="24"/>
          <w:szCs w:val="24"/>
        </w:rPr>
      </w:pPr>
      <w:r>
        <w:rPr>
          <w:sz w:val="24"/>
          <w:szCs w:val="24"/>
        </w:rPr>
        <w:t>2. Предельное количество этажей зданий, строений, сооружений - не выше 3 этажей.</w:t>
      </w:r>
    </w:p>
    <w:p w:rsidR="009D6327" w:rsidRDefault="009D6327" w:rsidP="009D6327">
      <w:pPr>
        <w:autoSpaceDE w:val="0"/>
        <w:autoSpaceDN w:val="0"/>
        <w:adjustRightInd w:val="0"/>
        <w:ind w:firstLine="709"/>
        <w:rPr>
          <w:i/>
          <w:sz w:val="24"/>
          <w:szCs w:val="24"/>
        </w:rPr>
      </w:pPr>
      <w:r>
        <w:rPr>
          <w:sz w:val="24"/>
          <w:szCs w:val="24"/>
        </w:rPr>
        <w:t>Для объектов, включенных в вид разрешенного использования с кодами 3.1, 9.1, 11.0, 11.1, 11.3, 12.0 не подлежит установлению.</w:t>
      </w:r>
    </w:p>
    <w:p w:rsidR="009D6327" w:rsidRDefault="009D6327" w:rsidP="009D6327">
      <w:pPr>
        <w:autoSpaceDE w:val="0"/>
        <w:autoSpaceDN w:val="0"/>
        <w:adjustRightInd w:val="0"/>
        <w:ind w:firstLine="709"/>
        <w:rPr>
          <w:b/>
          <w:i/>
          <w:sz w:val="24"/>
          <w:szCs w:val="24"/>
        </w:rPr>
      </w:pPr>
      <w:r>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9D6327" w:rsidRPr="00641D18" w:rsidTr="009F653A">
        <w:trPr>
          <w:trHeight w:val="1243"/>
          <w:jc w:val="center"/>
        </w:trPr>
        <w:tc>
          <w:tcPr>
            <w:tcW w:w="240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contextualSpacing/>
              <w:jc w:val="center"/>
              <w:rPr>
                <w:b/>
                <w:i/>
                <w:sz w:val="24"/>
                <w:szCs w:val="24"/>
              </w:rPr>
            </w:pPr>
            <w:r w:rsidRPr="00641D18">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contextualSpacing/>
              <w:jc w:val="center"/>
              <w:rPr>
                <w:b/>
                <w:i/>
                <w:sz w:val="24"/>
                <w:szCs w:val="24"/>
              </w:rPr>
            </w:pPr>
            <w:r w:rsidRPr="00641D18">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b/>
                <w:i/>
                <w:sz w:val="24"/>
                <w:szCs w:val="24"/>
              </w:rPr>
            </w:pPr>
            <w:r w:rsidRPr="00641D18">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b/>
                <w:i/>
                <w:sz w:val="24"/>
                <w:szCs w:val="24"/>
              </w:rPr>
            </w:pPr>
            <w:r w:rsidRPr="00641D18">
              <w:rPr>
                <w:b/>
                <w:sz w:val="24"/>
                <w:szCs w:val="24"/>
              </w:rPr>
              <w:t>Максимальный процент застройки в границах земельного участка, %</w:t>
            </w:r>
          </w:p>
        </w:tc>
      </w:tr>
      <w:tr w:rsidR="003D3770" w:rsidRPr="00641D18" w:rsidTr="00AA6EB9">
        <w:trPr>
          <w:jc w:val="center"/>
        </w:trPr>
        <w:tc>
          <w:tcPr>
            <w:tcW w:w="2409" w:type="dxa"/>
            <w:tcBorders>
              <w:top w:val="single" w:sz="4" w:space="0" w:color="auto"/>
              <w:left w:val="single" w:sz="4" w:space="0" w:color="auto"/>
              <w:bottom w:val="single" w:sz="4" w:space="0" w:color="auto"/>
              <w:right w:val="single" w:sz="4" w:space="0" w:color="auto"/>
            </w:tcBorders>
          </w:tcPr>
          <w:p w:rsidR="003D3770" w:rsidRPr="00641D18" w:rsidRDefault="003D3770" w:rsidP="003D3770">
            <w:pPr>
              <w:tabs>
                <w:tab w:val="left" w:pos="1620"/>
              </w:tabs>
              <w:ind w:right="-1" w:firstLine="0"/>
              <w:contextualSpacing/>
              <w:jc w:val="center"/>
              <w:rPr>
                <w:sz w:val="24"/>
                <w:szCs w:val="24"/>
                <w:lang w:val="ru-RU"/>
              </w:rPr>
            </w:pPr>
            <w:r w:rsidRPr="00641D18">
              <w:rPr>
                <w:sz w:val="24"/>
                <w:szCs w:val="24"/>
                <w:lang w:val="ru-RU"/>
              </w:rPr>
              <w:t>2.7.1</w:t>
            </w:r>
          </w:p>
        </w:tc>
        <w:tc>
          <w:tcPr>
            <w:tcW w:w="2401" w:type="dxa"/>
            <w:tcBorders>
              <w:top w:val="single" w:sz="6" w:space="0" w:color="000000"/>
              <w:left w:val="single" w:sz="6" w:space="0" w:color="000000"/>
              <w:bottom w:val="single" w:sz="6" w:space="0" w:color="000000"/>
              <w:right w:val="single" w:sz="6" w:space="0" w:color="000000"/>
            </w:tcBorders>
          </w:tcPr>
          <w:p w:rsidR="003D3770" w:rsidRPr="00641D18" w:rsidRDefault="003D3770" w:rsidP="003D3770">
            <w:pPr>
              <w:ind w:firstLine="0"/>
              <w:jc w:val="center"/>
              <w:rPr>
                <w:sz w:val="24"/>
                <w:szCs w:val="24"/>
                <w:lang w:val="ru-RU"/>
              </w:rPr>
            </w:pPr>
            <w:r w:rsidRPr="00641D18">
              <w:rPr>
                <w:sz w:val="24"/>
                <w:szCs w:val="24"/>
                <w:lang w:eastAsia="en-US"/>
              </w:rPr>
              <w:t>25</w:t>
            </w:r>
            <w:r w:rsidRPr="00641D18">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tcPr>
          <w:p w:rsidR="003D3770" w:rsidRDefault="003D3770" w:rsidP="003D3770">
            <w:pPr>
              <w:tabs>
                <w:tab w:val="left" w:pos="1620"/>
              </w:tabs>
              <w:ind w:right="-1" w:firstLine="10"/>
              <w:contextualSpacing/>
              <w:jc w:val="center"/>
              <w:rPr>
                <w:i/>
                <w:sz w:val="24"/>
                <w:szCs w:val="24"/>
                <w:lang w:eastAsia="en-US"/>
              </w:rPr>
            </w:pPr>
            <w:r>
              <w:rPr>
                <w:sz w:val="24"/>
                <w:szCs w:val="24"/>
                <w:lang w:eastAsia="en-US"/>
              </w:rPr>
              <w:t>НР</w:t>
            </w:r>
            <w:r>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D3770" w:rsidRDefault="003D3770" w:rsidP="003D3770">
            <w:pPr>
              <w:tabs>
                <w:tab w:val="left" w:pos="1620"/>
              </w:tabs>
              <w:ind w:right="-1" w:firstLine="10"/>
              <w:contextualSpacing/>
              <w:jc w:val="center"/>
              <w:rPr>
                <w:i/>
                <w:sz w:val="24"/>
                <w:szCs w:val="24"/>
                <w:lang w:eastAsia="en-US"/>
              </w:rPr>
            </w:pPr>
            <w:r>
              <w:rPr>
                <w:sz w:val="24"/>
                <w:szCs w:val="24"/>
                <w:lang w:eastAsia="en-US"/>
              </w:rPr>
              <w:t>80</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rPr>
            </w:pPr>
            <w:r w:rsidRPr="00641D18">
              <w:rPr>
                <w:sz w:val="24"/>
                <w:szCs w:val="24"/>
              </w:rPr>
              <w:t>3.1.1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58422F">
              <w:rPr>
                <w:sz w:val="24"/>
                <w:szCs w:val="24"/>
                <w:highlight w:val="yellow"/>
                <w:lang w:eastAsia="en-US"/>
              </w:rPr>
              <w:t>100</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t>3.6.2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641D18" w:rsidRDefault="009D6327" w:rsidP="009F653A">
            <w:pPr>
              <w:tabs>
                <w:tab w:val="left" w:pos="1620"/>
              </w:tabs>
              <w:ind w:right="-1" w:firstLine="10"/>
              <w:contextualSpacing/>
              <w:jc w:val="center"/>
              <w:rPr>
                <w:i/>
                <w:sz w:val="24"/>
                <w:szCs w:val="24"/>
                <w:lang w:val="en-US"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60</w:t>
            </w:r>
          </w:p>
        </w:tc>
      </w:tr>
      <w:tr w:rsidR="004F1427" w:rsidRPr="00641D18" w:rsidTr="00D379F0">
        <w:trPr>
          <w:jc w:val="center"/>
        </w:trPr>
        <w:tc>
          <w:tcPr>
            <w:tcW w:w="2409" w:type="dxa"/>
            <w:tcBorders>
              <w:top w:val="single" w:sz="4" w:space="0" w:color="auto"/>
              <w:left w:val="single" w:sz="4" w:space="0" w:color="auto"/>
              <w:bottom w:val="single" w:sz="4" w:space="0" w:color="auto"/>
              <w:right w:val="single" w:sz="4" w:space="0" w:color="auto"/>
            </w:tcBorders>
          </w:tcPr>
          <w:p w:rsidR="004F1427" w:rsidRPr="00641D18" w:rsidRDefault="004F1427" w:rsidP="009F653A">
            <w:pPr>
              <w:tabs>
                <w:tab w:val="left" w:pos="1620"/>
              </w:tabs>
              <w:ind w:right="-1" w:firstLine="0"/>
              <w:contextualSpacing/>
              <w:jc w:val="center"/>
              <w:rPr>
                <w:sz w:val="24"/>
                <w:szCs w:val="24"/>
                <w:lang w:val="ru-RU"/>
              </w:rPr>
            </w:pPr>
            <w:r w:rsidRPr="00641D18">
              <w:rPr>
                <w:sz w:val="24"/>
                <w:szCs w:val="24"/>
                <w:lang w:val="ru-RU"/>
              </w:rPr>
              <w:t>3.7.1</w:t>
            </w:r>
          </w:p>
        </w:tc>
        <w:tc>
          <w:tcPr>
            <w:tcW w:w="2401" w:type="dxa"/>
            <w:tcBorders>
              <w:top w:val="single" w:sz="6" w:space="0" w:color="000000"/>
              <w:left w:val="single" w:sz="6" w:space="0" w:color="000000"/>
              <w:bottom w:val="single" w:sz="6" w:space="0" w:color="000000"/>
              <w:right w:val="single" w:sz="6" w:space="0" w:color="000000"/>
            </w:tcBorders>
          </w:tcPr>
          <w:p w:rsidR="004F1427" w:rsidRPr="00641D18" w:rsidRDefault="004F1427">
            <w:pPr>
              <w:tabs>
                <w:tab w:val="left" w:pos="957"/>
              </w:tabs>
              <w:ind w:firstLine="0"/>
              <w:jc w:val="cente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4F1427" w:rsidRPr="00641D18" w:rsidRDefault="004F1427">
            <w:pPr>
              <w:ind w:firstLine="0"/>
              <w:jc w:val="cente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4F1427" w:rsidRPr="00641D18" w:rsidRDefault="004F1427">
            <w:pPr>
              <w:tabs>
                <w:tab w:val="left" w:pos="1620"/>
              </w:tabs>
              <w:ind w:right="-1" w:firstLine="10"/>
              <w:contextualSpacing/>
              <w:jc w:val="center"/>
              <w:rPr>
                <w:i/>
                <w:sz w:val="24"/>
                <w:szCs w:val="24"/>
                <w:lang w:eastAsia="en-US"/>
              </w:rPr>
            </w:pPr>
            <w:r w:rsidRPr="00641D18">
              <w:rPr>
                <w:sz w:val="24"/>
                <w:szCs w:val="24"/>
                <w:lang w:eastAsia="en-US"/>
              </w:rPr>
              <w:t>60</w:t>
            </w:r>
          </w:p>
        </w:tc>
      </w:tr>
      <w:tr w:rsidR="004F1427" w:rsidRPr="00641D18" w:rsidTr="00D379F0">
        <w:trPr>
          <w:jc w:val="center"/>
        </w:trPr>
        <w:tc>
          <w:tcPr>
            <w:tcW w:w="2409" w:type="dxa"/>
            <w:tcBorders>
              <w:top w:val="single" w:sz="4" w:space="0" w:color="auto"/>
              <w:left w:val="single" w:sz="4" w:space="0" w:color="auto"/>
              <w:bottom w:val="single" w:sz="4" w:space="0" w:color="auto"/>
              <w:right w:val="single" w:sz="4" w:space="0" w:color="auto"/>
            </w:tcBorders>
          </w:tcPr>
          <w:p w:rsidR="004F1427" w:rsidRPr="00641D18" w:rsidRDefault="004F1427">
            <w:pPr>
              <w:tabs>
                <w:tab w:val="left" w:pos="1620"/>
              </w:tabs>
              <w:ind w:right="-1" w:firstLine="0"/>
              <w:contextualSpacing/>
              <w:jc w:val="center"/>
              <w:rPr>
                <w:i/>
                <w:sz w:val="24"/>
                <w:szCs w:val="24"/>
              </w:rPr>
            </w:pPr>
            <w:r w:rsidRPr="00641D18">
              <w:rPr>
                <w:sz w:val="24"/>
                <w:szCs w:val="24"/>
              </w:rPr>
              <w:t>4.6</w:t>
            </w:r>
          </w:p>
        </w:tc>
        <w:tc>
          <w:tcPr>
            <w:tcW w:w="2401" w:type="dxa"/>
            <w:tcBorders>
              <w:top w:val="single" w:sz="6" w:space="0" w:color="000000"/>
              <w:left w:val="single" w:sz="6" w:space="0" w:color="000000"/>
              <w:bottom w:val="single" w:sz="6" w:space="0" w:color="000000"/>
              <w:right w:val="single" w:sz="6" w:space="0" w:color="000000"/>
            </w:tcBorders>
          </w:tcPr>
          <w:p w:rsidR="004F1427" w:rsidRPr="00641D18" w:rsidRDefault="004F1427">
            <w:pPr>
              <w:ind w:firstLine="0"/>
              <w:jc w:val="cente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4F1427" w:rsidRPr="00641D18" w:rsidRDefault="004F1427" w:rsidP="00641D18">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4F1427" w:rsidRPr="00641D18" w:rsidRDefault="004F1427">
            <w:pPr>
              <w:tabs>
                <w:tab w:val="left" w:pos="1620"/>
              </w:tabs>
              <w:ind w:right="-1" w:firstLine="10"/>
              <w:contextualSpacing/>
              <w:jc w:val="center"/>
              <w:rPr>
                <w:i/>
                <w:sz w:val="24"/>
                <w:szCs w:val="24"/>
                <w:lang w:eastAsia="en-US"/>
              </w:rPr>
            </w:pPr>
            <w:r w:rsidRPr="00641D18">
              <w:rPr>
                <w:sz w:val="24"/>
                <w:szCs w:val="24"/>
                <w:lang w:eastAsia="en-US"/>
              </w:rPr>
              <w:t>60</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rPr>
            </w:pPr>
            <w:r w:rsidRPr="00641D18">
              <w:rPr>
                <w:sz w:val="24"/>
                <w:szCs w:val="24"/>
              </w:rPr>
              <w:t>4.8.1</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9D6327" w:rsidRPr="00641D18" w:rsidRDefault="009D6327" w:rsidP="009F653A">
            <w:pPr>
              <w:tabs>
                <w:tab w:val="left" w:pos="1620"/>
              </w:tabs>
              <w:ind w:right="-1" w:firstLine="0"/>
              <w:contextualSpacing/>
              <w:jc w:val="center"/>
              <w:rPr>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9D6327" w:rsidRPr="00641D18" w:rsidRDefault="009D6327" w:rsidP="009F653A">
            <w:pPr>
              <w:tabs>
                <w:tab w:val="left" w:pos="1620"/>
              </w:tabs>
              <w:ind w:right="-1" w:firstLine="10"/>
              <w:contextualSpacing/>
              <w:jc w:val="center"/>
              <w:rPr>
                <w:sz w:val="24"/>
                <w:szCs w:val="24"/>
                <w:lang w:eastAsia="en-US"/>
              </w:rPr>
            </w:pPr>
            <w:r w:rsidRPr="00641D18">
              <w:rPr>
                <w:sz w:val="24"/>
                <w:szCs w:val="24"/>
                <w:lang w:eastAsia="en-US"/>
              </w:rPr>
              <w:t>60</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t>5.1.1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t>5.1.2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rPr>
            </w:pPr>
            <w:r w:rsidRPr="00641D18">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rPr>
            </w:pPr>
            <w:r w:rsidRPr="00641D18">
              <w:rPr>
                <w:sz w:val="24"/>
                <w:szCs w:val="24"/>
              </w:rPr>
              <w:t>60</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t>5.1.3</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rPr>
            </w:pPr>
            <w:r w:rsidRPr="00641D18">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rPr>
            </w:pPr>
            <w:r w:rsidRPr="00641D18">
              <w:rPr>
                <w:sz w:val="24"/>
                <w:szCs w:val="24"/>
              </w:rPr>
              <w:t>60</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t>5.1.4</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rPr>
            </w:pPr>
            <w:r w:rsidRPr="00641D18">
              <w:rPr>
                <w:sz w:val="24"/>
                <w:szCs w:val="24"/>
              </w:rPr>
              <w:t>200</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rPr>
            </w:pPr>
            <w:r w:rsidRPr="00641D18">
              <w:rPr>
                <w:sz w:val="24"/>
                <w:szCs w:val="24"/>
              </w:rPr>
              <w:t>60</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t>5.2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lastRenderedPageBreak/>
              <w:t>5.2.1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t>5.3</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t>8.3</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sz w:val="24"/>
                <w:szCs w:val="24"/>
              </w:rPr>
            </w:pPr>
            <w:r w:rsidRPr="00641D18">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sz w:val="24"/>
                <w:szCs w:val="24"/>
              </w:rPr>
            </w:pPr>
            <w:r w:rsidRPr="00641D18">
              <w:rPr>
                <w:sz w:val="24"/>
                <w:szCs w:val="24"/>
              </w:rPr>
              <w:t>60</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lang w:val="ru-RU"/>
              </w:rPr>
            </w:pPr>
            <w:r w:rsidRPr="00641D18">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firstLine="0"/>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firstLine="10"/>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firstLine="10"/>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i/>
                <w:sz w:val="24"/>
                <w:szCs w:val="24"/>
              </w:rPr>
            </w:pPr>
            <w:r w:rsidRPr="00641D18">
              <w:rPr>
                <w:sz w:val="24"/>
                <w:szCs w:val="24"/>
              </w:rPr>
              <w:t>11.0</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rPr>
              <w:t>11.1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rPr>
            </w:pPr>
            <w:r w:rsidRPr="00641D18">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RPr="00641D18" w:rsidTr="009F653A">
        <w:trPr>
          <w:jc w:val="center"/>
        </w:trPr>
        <w:tc>
          <w:tcPr>
            <w:tcW w:w="2409" w:type="dxa"/>
            <w:tcBorders>
              <w:top w:val="single" w:sz="4" w:space="0" w:color="auto"/>
              <w:left w:val="single" w:sz="4" w:space="0" w:color="auto"/>
              <w:bottom w:val="single" w:sz="4" w:space="0" w:color="auto"/>
              <w:right w:val="single" w:sz="4" w:space="0" w:color="auto"/>
            </w:tcBorders>
            <w:hideMark/>
          </w:tcPr>
          <w:p w:rsidR="009D6327" w:rsidRPr="00641D18" w:rsidRDefault="009D6327" w:rsidP="009F653A">
            <w:pPr>
              <w:tabs>
                <w:tab w:val="left" w:pos="1620"/>
              </w:tabs>
              <w:ind w:right="-1" w:firstLine="0"/>
              <w:contextualSpacing/>
              <w:jc w:val="center"/>
              <w:rPr>
                <w:sz w:val="24"/>
                <w:szCs w:val="24"/>
              </w:rPr>
            </w:pPr>
            <w:r w:rsidRPr="00641D18">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9D6327" w:rsidRPr="00641D18" w:rsidRDefault="009D6327" w:rsidP="009F653A">
            <w:pPr>
              <w:tabs>
                <w:tab w:val="left" w:pos="1620"/>
              </w:tabs>
              <w:ind w:right="-1" w:firstLine="10"/>
              <w:contextualSpacing/>
              <w:jc w:val="center"/>
              <w:rPr>
                <w:i/>
                <w:sz w:val="24"/>
                <w:szCs w:val="24"/>
                <w:lang w:eastAsia="en-US"/>
              </w:rPr>
            </w:pPr>
            <w:r w:rsidRPr="00641D18">
              <w:rPr>
                <w:sz w:val="24"/>
                <w:szCs w:val="24"/>
                <w:lang w:eastAsia="en-US"/>
              </w:rPr>
              <w:t>НР</w:t>
            </w:r>
            <w:r w:rsidRPr="00641D18">
              <w:rPr>
                <w:sz w:val="24"/>
                <w:szCs w:val="24"/>
                <w:vertAlign w:val="superscript"/>
                <w:lang w:eastAsia="en-US"/>
              </w:rPr>
              <w:t>1</w:t>
            </w:r>
          </w:p>
        </w:tc>
      </w:tr>
      <w:tr w:rsidR="009D6327" w:rsidTr="009F653A">
        <w:trPr>
          <w:trHeight w:val="1505"/>
          <w:jc w:val="center"/>
        </w:trPr>
        <w:tc>
          <w:tcPr>
            <w:tcW w:w="9639" w:type="dxa"/>
            <w:gridSpan w:val="4"/>
            <w:tcBorders>
              <w:top w:val="single" w:sz="4" w:space="0" w:color="auto"/>
              <w:left w:val="single" w:sz="4" w:space="0" w:color="auto"/>
              <w:bottom w:val="single" w:sz="4" w:space="0" w:color="auto"/>
              <w:right w:val="single" w:sz="6" w:space="0" w:color="000000"/>
            </w:tcBorders>
            <w:hideMark/>
          </w:tcPr>
          <w:p w:rsidR="009D6327" w:rsidRPr="00641D18" w:rsidRDefault="009D6327" w:rsidP="009F653A">
            <w:pPr>
              <w:autoSpaceDE w:val="0"/>
              <w:autoSpaceDN w:val="0"/>
              <w:adjustRightInd w:val="0"/>
              <w:ind w:right="-1" w:firstLine="10"/>
              <w:contextualSpacing/>
              <w:rPr>
                <w:i/>
                <w:sz w:val="24"/>
                <w:szCs w:val="24"/>
              </w:rPr>
            </w:pPr>
            <w:r w:rsidRPr="00641D18">
              <w:rPr>
                <w:sz w:val="24"/>
                <w:szCs w:val="24"/>
              </w:rPr>
              <w:t>Примечания:</w:t>
            </w:r>
          </w:p>
          <w:p w:rsidR="009D6327" w:rsidRPr="00641D18" w:rsidRDefault="009D6327" w:rsidP="009F653A">
            <w:pPr>
              <w:autoSpaceDE w:val="0"/>
              <w:autoSpaceDN w:val="0"/>
              <w:adjustRightInd w:val="0"/>
              <w:ind w:firstLine="10"/>
              <w:rPr>
                <w:sz w:val="24"/>
                <w:szCs w:val="24"/>
                <w:vertAlign w:val="superscript"/>
              </w:rPr>
            </w:pPr>
            <w:r w:rsidRPr="00641D18">
              <w:rPr>
                <w:sz w:val="24"/>
                <w:szCs w:val="24"/>
                <w:vertAlign w:val="superscript"/>
              </w:rPr>
              <w:t>1</w:t>
            </w:r>
            <w:r w:rsidRPr="00641D18">
              <w:rPr>
                <w:sz w:val="24"/>
                <w:szCs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9D6327" w:rsidRPr="00641D18" w:rsidRDefault="009D6327" w:rsidP="009F653A">
            <w:pPr>
              <w:autoSpaceDE w:val="0"/>
              <w:autoSpaceDN w:val="0"/>
              <w:adjustRightInd w:val="0"/>
              <w:ind w:firstLine="10"/>
              <w:rPr>
                <w:sz w:val="24"/>
                <w:szCs w:val="24"/>
              </w:rPr>
            </w:pPr>
            <w:r w:rsidRPr="00641D18">
              <w:rPr>
                <w:sz w:val="24"/>
                <w:szCs w:val="24"/>
                <w:vertAlign w:val="superscript"/>
              </w:rPr>
              <w:t>2</w:t>
            </w:r>
            <w:r w:rsidRPr="00641D18">
              <w:rPr>
                <w:sz w:val="24"/>
                <w:szCs w:val="24"/>
              </w:rPr>
              <w:t xml:space="preserve"> Площадь участка для стоянки одного автотранспортного средства на автостоянках принимается 25 кв.м на одно машино-место.</w:t>
            </w:r>
          </w:p>
          <w:p w:rsidR="009D6327" w:rsidRPr="00641D18" w:rsidRDefault="009D6327" w:rsidP="009F653A">
            <w:pPr>
              <w:autoSpaceDE w:val="0"/>
              <w:autoSpaceDN w:val="0"/>
              <w:adjustRightInd w:val="0"/>
              <w:ind w:firstLine="10"/>
              <w:rPr>
                <w:i/>
                <w:sz w:val="24"/>
                <w:szCs w:val="24"/>
              </w:rPr>
            </w:pPr>
            <w:r w:rsidRPr="00641D18">
              <w:rPr>
                <w:sz w:val="24"/>
                <w:szCs w:val="24"/>
              </w:rPr>
              <w:t xml:space="preserve">Размер земельных участков рамповых гаражей принимается: </w:t>
            </w:r>
          </w:p>
          <w:p w:rsidR="009D6327" w:rsidRPr="00641D18" w:rsidRDefault="009D6327" w:rsidP="009F653A">
            <w:pPr>
              <w:autoSpaceDE w:val="0"/>
              <w:autoSpaceDN w:val="0"/>
              <w:adjustRightInd w:val="0"/>
              <w:ind w:firstLine="10"/>
              <w:rPr>
                <w:i/>
                <w:sz w:val="24"/>
                <w:szCs w:val="24"/>
              </w:rPr>
            </w:pPr>
            <w:r w:rsidRPr="00641D18">
              <w:rPr>
                <w:sz w:val="24"/>
                <w:szCs w:val="24"/>
              </w:rPr>
              <w:t xml:space="preserve">этажность гаражей - 1, </w:t>
            </w:r>
            <w:r w:rsidRPr="00641D18">
              <w:rPr>
                <w:sz w:val="24"/>
                <w:szCs w:val="24"/>
              </w:rPr>
              <w:tab/>
              <w:t>площадь участка, на одно машино-место, 30 кв. м;</w:t>
            </w:r>
          </w:p>
          <w:p w:rsidR="009D6327" w:rsidRPr="00641D18" w:rsidRDefault="009D6327" w:rsidP="009F653A">
            <w:pPr>
              <w:autoSpaceDE w:val="0"/>
              <w:autoSpaceDN w:val="0"/>
              <w:adjustRightInd w:val="0"/>
              <w:ind w:firstLine="10"/>
              <w:rPr>
                <w:i/>
                <w:sz w:val="24"/>
                <w:szCs w:val="24"/>
              </w:rPr>
            </w:pPr>
            <w:r w:rsidRPr="00641D18">
              <w:rPr>
                <w:sz w:val="24"/>
                <w:szCs w:val="24"/>
              </w:rPr>
              <w:t xml:space="preserve">этажность гаражей - 2, </w:t>
            </w:r>
            <w:r w:rsidRPr="00641D18">
              <w:rPr>
                <w:sz w:val="24"/>
                <w:szCs w:val="24"/>
              </w:rPr>
              <w:tab/>
              <w:t>площадь участка, на одно машино-место, 20 кв. м;</w:t>
            </w:r>
          </w:p>
          <w:p w:rsidR="009D6327" w:rsidRPr="00641D18" w:rsidRDefault="009D6327" w:rsidP="009F653A">
            <w:pPr>
              <w:autoSpaceDE w:val="0"/>
              <w:autoSpaceDN w:val="0"/>
              <w:adjustRightInd w:val="0"/>
              <w:ind w:firstLine="10"/>
              <w:rPr>
                <w:i/>
                <w:sz w:val="24"/>
                <w:szCs w:val="24"/>
              </w:rPr>
            </w:pPr>
            <w:r w:rsidRPr="00641D18">
              <w:rPr>
                <w:sz w:val="24"/>
                <w:szCs w:val="24"/>
              </w:rPr>
              <w:t xml:space="preserve">этажность гаражей - 3, </w:t>
            </w:r>
            <w:r w:rsidRPr="00641D18">
              <w:rPr>
                <w:sz w:val="24"/>
                <w:szCs w:val="24"/>
              </w:rPr>
              <w:tab/>
              <w:t>площадь участка, на одно машино-место, 14 кв. м;</w:t>
            </w:r>
          </w:p>
          <w:p w:rsidR="009D6327" w:rsidRPr="00641D18" w:rsidRDefault="009D6327" w:rsidP="009F653A">
            <w:pPr>
              <w:autoSpaceDE w:val="0"/>
              <w:autoSpaceDN w:val="0"/>
              <w:adjustRightInd w:val="0"/>
              <w:ind w:firstLine="10"/>
              <w:rPr>
                <w:i/>
                <w:sz w:val="24"/>
                <w:szCs w:val="24"/>
              </w:rPr>
            </w:pPr>
            <w:r w:rsidRPr="00641D18">
              <w:rPr>
                <w:sz w:val="24"/>
                <w:szCs w:val="24"/>
              </w:rPr>
              <w:t xml:space="preserve">этажность гаражей - 4, </w:t>
            </w:r>
            <w:r w:rsidRPr="00641D18">
              <w:rPr>
                <w:sz w:val="24"/>
                <w:szCs w:val="24"/>
              </w:rPr>
              <w:tab/>
              <w:t>площадь участка, на одно машино-место, 12 кв. м;</w:t>
            </w:r>
          </w:p>
          <w:p w:rsidR="009D6327" w:rsidRDefault="009D6327" w:rsidP="00641D18">
            <w:pPr>
              <w:autoSpaceDE w:val="0"/>
              <w:autoSpaceDN w:val="0"/>
              <w:adjustRightInd w:val="0"/>
              <w:ind w:firstLine="10"/>
              <w:jc w:val="center"/>
              <w:rPr>
                <w:i/>
                <w:sz w:val="24"/>
                <w:szCs w:val="24"/>
              </w:rPr>
            </w:pPr>
            <w:r w:rsidRPr="00641D18">
              <w:rPr>
                <w:sz w:val="24"/>
                <w:szCs w:val="24"/>
              </w:rPr>
              <w:t xml:space="preserve">этажность гаражей - 5, </w:t>
            </w:r>
            <w:r w:rsidRPr="00641D18">
              <w:rPr>
                <w:sz w:val="24"/>
                <w:szCs w:val="24"/>
              </w:rPr>
              <w:tab/>
              <w:t>площадь участка, на одно машино-место, 10 кв. м.</w:t>
            </w:r>
          </w:p>
        </w:tc>
      </w:tr>
    </w:tbl>
    <w:p w:rsidR="004A44C3" w:rsidRDefault="004A44C3" w:rsidP="004A44C3">
      <w:pPr>
        <w:pStyle w:val="31"/>
        <w:ind w:left="0"/>
        <w:rPr>
          <w:bCs/>
          <w:sz w:val="24"/>
          <w:szCs w:val="24"/>
          <w:u w:val="single"/>
          <w:lang w:val="ru-RU"/>
        </w:rPr>
      </w:pPr>
      <w:bookmarkStart w:id="331" w:name="_Toc71721975"/>
      <w:r>
        <w:t>С</w:t>
      </w:r>
      <w:r>
        <w:rPr>
          <w:lang w:val="ru-RU"/>
        </w:rPr>
        <w:t>Н</w:t>
      </w:r>
      <w:r>
        <w:t>-</w:t>
      </w:r>
      <w:r>
        <w:rPr>
          <w:lang w:val="ru-RU"/>
        </w:rPr>
        <w:t xml:space="preserve">1. </w:t>
      </w:r>
      <w:r w:rsidRPr="00CD0893">
        <w:rPr>
          <w:bCs/>
          <w:sz w:val="24"/>
          <w:szCs w:val="24"/>
          <w:u w:val="single"/>
        </w:rPr>
        <w:t>Зона</w:t>
      </w:r>
      <w:r>
        <w:rPr>
          <w:bCs/>
          <w:sz w:val="24"/>
          <w:szCs w:val="24"/>
          <w:u w:val="single"/>
          <w:lang w:val="ru-RU"/>
        </w:rPr>
        <w:t xml:space="preserve"> специального назначения, связанная с размещением захоронений</w:t>
      </w:r>
      <w:bookmarkEnd w:id="331"/>
    </w:p>
    <w:p w:rsidR="004A44C3" w:rsidRPr="00A158CB" w:rsidRDefault="004A44C3" w:rsidP="004A44C3">
      <w:pPr>
        <w:ind w:firstLine="709"/>
        <w:rPr>
          <w:i/>
          <w:sz w:val="24"/>
          <w:szCs w:val="24"/>
        </w:rPr>
      </w:pPr>
      <w:r w:rsidRPr="00A158CB">
        <w:rPr>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4A44C3" w:rsidRPr="00F3134D" w:rsidRDefault="004A44C3" w:rsidP="004A44C3">
      <w:pPr>
        <w:ind w:firstLine="709"/>
        <w:contextualSpacing/>
        <w:rPr>
          <w:b/>
          <w:i/>
          <w:sz w:val="24"/>
          <w:szCs w:val="24"/>
        </w:rPr>
      </w:pPr>
      <w:r w:rsidRPr="00F3134D">
        <w:rPr>
          <w:b/>
          <w:i/>
          <w:sz w:val="24"/>
          <w:szCs w:val="24"/>
        </w:rPr>
        <w:t>1. Виды разрешенного использования земельных участков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1560"/>
      </w:tblGrid>
      <w:tr w:rsidR="004A44C3" w:rsidRPr="00D82BAE"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ind w:firstLine="0"/>
              <w:contextualSpacing/>
              <w:rPr>
                <w:b/>
                <w:sz w:val="24"/>
                <w:szCs w:val="24"/>
              </w:rPr>
            </w:pPr>
            <w:r w:rsidRPr="00D82BAE">
              <w:rPr>
                <w:b/>
                <w:sz w:val="24"/>
                <w:szCs w:val="24"/>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ind w:firstLine="34"/>
              <w:contextualSpacing/>
              <w:rPr>
                <w:b/>
                <w:sz w:val="24"/>
                <w:szCs w:val="24"/>
              </w:rPr>
            </w:pPr>
            <w:r w:rsidRPr="00D82BAE">
              <w:rPr>
                <w:b/>
                <w:sz w:val="24"/>
                <w:szCs w:val="24"/>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911559">
            <w:pPr>
              <w:ind w:firstLine="0"/>
              <w:contextualSpacing/>
              <w:jc w:val="center"/>
              <w:rPr>
                <w:b/>
                <w:sz w:val="20"/>
                <w:szCs w:val="24"/>
              </w:rPr>
            </w:pPr>
            <w:r w:rsidRPr="00D82BAE">
              <w:rPr>
                <w:b/>
                <w:sz w:val="20"/>
                <w:szCs w:val="24"/>
              </w:rPr>
              <w:t>Код (числовое обозначение) вида разрешенного использования земельного участка</w:t>
            </w:r>
          </w:p>
        </w:tc>
      </w:tr>
      <w:tr w:rsidR="004A44C3" w:rsidRPr="00D82BAE" w:rsidTr="004A44C3">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911559">
            <w:pPr>
              <w:pStyle w:val="affffffff8"/>
              <w:ind w:firstLine="0"/>
              <w:contextualSpacing/>
              <w:jc w:val="center"/>
              <w:rPr>
                <w:rFonts w:ascii="Times New Roman" w:hAnsi="Times New Roman" w:cs="Times New Roman"/>
              </w:rPr>
            </w:pPr>
            <w:r w:rsidRPr="00D82BAE">
              <w:rPr>
                <w:rFonts w:ascii="Times New Roman" w:hAnsi="Times New Roman" w:cs="Times New Roman"/>
                <w:b/>
                <w:i/>
              </w:rPr>
              <w:t>Основные виды разрешенного использования</w:t>
            </w:r>
          </w:p>
        </w:tc>
      </w:tr>
      <w:tr w:rsidR="004A44C3" w:rsidRPr="00D82BAE"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8"/>
              <w:ind w:firstLine="0"/>
              <w:contextualSpacing/>
              <w:rPr>
                <w:rFonts w:ascii="Times New Roman" w:hAnsi="Times New Roman" w:cs="Times New Roman"/>
              </w:rPr>
            </w:pPr>
            <w:r w:rsidRPr="00D82BAE">
              <w:rPr>
                <w:rFonts w:ascii="Times New Roman" w:hAnsi="Times New Roman" w:cs="Times New Roman"/>
              </w:rPr>
              <w:t>Ритуальная деятельность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8"/>
              <w:ind w:firstLine="34"/>
              <w:contextualSpacing/>
              <w:rPr>
                <w:rFonts w:ascii="Times New Roman" w:hAnsi="Times New Roman" w:cs="Times New Roman"/>
              </w:rPr>
            </w:pPr>
            <w:r w:rsidRPr="00D82BAE">
              <w:rPr>
                <w:rFonts w:ascii="Times New Roman" w:hAnsi="Times New Roman" w:cs="Times New Roman"/>
              </w:rPr>
              <w:t>Размещение кладбищ, крематориев и мест захоронения;</w:t>
            </w:r>
          </w:p>
          <w:p w:rsidR="004A44C3" w:rsidRPr="00D82BAE" w:rsidRDefault="004A44C3" w:rsidP="004A44C3">
            <w:pPr>
              <w:pStyle w:val="affffffff8"/>
              <w:ind w:firstLine="34"/>
              <w:contextualSpacing/>
              <w:rPr>
                <w:rFonts w:ascii="Times New Roman" w:hAnsi="Times New Roman" w:cs="Times New Roman"/>
              </w:rPr>
            </w:pPr>
            <w:r w:rsidRPr="00D82BAE">
              <w:rPr>
                <w:rFonts w:ascii="Times New Roman" w:hAnsi="Times New Roman" w:cs="Times New Roman"/>
              </w:rPr>
              <w:t>размещение соответствующих культовых сооружений;</w:t>
            </w:r>
          </w:p>
          <w:p w:rsidR="004A44C3" w:rsidRPr="00D82BAE" w:rsidRDefault="004A44C3" w:rsidP="004A44C3">
            <w:pPr>
              <w:pStyle w:val="affffffff8"/>
              <w:ind w:firstLine="34"/>
              <w:contextualSpacing/>
              <w:rPr>
                <w:rFonts w:ascii="Times New Roman" w:hAnsi="Times New Roman" w:cs="Times New Roman"/>
              </w:rPr>
            </w:pPr>
            <w:r w:rsidRPr="00D82BAE">
              <w:rPr>
                <w:rFonts w:ascii="Times New Roman" w:hAnsi="Times New Roman" w:cs="Times New Roman"/>
              </w:rPr>
              <w:t>осуществление деятельности по производству продукции ритуально-обрядового назначения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911559">
            <w:pPr>
              <w:pStyle w:val="affffffff8"/>
              <w:ind w:firstLine="0"/>
              <w:contextualSpacing/>
              <w:jc w:val="center"/>
              <w:rPr>
                <w:rFonts w:ascii="Times New Roman" w:hAnsi="Times New Roman" w:cs="Times New Roman"/>
              </w:rPr>
            </w:pPr>
            <w:r w:rsidRPr="00D82BAE">
              <w:rPr>
                <w:rFonts w:ascii="Times New Roman" w:hAnsi="Times New Roman" w:cs="Times New Roman"/>
              </w:rPr>
              <w:t>12.1</w:t>
            </w:r>
          </w:p>
        </w:tc>
      </w:tr>
      <w:tr w:rsidR="004A44C3" w:rsidRPr="00D82BAE" w:rsidTr="004A44C3">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911559">
            <w:pPr>
              <w:ind w:firstLine="0"/>
              <w:contextualSpacing/>
              <w:jc w:val="center"/>
              <w:rPr>
                <w:b/>
                <w:i/>
                <w:sz w:val="24"/>
                <w:szCs w:val="24"/>
              </w:rPr>
            </w:pPr>
            <w:r w:rsidRPr="00D82BAE">
              <w:rPr>
                <w:b/>
                <w:i/>
                <w:sz w:val="24"/>
                <w:szCs w:val="24"/>
              </w:rPr>
              <w:t>Условно разрешенные виды использования</w:t>
            </w:r>
          </w:p>
        </w:tc>
      </w:tr>
      <w:tr w:rsidR="004A44C3" w:rsidRPr="00D82BAE"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9"/>
              <w:ind w:firstLine="0"/>
              <w:contextualSpacing/>
              <w:rPr>
                <w:rFonts w:ascii="Times New Roman" w:hAnsi="Times New Roman" w:cs="Times New Roman"/>
              </w:rPr>
            </w:pPr>
            <w:r w:rsidRPr="00D82BAE">
              <w:rPr>
                <w:rFonts w:ascii="Times New Roman" w:hAnsi="Times New Roman" w:cs="Times New Roman"/>
              </w:rPr>
              <w:t>Осуществление религиозных обрядов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8"/>
              <w:ind w:firstLine="34"/>
              <w:contextualSpacing/>
              <w:rPr>
                <w:rFonts w:ascii="Times New Roman" w:hAnsi="Times New Roman" w:cs="Times New Roman"/>
              </w:rPr>
            </w:pPr>
            <w:r w:rsidRPr="00D82BAE">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911559">
            <w:pPr>
              <w:pStyle w:val="affffffff8"/>
              <w:ind w:firstLine="0"/>
              <w:contextualSpacing/>
              <w:jc w:val="center"/>
              <w:rPr>
                <w:rFonts w:ascii="Times New Roman" w:hAnsi="Times New Roman" w:cs="Times New Roman"/>
              </w:rPr>
            </w:pPr>
            <w:r w:rsidRPr="00D82BAE">
              <w:rPr>
                <w:rFonts w:ascii="Times New Roman" w:hAnsi="Times New Roman" w:cs="Times New Roman"/>
              </w:rPr>
              <w:t>3.7.1</w:t>
            </w:r>
          </w:p>
        </w:tc>
      </w:tr>
      <w:tr w:rsidR="004A44C3" w:rsidRPr="00D82BAE" w:rsidTr="004A44C3">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911559">
            <w:pPr>
              <w:ind w:firstLine="0"/>
              <w:contextualSpacing/>
              <w:jc w:val="center"/>
              <w:rPr>
                <w:b/>
                <w:i/>
                <w:sz w:val="24"/>
                <w:szCs w:val="24"/>
              </w:rPr>
            </w:pPr>
            <w:r w:rsidRPr="00D82BAE">
              <w:rPr>
                <w:b/>
                <w:i/>
                <w:sz w:val="24"/>
                <w:szCs w:val="24"/>
              </w:rPr>
              <w:t>Вспомогательные виды разрешенного использования</w:t>
            </w:r>
          </w:p>
        </w:tc>
      </w:tr>
      <w:tr w:rsidR="004A44C3" w:rsidRPr="00D82BAE"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9"/>
              <w:ind w:firstLine="0"/>
              <w:contextualSpacing/>
              <w:jc w:val="both"/>
              <w:rPr>
                <w:rFonts w:ascii="Times New Roman" w:hAnsi="Times New Roman" w:cs="Times New Roman"/>
              </w:rPr>
            </w:pPr>
            <w:r w:rsidRPr="00D82BAE">
              <w:rPr>
                <w:rFonts w:ascii="Times New Roman" w:hAnsi="Times New Roman" w:cs="Times New Roman"/>
              </w:rPr>
              <w:t>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8"/>
              <w:ind w:firstLine="0"/>
              <w:contextualSpacing/>
              <w:rPr>
                <w:rFonts w:ascii="Times New Roman" w:hAnsi="Times New Roman" w:cs="Times New Roman"/>
              </w:rPr>
            </w:pPr>
            <w:r w:rsidRPr="00D82BAE">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D82BAE">
              <w:rPr>
                <w:rFonts w:ascii="Times New Roman" w:hAnsi="Times New Roman" w:cs="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911559">
            <w:pPr>
              <w:pStyle w:val="affffffff8"/>
              <w:ind w:firstLine="0"/>
              <w:contextualSpacing/>
              <w:jc w:val="center"/>
              <w:rPr>
                <w:rFonts w:ascii="Times New Roman" w:hAnsi="Times New Roman" w:cs="Times New Roman"/>
              </w:rPr>
            </w:pPr>
            <w:r w:rsidRPr="00D82BAE">
              <w:rPr>
                <w:rFonts w:ascii="Times New Roman" w:hAnsi="Times New Roman" w:cs="Times New Roman"/>
              </w:rPr>
              <w:lastRenderedPageBreak/>
              <w:t>3.1.1</w:t>
            </w:r>
          </w:p>
        </w:tc>
      </w:tr>
      <w:tr w:rsidR="004A44C3" w:rsidRPr="00D82BAE"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8"/>
              <w:ind w:firstLine="0"/>
              <w:contextualSpacing/>
              <w:rPr>
                <w:rFonts w:ascii="Times New Roman" w:hAnsi="Times New Roman" w:cs="Times New Roman"/>
              </w:rPr>
            </w:pPr>
            <w:r w:rsidRPr="00D82BAE">
              <w:rPr>
                <w:rFonts w:ascii="Times New Roman" w:hAnsi="Times New Roman" w:cs="Times New Roman"/>
              </w:rPr>
              <w:lastRenderedPageBreak/>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8"/>
              <w:ind w:firstLine="34"/>
              <w:contextualSpacing/>
              <w:rPr>
                <w:rFonts w:ascii="Times New Roman" w:hAnsi="Times New Roman" w:cs="Times New Roman"/>
              </w:rPr>
            </w:pPr>
            <w:r w:rsidRPr="00D82BAE">
              <w:rPr>
                <w:rFonts w:ascii="Times New Roman" w:hAnsi="Times New Roman" w:cs="Times New Roman"/>
              </w:rPr>
              <w:t>Земельные участки общего пользования.</w:t>
            </w:r>
          </w:p>
          <w:p w:rsidR="004A44C3" w:rsidRPr="00D82BAE" w:rsidRDefault="004A44C3" w:rsidP="004A44C3">
            <w:pPr>
              <w:pStyle w:val="affffffff8"/>
              <w:ind w:firstLine="34"/>
              <w:contextualSpacing/>
              <w:rPr>
                <w:rFonts w:ascii="Times New Roman" w:hAnsi="Times New Roman" w:cs="Times New Roman"/>
              </w:rPr>
            </w:pPr>
            <w:r w:rsidRPr="00D82BAE">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82BAE">
                <w:rPr>
                  <w:rStyle w:val="afffd"/>
                  <w:rFonts w:ascii="Times New Roman" w:hAnsi="Times New Roman" w:cs="Times New Roman"/>
                  <w:color w:val="auto"/>
                </w:rPr>
                <w:t>кодами 12.0.1 - 12.0.2</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911559">
            <w:pPr>
              <w:pStyle w:val="affffffff8"/>
              <w:ind w:firstLine="0"/>
              <w:contextualSpacing/>
              <w:jc w:val="center"/>
              <w:rPr>
                <w:rFonts w:ascii="Times New Roman" w:hAnsi="Times New Roman" w:cs="Times New Roman"/>
              </w:rPr>
            </w:pPr>
            <w:r w:rsidRPr="00D82BAE">
              <w:rPr>
                <w:rFonts w:ascii="Times New Roman" w:hAnsi="Times New Roman" w:cs="Times New Roman"/>
              </w:rPr>
              <w:t>12.0</w:t>
            </w:r>
          </w:p>
        </w:tc>
      </w:tr>
      <w:tr w:rsidR="004A44C3" w:rsidRPr="00D82BAE"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9"/>
              <w:ind w:firstLine="0"/>
              <w:contextualSpacing/>
              <w:rPr>
                <w:rFonts w:ascii="Times New Roman" w:hAnsi="Times New Roman" w:cs="Times New Roman"/>
              </w:rPr>
            </w:pPr>
            <w:r w:rsidRPr="00D82BAE">
              <w:rPr>
                <w:rFonts w:ascii="Times New Roman" w:hAnsi="Times New Roman" w:cs="Times New Roman"/>
              </w:rPr>
              <w:t>Улично-дорожная сеть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8"/>
              <w:ind w:firstLine="34"/>
              <w:contextualSpacing/>
              <w:rPr>
                <w:rFonts w:ascii="Times New Roman" w:hAnsi="Times New Roman" w:cs="Times New Roman"/>
              </w:rPr>
            </w:pPr>
            <w:r w:rsidRPr="00D82BA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A44C3" w:rsidRPr="00D82BAE" w:rsidRDefault="004A44C3" w:rsidP="004A44C3">
            <w:pPr>
              <w:pStyle w:val="affffffff8"/>
              <w:ind w:firstLine="34"/>
              <w:contextualSpacing/>
              <w:rPr>
                <w:rFonts w:ascii="Times New Roman" w:hAnsi="Times New Roman" w:cs="Times New Roman"/>
              </w:rPr>
            </w:pPr>
            <w:r w:rsidRPr="00D82BA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82BAE">
                <w:rPr>
                  <w:rStyle w:val="afffd"/>
                  <w:rFonts w:ascii="Times New Roman" w:hAnsi="Times New Roman" w:cs="Times New Roman"/>
                  <w:color w:val="auto"/>
                </w:rPr>
                <w:t>кодами 2.7.1</w:t>
              </w:r>
            </w:hyperlink>
            <w:r w:rsidRPr="00D82BAE">
              <w:rPr>
                <w:rFonts w:ascii="Times New Roman" w:hAnsi="Times New Roman" w:cs="Times New Roman"/>
              </w:rPr>
              <w:t xml:space="preserve">, </w:t>
            </w:r>
            <w:hyperlink w:anchor="sub_1049" w:history="1">
              <w:r w:rsidRPr="00D82BAE">
                <w:rPr>
                  <w:rStyle w:val="afffd"/>
                  <w:rFonts w:ascii="Times New Roman" w:hAnsi="Times New Roman" w:cs="Times New Roman"/>
                  <w:color w:val="auto"/>
                </w:rPr>
                <w:t>4.9</w:t>
              </w:r>
            </w:hyperlink>
            <w:r w:rsidRPr="00D82BAE">
              <w:rPr>
                <w:rFonts w:ascii="Times New Roman" w:hAnsi="Times New Roman" w:cs="Times New Roman"/>
              </w:rPr>
              <w:t xml:space="preserve">, </w:t>
            </w:r>
            <w:hyperlink w:anchor="sub_1723" w:history="1">
              <w:r w:rsidRPr="00D82BAE">
                <w:rPr>
                  <w:rStyle w:val="afffd"/>
                  <w:rFonts w:ascii="Times New Roman" w:hAnsi="Times New Roman" w:cs="Times New Roman"/>
                  <w:color w:val="auto"/>
                </w:rPr>
                <w:t>7.2.3</w:t>
              </w:r>
            </w:hyperlink>
            <w:r w:rsidRPr="00D82BAE">
              <w:rPr>
                <w:rFonts w:ascii="Times New Roman" w:hAnsi="Times New Roman" w:cs="Times New Roman"/>
              </w:rPr>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911559">
            <w:pPr>
              <w:pStyle w:val="affffffff8"/>
              <w:ind w:firstLine="0"/>
              <w:contextualSpacing/>
              <w:jc w:val="center"/>
              <w:rPr>
                <w:rFonts w:ascii="Times New Roman" w:hAnsi="Times New Roman" w:cs="Times New Roman"/>
              </w:rPr>
            </w:pPr>
            <w:r w:rsidRPr="00D82BAE">
              <w:rPr>
                <w:rFonts w:ascii="Times New Roman" w:hAnsi="Times New Roman" w:cs="Times New Roman"/>
              </w:rPr>
              <w:t>12.0.1</w:t>
            </w:r>
          </w:p>
        </w:tc>
      </w:tr>
      <w:tr w:rsidR="004A44C3" w:rsidRPr="00C34288" w:rsidTr="004A44C3">
        <w:tc>
          <w:tcPr>
            <w:tcW w:w="2376"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9"/>
              <w:ind w:firstLine="0"/>
              <w:contextualSpacing/>
              <w:rPr>
                <w:rFonts w:ascii="Times New Roman" w:hAnsi="Times New Roman" w:cs="Times New Roman"/>
              </w:rPr>
            </w:pPr>
            <w:r w:rsidRPr="00D82BAE">
              <w:rPr>
                <w:rFonts w:ascii="Times New Roman" w:hAnsi="Times New Roman" w:cs="Times New Roman"/>
              </w:rPr>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A44C3" w:rsidRPr="00D82BAE" w:rsidRDefault="004A44C3" w:rsidP="004A44C3">
            <w:pPr>
              <w:pStyle w:val="affffffff8"/>
              <w:ind w:firstLine="34"/>
              <w:contextualSpacing/>
              <w:rPr>
                <w:rFonts w:ascii="Times New Roman" w:hAnsi="Times New Roman" w:cs="Times New Roman"/>
              </w:rPr>
            </w:pPr>
            <w:r w:rsidRPr="00D82BAE">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A44C3" w:rsidRPr="00C34288" w:rsidRDefault="004A44C3" w:rsidP="00911559">
            <w:pPr>
              <w:pStyle w:val="affffffff8"/>
              <w:ind w:firstLine="0"/>
              <w:contextualSpacing/>
              <w:jc w:val="center"/>
              <w:rPr>
                <w:rFonts w:ascii="Times New Roman" w:hAnsi="Times New Roman" w:cs="Times New Roman"/>
              </w:rPr>
            </w:pPr>
            <w:r w:rsidRPr="00D82BAE">
              <w:rPr>
                <w:rFonts w:ascii="Times New Roman" w:hAnsi="Times New Roman" w:cs="Times New Roman"/>
              </w:rPr>
              <w:t>12.0.2</w:t>
            </w:r>
          </w:p>
        </w:tc>
      </w:tr>
    </w:tbl>
    <w:p w:rsidR="004A44C3" w:rsidRPr="00C34288" w:rsidRDefault="004A44C3" w:rsidP="004A44C3">
      <w:pPr>
        <w:contextualSpacing/>
        <w:rPr>
          <w:b/>
          <w:i/>
          <w:sz w:val="24"/>
          <w:szCs w:val="24"/>
        </w:rPr>
      </w:pPr>
      <w:r w:rsidRPr="00C34288">
        <w:rPr>
          <w:b/>
          <w:i/>
          <w:sz w:val="24"/>
          <w:szCs w:val="24"/>
        </w:rPr>
        <w:t>2. Предельные параметры разрешенного строительства, реконструкции объектов капитального строительства</w:t>
      </w:r>
    </w:p>
    <w:p w:rsidR="004A44C3" w:rsidRPr="00C34288" w:rsidRDefault="004A44C3" w:rsidP="004A44C3">
      <w:pPr>
        <w:autoSpaceDE w:val="0"/>
        <w:autoSpaceDN w:val="0"/>
        <w:adjustRightInd w:val="0"/>
        <w:contextualSpacing/>
        <w:rPr>
          <w:i/>
          <w:sz w:val="24"/>
          <w:szCs w:val="24"/>
        </w:rPr>
      </w:pPr>
      <w:r w:rsidRPr="00C34288">
        <w:rPr>
          <w:sz w:val="24"/>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4A44C3" w:rsidRPr="00C34288" w:rsidRDefault="004A44C3" w:rsidP="004A44C3">
      <w:pPr>
        <w:autoSpaceDE w:val="0"/>
        <w:autoSpaceDN w:val="0"/>
        <w:adjustRightInd w:val="0"/>
        <w:contextualSpacing/>
        <w:rPr>
          <w:i/>
          <w:sz w:val="24"/>
          <w:szCs w:val="24"/>
        </w:rPr>
      </w:pPr>
      <w:r w:rsidRPr="00C34288">
        <w:rPr>
          <w:sz w:val="24"/>
          <w:szCs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4A44C3" w:rsidRPr="00C34288" w:rsidRDefault="004A44C3" w:rsidP="004A44C3">
      <w:pPr>
        <w:autoSpaceDE w:val="0"/>
        <w:autoSpaceDN w:val="0"/>
        <w:adjustRightInd w:val="0"/>
        <w:contextualSpacing/>
        <w:rPr>
          <w:i/>
          <w:sz w:val="24"/>
          <w:szCs w:val="24"/>
        </w:rPr>
      </w:pPr>
      <w:r w:rsidRPr="00C34288">
        <w:rPr>
          <w:sz w:val="24"/>
          <w:szCs w:val="24"/>
        </w:rPr>
        <w:t xml:space="preserve">Отступ от красной линии до зданий, строений, сооружений при осуществлении строительства - не менее 6 м. </w:t>
      </w:r>
    </w:p>
    <w:p w:rsidR="004A44C3" w:rsidRPr="00C34288" w:rsidRDefault="004A44C3" w:rsidP="004A44C3">
      <w:pPr>
        <w:autoSpaceDE w:val="0"/>
        <w:autoSpaceDN w:val="0"/>
        <w:adjustRightInd w:val="0"/>
        <w:contextualSpacing/>
        <w:rPr>
          <w:b/>
          <w:i/>
          <w:sz w:val="24"/>
          <w:szCs w:val="24"/>
        </w:rPr>
      </w:pPr>
      <w:r w:rsidRPr="00C34288">
        <w:rPr>
          <w:b/>
          <w:i/>
          <w:sz w:val="24"/>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4A44C3" w:rsidRPr="00C34288" w:rsidTr="004A44C3">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4A44C3" w:rsidRPr="00C34288" w:rsidRDefault="004A44C3" w:rsidP="004A44C3">
            <w:pPr>
              <w:tabs>
                <w:tab w:val="left" w:pos="1620"/>
              </w:tabs>
              <w:ind w:right="-1"/>
              <w:contextualSpacing/>
              <w:jc w:val="center"/>
              <w:rPr>
                <w:b/>
                <w:i/>
                <w:sz w:val="24"/>
                <w:szCs w:val="24"/>
              </w:rPr>
            </w:pPr>
            <w:r w:rsidRPr="00C34288">
              <w:rPr>
                <w:b/>
                <w:sz w:val="24"/>
                <w:szCs w:val="24"/>
              </w:rPr>
              <w:lastRenderedPageBreak/>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C34288" w:rsidRDefault="004A44C3" w:rsidP="004A44C3">
            <w:pPr>
              <w:tabs>
                <w:tab w:val="left" w:pos="1620"/>
              </w:tabs>
              <w:ind w:right="-1"/>
              <w:contextualSpacing/>
              <w:jc w:val="center"/>
              <w:rPr>
                <w:b/>
                <w:i/>
                <w:sz w:val="24"/>
                <w:szCs w:val="24"/>
              </w:rPr>
            </w:pPr>
            <w:r w:rsidRPr="00C34288">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C34288" w:rsidRDefault="004A44C3" w:rsidP="004A44C3">
            <w:pPr>
              <w:tabs>
                <w:tab w:val="left" w:pos="1620"/>
              </w:tabs>
              <w:ind w:right="-1" w:firstLine="10"/>
              <w:contextualSpacing/>
              <w:jc w:val="center"/>
              <w:rPr>
                <w:b/>
                <w:i/>
                <w:sz w:val="24"/>
                <w:szCs w:val="24"/>
              </w:rPr>
            </w:pPr>
            <w:r w:rsidRPr="00C34288">
              <w:rPr>
                <w:b/>
                <w:sz w:val="24"/>
                <w:szCs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C34288" w:rsidRDefault="004A44C3" w:rsidP="004A44C3">
            <w:pPr>
              <w:tabs>
                <w:tab w:val="left" w:pos="1620"/>
              </w:tabs>
              <w:ind w:right="-1" w:firstLine="10"/>
              <w:contextualSpacing/>
              <w:jc w:val="center"/>
              <w:rPr>
                <w:b/>
                <w:i/>
                <w:sz w:val="24"/>
                <w:szCs w:val="24"/>
              </w:rPr>
            </w:pPr>
            <w:r w:rsidRPr="00C34288">
              <w:rPr>
                <w:b/>
                <w:sz w:val="24"/>
                <w:szCs w:val="24"/>
              </w:rPr>
              <w:t>Максимальный процент застройки в границах земельного участка, %</w:t>
            </w:r>
          </w:p>
        </w:tc>
      </w:tr>
      <w:tr w:rsidR="004A44C3" w:rsidRPr="00C34288"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C34288" w:rsidRDefault="004A44C3" w:rsidP="004A44C3">
            <w:pPr>
              <w:tabs>
                <w:tab w:val="left" w:pos="1620"/>
              </w:tabs>
              <w:ind w:right="-1" w:firstLine="0"/>
              <w:contextualSpacing/>
              <w:jc w:val="center"/>
              <w:rPr>
                <w:sz w:val="24"/>
                <w:szCs w:val="24"/>
                <w:lang w:val="ru-RU"/>
              </w:rPr>
            </w:pPr>
            <w:r w:rsidRPr="00C34288">
              <w:rPr>
                <w:sz w:val="24"/>
                <w:szCs w:val="24"/>
                <w:lang w:val="ru-RU"/>
              </w:rPr>
              <w:t>3.1.1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C34288" w:rsidRDefault="004A44C3" w:rsidP="004A44C3">
            <w:pPr>
              <w:tabs>
                <w:tab w:val="left" w:pos="1620"/>
              </w:tabs>
              <w:ind w:right="-1" w:firstLine="0"/>
              <w:contextualSpacing/>
              <w:jc w:val="center"/>
              <w:rPr>
                <w:i/>
                <w:sz w:val="24"/>
                <w:szCs w:val="24"/>
                <w:lang w:eastAsia="en-US"/>
              </w:rPr>
            </w:pPr>
            <w:r w:rsidRPr="00C34288">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C34288" w:rsidRDefault="004A44C3" w:rsidP="004A44C3">
            <w:pPr>
              <w:tabs>
                <w:tab w:val="left" w:pos="904"/>
                <w:tab w:val="center" w:pos="1129"/>
                <w:tab w:val="left" w:pos="1620"/>
              </w:tabs>
              <w:ind w:right="-1" w:firstLine="0"/>
              <w:contextualSpacing/>
              <w:rPr>
                <w:i/>
                <w:sz w:val="24"/>
                <w:szCs w:val="24"/>
                <w:lang w:eastAsia="en-US"/>
              </w:rPr>
            </w:pPr>
            <w:r w:rsidRPr="00C34288">
              <w:rPr>
                <w:sz w:val="24"/>
                <w:szCs w:val="24"/>
                <w:lang w:eastAsia="en-US"/>
              </w:rPr>
              <w:tab/>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C34288" w:rsidRDefault="004A44C3" w:rsidP="004A44C3">
            <w:pPr>
              <w:tabs>
                <w:tab w:val="left" w:pos="1620"/>
              </w:tabs>
              <w:ind w:right="-1" w:firstLine="10"/>
              <w:contextualSpacing/>
              <w:jc w:val="center"/>
              <w:rPr>
                <w:i/>
                <w:sz w:val="24"/>
                <w:szCs w:val="24"/>
                <w:lang w:eastAsia="en-US"/>
              </w:rPr>
            </w:pPr>
            <w:r w:rsidRPr="0049683B">
              <w:rPr>
                <w:sz w:val="24"/>
                <w:szCs w:val="24"/>
                <w:highlight w:val="yellow"/>
                <w:lang w:eastAsia="en-US"/>
              </w:rPr>
              <w:t>100</w:t>
            </w:r>
          </w:p>
        </w:tc>
      </w:tr>
      <w:tr w:rsidR="004A44C3" w:rsidRPr="00C34288"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C34288" w:rsidRDefault="004A44C3" w:rsidP="004A44C3">
            <w:pPr>
              <w:tabs>
                <w:tab w:val="left" w:pos="1620"/>
              </w:tabs>
              <w:ind w:right="-1" w:firstLine="0"/>
              <w:contextualSpacing/>
              <w:jc w:val="center"/>
              <w:rPr>
                <w:sz w:val="24"/>
                <w:szCs w:val="24"/>
              </w:rPr>
            </w:pPr>
            <w:r w:rsidRPr="00C34288">
              <w:rPr>
                <w:sz w:val="24"/>
                <w:szCs w:val="24"/>
              </w:rPr>
              <w:t>3.7.1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641D18" w:rsidP="004A44C3">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641D18" w:rsidP="004A44C3">
            <w:pPr>
              <w:ind w:firstLine="0"/>
              <w:jc w:val="center"/>
            </w:pPr>
            <w:r w:rsidRPr="00DE2B1D">
              <w:rPr>
                <w:sz w:val="24"/>
                <w:szCs w:val="24"/>
                <w:lang w:eastAsia="en-US"/>
              </w:rPr>
              <w:t>НР</w:t>
            </w:r>
            <w:r w:rsidRPr="00DE2B1D">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E51B74" w:rsidRDefault="004A44C3" w:rsidP="004A44C3">
            <w:pPr>
              <w:tabs>
                <w:tab w:val="left" w:pos="1620"/>
              </w:tabs>
              <w:ind w:right="-1" w:firstLine="10"/>
              <w:contextualSpacing/>
              <w:jc w:val="center"/>
              <w:rPr>
                <w:i/>
                <w:sz w:val="24"/>
                <w:szCs w:val="24"/>
                <w:lang w:eastAsia="en-US"/>
              </w:rPr>
            </w:pPr>
            <w:r w:rsidRPr="00E51B74">
              <w:rPr>
                <w:sz w:val="24"/>
                <w:szCs w:val="24"/>
                <w:lang w:eastAsia="en-US"/>
              </w:rPr>
              <w:t>60</w:t>
            </w:r>
          </w:p>
        </w:tc>
      </w:tr>
      <w:tr w:rsidR="004A44C3" w:rsidRPr="00C34288"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C34288" w:rsidRDefault="004A44C3" w:rsidP="004A44C3">
            <w:pPr>
              <w:tabs>
                <w:tab w:val="left" w:pos="1620"/>
              </w:tabs>
              <w:ind w:right="-1" w:firstLine="0"/>
              <w:contextualSpacing/>
              <w:jc w:val="center"/>
              <w:rPr>
                <w:i/>
                <w:sz w:val="24"/>
                <w:szCs w:val="24"/>
              </w:rPr>
            </w:pPr>
            <w:r w:rsidRPr="00C34288">
              <w:rPr>
                <w:sz w:val="24"/>
                <w:szCs w:val="24"/>
              </w:rPr>
              <w:t>12.0</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4A44C3" w:rsidP="004A44C3">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4A44C3" w:rsidP="004A44C3">
            <w:pPr>
              <w:ind w:firstLine="0"/>
              <w:jc w:val="center"/>
            </w:pPr>
            <w:r w:rsidRPr="00AE7DF5">
              <w:rPr>
                <w:sz w:val="24"/>
                <w:szCs w:val="24"/>
                <w:lang w:eastAsia="en-US"/>
              </w:rPr>
              <w:t>НР</w:t>
            </w:r>
            <w:r w:rsidRPr="00AE7DF5">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4A44C3" w:rsidP="004A44C3">
            <w:pPr>
              <w:ind w:firstLine="0"/>
              <w:jc w:val="center"/>
            </w:pPr>
            <w:r w:rsidRPr="00436683">
              <w:rPr>
                <w:sz w:val="24"/>
                <w:szCs w:val="24"/>
                <w:lang w:eastAsia="en-US"/>
              </w:rPr>
              <w:t>НР</w:t>
            </w:r>
            <w:r w:rsidRPr="00436683">
              <w:rPr>
                <w:sz w:val="24"/>
                <w:szCs w:val="24"/>
                <w:vertAlign w:val="superscript"/>
                <w:lang w:val="ru-RU" w:eastAsia="en-US"/>
              </w:rPr>
              <w:t>1</w:t>
            </w:r>
          </w:p>
        </w:tc>
      </w:tr>
      <w:tr w:rsidR="004A44C3" w:rsidRPr="00C34288"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C34288" w:rsidRDefault="004A44C3" w:rsidP="004A44C3">
            <w:pPr>
              <w:tabs>
                <w:tab w:val="left" w:pos="1620"/>
              </w:tabs>
              <w:ind w:right="-1" w:firstLine="0"/>
              <w:contextualSpacing/>
              <w:jc w:val="center"/>
              <w:rPr>
                <w:sz w:val="24"/>
                <w:szCs w:val="24"/>
              </w:rPr>
            </w:pPr>
            <w:r w:rsidRPr="00C34288">
              <w:rPr>
                <w:sz w:val="24"/>
                <w:szCs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4A44C3" w:rsidP="004A44C3">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4A44C3" w:rsidP="004A44C3">
            <w:pPr>
              <w:ind w:firstLine="0"/>
              <w:jc w:val="center"/>
            </w:pPr>
            <w:r w:rsidRPr="00AE7DF5">
              <w:rPr>
                <w:sz w:val="24"/>
                <w:szCs w:val="24"/>
                <w:lang w:eastAsia="en-US"/>
              </w:rPr>
              <w:t>НР</w:t>
            </w:r>
            <w:r w:rsidRPr="00AE7DF5">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4A44C3" w:rsidP="004A44C3">
            <w:pPr>
              <w:ind w:firstLine="0"/>
              <w:jc w:val="center"/>
            </w:pPr>
            <w:r w:rsidRPr="00436683">
              <w:rPr>
                <w:sz w:val="24"/>
                <w:szCs w:val="24"/>
                <w:lang w:eastAsia="en-US"/>
              </w:rPr>
              <w:t>НР</w:t>
            </w:r>
            <w:r w:rsidRPr="00436683">
              <w:rPr>
                <w:sz w:val="24"/>
                <w:szCs w:val="24"/>
                <w:vertAlign w:val="superscript"/>
                <w:lang w:val="ru-RU" w:eastAsia="en-US"/>
              </w:rPr>
              <w:t>1</w:t>
            </w:r>
          </w:p>
        </w:tc>
      </w:tr>
      <w:tr w:rsidR="004A44C3" w:rsidRPr="00C34288"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C34288" w:rsidRDefault="004A44C3" w:rsidP="004A44C3">
            <w:pPr>
              <w:tabs>
                <w:tab w:val="left" w:pos="1620"/>
              </w:tabs>
              <w:ind w:right="-1" w:firstLine="0"/>
              <w:contextualSpacing/>
              <w:jc w:val="center"/>
              <w:rPr>
                <w:sz w:val="24"/>
                <w:szCs w:val="24"/>
              </w:rPr>
            </w:pPr>
            <w:r w:rsidRPr="00C34288">
              <w:rPr>
                <w:sz w:val="24"/>
                <w:szCs w:val="24"/>
              </w:rPr>
              <w:t>12.0.2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4A44C3" w:rsidP="004A44C3">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4A44C3" w:rsidP="004A44C3">
            <w:pPr>
              <w:ind w:firstLine="0"/>
              <w:jc w:val="center"/>
            </w:pPr>
            <w:r w:rsidRPr="00AE7DF5">
              <w:rPr>
                <w:sz w:val="24"/>
                <w:szCs w:val="24"/>
                <w:lang w:eastAsia="en-US"/>
              </w:rPr>
              <w:t>НР</w:t>
            </w:r>
            <w:r w:rsidRPr="00AE7DF5">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4A44C3" w:rsidP="004A44C3">
            <w:pPr>
              <w:ind w:firstLine="0"/>
              <w:jc w:val="center"/>
            </w:pPr>
            <w:r w:rsidRPr="00436683">
              <w:rPr>
                <w:sz w:val="24"/>
                <w:szCs w:val="24"/>
                <w:lang w:eastAsia="en-US"/>
              </w:rPr>
              <w:t>НР</w:t>
            </w:r>
            <w:r w:rsidRPr="00436683">
              <w:rPr>
                <w:sz w:val="24"/>
                <w:szCs w:val="24"/>
                <w:vertAlign w:val="superscript"/>
                <w:lang w:val="ru-RU" w:eastAsia="en-US"/>
              </w:rPr>
              <w:t>1</w:t>
            </w:r>
          </w:p>
        </w:tc>
      </w:tr>
      <w:tr w:rsidR="004A44C3" w:rsidRPr="00C34288"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C34288" w:rsidRDefault="004A44C3" w:rsidP="004A44C3">
            <w:pPr>
              <w:tabs>
                <w:tab w:val="left" w:pos="1620"/>
              </w:tabs>
              <w:ind w:right="-1" w:firstLine="0"/>
              <w:contextualSpacing/>
              <w:jc w:val="center"/>
              <w:rPr>
                <w:i/>
                <w:sz w:val="24"/>
                <w:szCs w:val="24"/>
                <w:lang w:eastAsia="en-US"/>
              </w:rPr>
            </w:pPr>
            <w:r w:rsidRPr="00C34288">
              <w:rPr>
                <w:sz w:val="24"/>
                <w:szCs w:val="24"/>
              </w:rPr>
              <w:t>12.1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Default="00641D18" w:rsidP="004A44C3">
            <w:pPr>
              <w:ind w:firstLine="0"/>
              <w:jc w:val="center"/>
            </w:pPr>
            <w:r w:rsidRPr="00DE2B1D">
              <w:rPr>
                <w:sz w:val="24"/>
                <w:szCs w:val="24"/>
                <w:lang w:eastAsia="en-US"/>
              </w:rPr>
              <w:t>НР</w:t>
            </w:r>
            <w:r w:rsidRPr="00DE2B1D">
              <w:rPr>
                <w:sz w:val="24"/>
                <w:szCs w:val="24"/>
                <w:vertAlign w:val="superscript"/>
                <w:lang w:val="ru-RU"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6B7CEB" w:rsidRDefault="0061489D" w:rsidP="004A44C3">
            <w:pPr>
              <w:ind w:firstLine="0"/>
              <w:jc w:val="center"/>
              <w:rPr>
                <w:lang w:val="ru-RU"/>
              </w:rPr>
            </w:pPr>
            <w:r>
              <w:rPr>
                <w:sz w:val="24"/>
                <w:szCs w:val="24"/>
                <w:lang w:val="ru-RU" w:eastAsia="en-US"/>
              </w:rPr>
              <w:t>2566</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C34288" w:rsidRDefault="004A44C3" w:rsidP="004A44C3">
            <w:pPr>
              <w:tabs>
                <w:tab w:val="left" w:pos="1620"/>
              </w:tabs>
              <w:ind w:right="-1" w:firstLine="0"/>
              <w:contextualSpacing/>
              <w:jc w:val="center"/>
              <w:rPr>
                <w:i/>
                <w:sz w:val="24"/>
                <w:szCs w:val="24"/>
                <w:lang w:eastAsia="en-US"/>
              </w:rPr>
            </w:pPr>
            <w:r w:rsidRPr="00C34288">
              <w:rPr>
                <w:sz w:val="24"/>
                <w:szCs w:val="24"/>
                <w:lang w:eastAsia="en-US"/>
              </w:rPr>
              <w:t>80</w:t>
            </w:r>
          </w:p>
        </w:tc>
      </w:tr>
      <w:tr w:rsidR="004A44C3" w:rsidRPr="00C34288" w:rsidTr="004A44C3">
        <w:trPr>
          <w:trHeight w:val="2058"/>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4A44C3" w:rsidRPr="009B64C6" w:rsidRDefault="004A44C3" w:rsidP="004A44C3">
            <w:pPr>
              <w:autoSpaceDE w:val="0"/>
              <w:autoSpaceDN w:val="0"/>
              <w:adjustRightInd w:val="0"/>
              <w:ind w:firstLine="10"/>
              <w:contextualSpacing/>
              <w:rPr>
                <w:i/>
                <w:sz w:val="24"/>
                <w:szCs w:val="24"/>
              </w:rPr>
            </w:pPr>
            <w:r w:rsidRPr="009B64C6">
              <w:rPr>
                <w:sz w:val="24"/>
                <w:szCs w:val="24"/>
              </w:rPr>
              <w:t>Примечания:</w:t>
            </w:r>
          </w:p>
          <w:p w:rsidR="004A44C3" w:rsidRDefault="004A44C3" w:rsidP="004A44C3">
            <w:pPr>
              <w:autoSpaceDE w:val="0"/>
              <w:autoSpaceDN w:val="0"/>
              <w:adjustRightInd w:val="0"/>
              <w:ind w:firstLine="10"/>
              <w:contextualSpacing/>
              <w:rPr>
                <w:sz w:val="24"/>
                <w:szCs w:val="24"/>
                <w:lang w:val="ru-RU"/>
              </w:rPr>
            </w:pPr>
            <w:r w:rsidRPr="009B64C6">
              <w:rPr>
                <w:sz w:val="24"/>
                <w:szCs w:val="24"/>
                <w:vertAlign w:val="superscript"/>
              </w:rPr>
              <w:t xml:space="preserve">1 </w:t>
            </w:r>
            <w:r w:rsidRPr="009B64C6">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4A44C3" w:rsidRPr="00BB3112" w:rsidRDefault="00F532E1" w:rsidP="009646C5">
            <w:pPr>
              <w:autoSpaceDE w:val="0"/>
              <w:autoSpaceDN w:val="0"/>
              <w:adjustRightInd w:val="0"/>
              <w:ind w:firstLine="10"/>
              <w:rPr>
                <w:sz w:val="24"/>
                <w:szCs w:val="24"/>
                <w:lang w:val="ru-RU"/>
              </w:rPr>
            </w:pPr>
            <w:r>
              <w:rPr>
                <w:sz w:val="24"/>
                <w:vertAlign w:val="superscript"/>
                <w:lang w:val="ru-RU"/>
              </w:rPr>
              <w:t>2</w:t>
            </w:r>
            <w:r>
              <w:rPr>
                <w:sz w:val="24"/>
                <w:szCs w:val="24"/>
              </w:rPr>
              <w:t xml:space="preserve"> Размер земельного участка для кладбища определяется исходя из нормы 0,24 га на 1 тыс. человек населенного пункта.</w:t>
            </w:r>
          </w:p>
        </w:tc>
      </w:tr>
    </w:tbl>
    <w:p w:rsidR="004A44C3" w:rsidRPr="007C03CA" w:rsidRDefault="004A44C3" w:rsidP="004A44C3">
      <w:pPr>
        <w:pStyle w:val="31"/>
        <w:ind w:left="0"/>
        <w:rPr>
          <w:bCs/>
          <w:sz w:val="24"/>
          <w:szCs w:val="24"/>
          <w:u w:val="single"/>
          <w:lang w:val="ru-RU"/>
        </w:rPr>
      </w:pPr>
      <w:bookmarkStart w:id="332" w:name="_Toc71721976"/>
      <w:r>
        <w:t>С</w:t>
      </w:r>
      <w:r>
        <w:rPr>
          <w:lang w:val="ru-RU"/>
        </w:rPr>
        <w:t>Н</w:t>
      </w:r>
      <w:r>
        <w:t>-</w:t>
      </w:r>
      <w:r>
        <w:rPr>
          <w:lang w:val="ru-RU"/>
        </w:rPr>
        <w:t xml:space="preserve">2. </w:t>
      </w:r>
      <w:r w:rsidRPr="00CD0893">
        <w:rPr>
          <w:bCs/>
          <w:sz w:val="24"/>
          <w:szCs w:val="24"/>
          <w:u w:val="single"/>
        </w:rPr>
        <w:t xml:space="preserve">Зона </w:t>
      </w:r>
      <w:r>
        <w:rPr>
          <w:bCs/>
          <w:sz w:val="24"/>
          <w:szCs w:val="24"/>
          <w:u w:val="single"/>
          <w:lang w:val="ru-RU"/>
        </w:rPr>
        <w:t xml:space="preserve">специального назначения, связанная с размещением </w:t>
      </w:r>
      <w:r>
        <w:rPr>
          <w:bCs/>
          <w:sz w:val="24"/>
          <w:szCs w:val="24"/>
          <w:u w:val="single"/>
        </w:rPr>
        <w:t xml:space="preserve">скотомогильников, </w:t>
      </w:r>
      <w:r>
        <w:rPr>
          <w:bCs/>
          <w:sz w:val="24"/>
          <w:szCs w:val="24"/>
          <w:u w:val="single"/>
          <w:lang w:val="ru-RU"/>
        </w:rPr>
        <w:t xml:space="preserve">полигонов </w:t>
      </w:r>
      <w:r>
        <w:rPr>
          <w:bCs/>
          <w:sz w:val="24"/>
          <w:szCs w:val="24"/>
          <w:u w:val="single"/>
        </w:rPr>
        <w:t xml:space="preserve"> ТБО</w:t>
      </w:r>
      <w:bookmarkEnd w:id="332"/>
    </w:p>
    <w:p w:rsidR="004A44C3" w:rsidRPr="00A158CB" w:rsidRDefault="004A44C3" w:rsidP="004A44C3">
      <w:pPr>
        <w:ind w:firstLine="709"/>
        <w:rPr>
          <w:i/>
          <w:iCs/>
          <w:sz w:val="24"/>
          <w:szCs w:val="24"/>
        </w:rPr>
      </w:pPr>
      <w:r w:rsidRPr="00A158CB">
        <w:rPr>
          <w:i/>
          <w:iCs/>
          <w:sz w:val="24"/>
          <w:szCs w:val="24"/>
        </w:rPr>
        <w:t>Зона выделены для обеспечения правовых условий использования скотомогильников, участков компостирования ТБО, свалок. Разрешается размещение зданий, сооружений и коммуникаций, связанных только с эксплуатацией скотомогильников, участков компостирования ТБО, свалок.</w:t>
      </w:r>
    </w:p>
    <w:p w:rsidR="004A44C3" w:rsidRPr="00F3134D" w:rsidRDefault="004A44C3" w:rsidP="00911559">
      <w:pPr>
        <w:ind w:firstLine="709"/>
        <w:contextualSpacing/>
        <w:jc w:val="center"/>
        <w:rPr>
          <w:b/>
          <w:i/>
          <w:sz w:val="24"/>
          <w:szCs w:val="24"/>
        </w:rPr>
      </w:pPr>
      <w:r w:rsidRPr="00F3134D">
        <w:rPr>
          <w:b/>
          <w:i/>
          <w:sz w:val="24"/>
          <w:szCs w:val="24"/>
        </w:rPr>
        <w:t>1. Виды разрешенного использования земельных участков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1560"/>
      </w:tblGrid>
      <w:tr w:rsidR="004A44C3" w:rsidRPr="00D82BAE" w:rsidTr="004A44C3">
        <w:trPr>
          <w:trHeight w:val="397"/>
        </w:trPr>
        <w:tc>
          <w:tcPr>
            <w:tcW w:w="2376" w:type="dxa"/>
            <w:tcBorders>
              <w:top w:val="single" w:sz="4" w:space="0" w:color="auto"/>
              <w:left w:val="single" w:sz="4" w:space="0" w:color="auto"/>
              <w:bottom w:val="single" w:sz="4" w:space="0" w:color="auto"/>
              <w:right w:val="single" w:sz="4" w:space="0" w:color="auto"/>
            </w:tcBorders>
          </w:tcPr>
          <w:p w:rsidR="004A44C3" w:rsidRPr="00D82BAE" w:rsidRDefault="004A44C3" w:rsidP="004A44C3">
            <w:pPr>
              <w:ind w:firstLine="0"/>
              <w:contextualSpacing/>
              <w:rPr>
                <w:b/>
                <w:sz w:val="24"/>
                <w:szCs w:val="24"/>
              </w:rPr>
            </w:pPr>
            <w:r w:rsidRPr="00D82BAE">
              <w:rPr>
                <w:b/>
                <w:sz w:val="24"/>
                <w:szCs w:val="24"/>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tcPr>
          <w:p w:rsidR="004A44C3" w:rsidRPr="00D82BAE" w:rsidRDefault="004A44C3" w:rsidP="004A44C3">
            <w:pPr>
              <w:ind w:firstLine="0"/>
              <w:contextualSpacing/>
              <w:rPr>
                <w:b/>
                <w:sz w:val="24"/>
                <w:szCs w:val="24"/>
              </w:rPr>
            </w:pPr>
            <w:r w:rsidRPr="00D82BAE">
              <w:rPr>
                <w:b/>
                <w:sz w:val="24"/>
                <w:szCs w:val="24"/>
              </w:rPr>
              <w:t>Описание вида разрешенного использования 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4A44C3" w:rsidRPr="00D82BAE" w:rsidRDefault="004A44C3" w:rsidP="004A44C3">
            <w:pPr>
              <w:ind w:firstLine="0"/>
              <w:contextualSpacing/>
              <w:jc w:val="center"/>
              <w:rPr>
                <w:b/>
                <w:sz w:val="20"/>
                <w:szCs w:val="24"/>
              </w:rPr>
            </w:pPr>
            <w:r w:rsidRPr="00D82BAE">
              <w:rPr>
                <w:b/>
                <w:sz w:val="20"/>
                <w:szCs w:val="24"/>
              </w:rPr>
              <w:t>Код (числовое обозначение) вида разрешенного использования земельного участка</w:t>
            </w:r>
          </w:p>
        </w:tc>
      </w:tr>
      <w:tr w:rsidR="004A44C3" w:rsidRPr="00D82BAE" w:rsidTr="004A44C3">
        <w:trPr>
          <w:trHeight w:val="397"/>
        </w:trPr>
        <w:tc>
          <w:tcPr>
            <w:tcW w:w="9606" w:type="dxa"/>
            <w:gridSpan w:val="3"/>
            <w:tcBorders>
              <w:top w:val="single" w:sz="4" w:space="0" w:color="auto"/>
              <w:left w:val="single" w:sz="4" w:space="0" w:color="auto"/>
              <w:bottom w:val="single" w:sz="4" w:space="0" w:color="auto"/>
              <w:right w:val="single" w:sz="4" w:space="0" w:color="auto"/>
            </w:tcBorders>
          </w:tcPr>
          <w:p w:rsidR="004A44C3" w:rsidRPr="00D82BAE" w:rsidRDefault="004A44C3" w:rsidP="004A44C3">
            <w:pPr>
              <w:pStyle w:val="affffffff8"/>
              <w:ind w:firstLine="0"/>
              <w:jc w:val="center"/>
              <w:rPr>
                <w:rFonts w:ascii="Times New Roman" w:hAnsi="Times New Roman" w:cs="Times New Roman"/>
              </w:rPr>
            </w:pPr>
            <w:r w:rsidRPr="00D82BAE">
              <w:rPr>
                <w:rFonts w:ascii="Times New Roman" w:hAnsi="Times New Roman" w:cs="Times New Roman"/>
                <w:b/>
                <w:i/>
              </w:rPr>
              <w:t>Основные виды разрешенного использования</w:t>
            </w:r>
          </w:p>
        </w:tc>
      </w:tr>
      <w:tr w:rsidR="004A44C3" w:rsidRPr="00D82BAE" w:rsidTr="004A44C3">
        <w:trPr>
          <w:trHeight w:val="397"/>
        </w:trPr>
        <w:tc>
          <w:tcPr>
            <w:tcW w:w="2376" w:type="dxa"/>
            <w:tcBorders>
              <w:top w:val="single" w:sz="4" w:space="0" w:color="auto"/>
              <w:left w:val="single" w:sz="4" w:space="0" w:color="auto"/>
              <w:bottom w:val="single" w:sz="4" w:space="0" w:color="auto"/>
              <w:right w:val="single" w:sz="4" w:space="0" w:color="auto"/>
            </w:tcBorders>
            <w:hideMark/>
          </w:tcPr>
          <w:p w:rsidR="004A44C3" w:rsidRPr="00D82BAE" w:rsidRDefault="004A44C3" w:rsidP="004A44C3">
            <w:pPr>
              <w:pStyle w:val="affffffff8"/>
              <w:ind w:firstLine="0"/>
              <w:rPr>
                <w:rFonts w:ascii="Times New Roman" w:hAnsi="Times New Roman" w:cs="Times New Roman"/>
              </w:rPr>
            </w:pPr>
            <w:bookmarkStart w:id="333" w:name="sub_10122"/>
            <w:r w:rsidRPr="00D82BAE">
              <w:rPr>
                <w:rFonts w:ascii="Times New Roman" w:hAnsi="Times New Roman" w:cs="Times New Roman"/>
              </w:rPr>
              <w:t>Специальная деятельность</w:t>
            </w:r>
            <w:bookmarkEnd w:id="333"/>
          </w:p>
        </w:tc>
        <w:tc>
          <w:tcPr>
            <w:tcW w:w="5670" w:type="dxa"/>
            <w:tcBorders>
              <w:top w:val="single" w:sz="4" w:space="0" w:color="auto"/>
              <w:left w:val="single" w:sz="4" w:space="0" w:color="auto"/>
              <w:bottom w:val="single" w:sz="4" w:space="0" w:color="auto"/>
              <w:right w:val="single" w:sz="4" w:space="0" w:color="auto"/>
            </w:tcBorders>
            <w:hideMark/>
          </w:tcPr>
          <w:p w:rsidR="004A44C3" w:rsidRPr="00D82BAE" w:rsidRDefault="004A44C3" w:rsidP="004A44C3">
            <w:pPr>
              <w:pStyle w:val="affffffff8"/>
              <w:ind w:firstLine="0"/>
              <w:rPr>
                <w:rFonts w:ascii="Times New Roman" w:hAnsi="Times New Roman" w:cs="Times New Roman"/>
              </w:rPr>
            </w:pPr>
            <w:r w:rsidRPr="00D82BAE">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60" w:type="dxa"/>
            <w:tcBorders>
              <w:top w:val="single" w:sz="4" w:space="0" w:color="auto"/>
              <w:left w:val="single" w:sz="4" w:space="0" w:color="auto"/>
              <w:bottom w:val="single" w:sz="4" w:space="0" w:color="auto"/>
              <w:right w:val="single" w:sz="4" w:space="0" w:color="auto"/>
            </w:tcBorders>
            <w:hideMark/>
          </w:tcPr>
          <w:p w:rsidR="004A44C3" w:rsidRPr="00D82BAE" w:rsidRDefault="004A44C3" w:rsidP="004A44C3">
            <w:pPr>
              <w:pStyle w:val="affffffff8"/>
              <w:ind w:firstLine="0"/>
              <w:jc w:val="center"/>
              <w:rPr>
                <w:rFonts w:ascii="Times New Roman" w:hAnsi="Times New Roman" w:cs="Times New Roman"/>
              </w:rPr>
            </w:pPr>
            <w:r w:rsidRPr="00D82BAE">
              <w:rPr>
                <w:rFonts w:ascii="Times New Roman" w:hAnsi="Times New Roman" w:cs="Times New Roman"/>
              </w:rPr>
              <w:t>12.2</w:t>
            </w:r>
          </w:p>
        </w:tc>
      </w:tr>
      <w:tr w:rsidR="004A44C3" w:rsidRPr="00D82BAE" w:rsidTr="004A44C3">
        <w:trPr>
          <w:trHeight w:val="397"/>
        </w:trPr>
        <w:tc>
          <w:tcPr>
            <w:tcW w:w="9606" w:type="dxa"/>
            <w:gridSpan w:val="3"/>
            <w:tcBorders>
              <w:top w:val="single" w:sz="4" w:space="0" w:color="auto"/>
              <w:left w:val="single" w:sz="4" w:space="0" w:color="auto"/>
              <w:bottom w:val="single" w:sz="4" w:space="0" w:color="auto"/>
              <w:right w:val="single" w:sz="4" w:space="0" w:color="auto"/>
            </w:tcBorders>
            <w:hideMark/>
          </w:tcPr>
          <w:p w:rsidR="004A44C3" w:rsidRPr="00D82BAE" w:rsidRDefault="004A44C3" w:rsidP="004A44C3">
            <w:pPr>
              <w:pStyle w:val="ConsPlusNormal"/>
              <w:ind w:firstLine="0"/>
              <w:jc w:val="center"/>
              <w:rPr>
                <w:rFonts w:ascii="Times New Roman" w:hAnsi="Times New Roman" w:cs="Times New Roman"/>
                <w:b/>
                <w:sz w:val="24"/>
                <w:szCs w:val="24"/>
              </w:rPr>
            </w:pPr>
            <w:r w:rsidRPr="00D82BAE">
              <w:rPr>
                <w:rFonts w:ascii="Times New Roman" w:hAnsi="Times New Roman" w:cs="Times New Roman"/>
                <w:b/>
                <w:i/>
                <w:sz w:val="24"/>
                <w:szCs w:val="24"/>
              </w:rPr>
              <w:t>Условно  разрешенные виды использования не устанавливаются</w:t>
            </w:r>
          </w:p>
        </w:tc>
      </w:tr>
      <w:tr w:rsidR="004A44C3" w:rsidRPr="00D82BAE" w:rsidTr="004A44C3">
        <w:trPr>
          <w:trHeight w:val="397"/>
        </w:trPr>
        <w:tc>
          <w:tcPr>
            <w:tcW w:w="9606" w:type="dxa"/>
            <w:gridSpan w:val="3"/>
            <w:tcBorders>
              <w:top w:val="single" w:sz="4" w:space="0" w:color="auto"/>
              <w:left w:val="single" w:sz="4" w:space="0" w:color="auto"/>
              <w:bottom w:val="single" w:sz="4" w:space="0" w:color="auto"/>
              <w:right w:val="single" w:sz="4" w:space="0" w:color="auto"/>
            </w:tcBorders>
            <w:hideMark/>
          </w:tcPr>
          <w:p w:rsidR="004A44C3" w:rsidRPr="00D82BAE" w:rsidRDefault="004A44C3" w:rsidP="004A44C3">
            <w:pPr>
              <w:pStyle w:val="ConsPlusNormal"/>
              <w:ind w:firstLine="0"/>
              <w:jc w:val="center"/>
              <w:rPr>
                <w:rFonts w:ascii="Times New Roman" w:hAnsi="Times New Roman" w:cs="Times New Roman"/>
                <w:b/>
                <w:sz w:val="24"/>
                <w:szCs w:val="24"/>
              </w:rPr>
            </w:pPr>
            <w:r w:rsidRPr="00D82BAE">
              <w:rPr>
                <w:rFonts w:ascii="Times New Roman" w:hAnsi="Times New Roman" w:cs="Times New Roman"/>
                <w:b/>
                <w:i/>
                <w:sz w:val="24"/>
                <w:szCs w:val="24"/>
              </w:rPr>
              <w:t>Вспомогательные виды разрешенного использования</w:t>
            </w:r>
          </w:p>
        </w:tc>
      </w:tr>
      <w:tr w:rsidR="004A44C3" w:rsidRPr="00D82BAE" w:rsidTr="004A44C3">
        <w:trPr>
          <w:trHeight w:val="397"/>
        </w:trPr>
        <w:tc>
          <w:tcPr>
            <w:tcW w:w="2376" w:type="dxa"/>
            <w:tcBorders>
              <w:top w:val="single" w:sz="4" w:space="0" w:color="auto"/>
              <w:left w:val="single" w:sz="4" w:space="0" w:color="auto"/>
              <w:bottom w:val="single" w:sz="4" w:space="0" w:color="auto"/>
              <w:right w:val="single" w:sz="4" w:space="0" w:color="auto"/>
            </w:tcBorders>
          </w:tcPr>
          <w:p w:rsidR="004A44C3" w:rsidRPr="00D82BAE" w:rsidRDefault="004A44C3" w:rsidP="004A44C3">
            <w:pPr>
              <w:pStyle w:val="affffffff8"/>
              <w:ind w:firstLine="0"/>
            </w:pPr>
            <w:r w:rsidRPr="00D82BAE">
              <w:t>Охрана природных территорий</w:t>
            </w:r>
          </w:p>
        </w:tc>
        <w:tc>
          <w:tcPr>
            <w:tcW w:w="5670" w:type="dxa"/>
            <w:tcBorders>
              <w:top w:val="single" w:sz="4" w:space="0" w:color="auto"/>
              <w:left w:val="single" w:sz="4" w:space="0" w:color="auto"/>
              <w:bottom w:val="single" w:sz="4" w:space="0" w:color="auto"/>
              <w:right w:val="single" w:sz="4" w:space="0" w:color="auto"/>
            </w:tcBorders>
          </w:tcPr>
          <w:p w:rsidR="004A44C3" w:rsidRPr="00D82BAE" w:rsidRDefault="004A44C3" w:rsidP="004A44C3">
            <w:pPr>
              <w:pStyle w:val="affffffff8"/>
              <w:ind w:firstLine="0"/>
            </w:pPr>
            <w:r w:rsidRPr="00D82BAE">
              <w:t xml:space="preserve">Сохранение отдельных естественных качеств окружающей природной среды путем ограничения </w:t>
            </w:r>
            <w:r w:rsidRPr="00D82BAE">
              <w:lastRenderedPageBreak/>
              <w:t>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0" w:type="dxa"/>
            <w:tcBorders>
              <w:top w:val="single" w:sz="4" w:space="0" w:color="auto"/>
              <w:left w:val="single" w:sz="4" w:space="0" w:color="auto"/>
              <w:bottom w:val="single" w:sz="4" w:space="0" w:color="auto"/>
              <w:right w:val="single" w:sz="4" w:space="0" w:color="auto"/>
            </w:tcBorders>
          </w:tcPr>
          <w:p w:rsidR="004A44C3" w:rsidRPr="00D82BAE" w:rsidRDefault="004A44C3" w:rsidP="004A44C3">
            <w:pPr>
              <w:pStyle w:val="affffffff8"/>
              <w:ind w:firstLine="0"/>
              <w:jc w:val="center"/>
            </w:pPr>
            <w:r w:rsidRPr="00D82BAE">
              <w:lastRenderedPageBreak/>
              <w:t>9.1</w:t>
            </w:r>
          </w:p>
        </w:tc>
      </w:tr>
      <w:tr w:rsidR="004A44C3" w:rsidRPr="00970C66" w:rsidTr="004A44C3">
        <w:trPr>
          <w:trHeight w:val="397"/>
        </w:trPr>
        <w:tc>
          <w:tcPr>
            <w:tcW w:w="2376" w:type="dxa"/>
            <w:tcBorders>
              <w:top w:val="single" w:sz="4" w:space="0" w:color="auto"/>
              <w:left w:val="single" w:sz="4" w:space="0" w:color="auto"/>
              <w:bottom w:val="single" w:sz="4" w:space="0" w:color="auto"/>
              <w:right w:val="single" w:sz="4" w:space="0" w:color="auto"/>
            </w:tcBorders>
            <w:hideMark/>
          </w:tcPr>
          <w:p w:rsidR="004A44C3" w:rsidRPr="00D82BAE" w:rsidRDefault="004A44C3" w:rsidP="004A44C3">
            <w:pPr>
              <w:pStyle w:val="affffffff9"/>
              <w:ind w:firstLine="0"/>
              <w:jc w:val="both"/>
              <w:rPr>
                <w:rFonts w:ascii="Times New Roman" w:hAnsi="Times New Roman" w:cs="Times New Roman"/>
              </w:rPr>
            </w:pPr>
            <w:r w:rsidRPr="00D82BAE">
              <w:rPr>
                <w:rFonts w:ascii="Times New Roman" w:hAnsi="Times New Roman" w:cs="Times New Roman"/>
              </w:rPr>
              <w:lastRenderedPageBreak/>
              <w:t>Улично-дорожная сеть</w:t>
            </w:r>
          </w:p>
        </w:tc>
        <w:tc>
          <w:tcPr>
            <w:tcW w:w="5670" w:type="dxa"/>
            <w:tcBorders>
              <w:top w:val="single" w:sz="4" w:space="0" w:color="auto"/>
              <w:left w:val="single" w:sz="4" w:space="0" w:color="auto"/>
              <w:bottom w:val="single" w:sz="4" w:space="0" w:color="auto"/>
              <w:right w:val="single" w:sz="4" w:space="0" w:color="auto"/>
            </w:tcBorders>
            <w:hideMark/>
          </w:tcPr>
          <w:p w:rsidR="004A44C3" w:rsidRPr="00D82BAE" w:rsidRDefault="004A44C3" w:rsidP="004A44C3">
            <w:pPr>
              <w:pStyle w:val="affffffff8"/>
              <w:ind w:firstLine="0"/>
              <w:rPr>
                <w:rFonts w:ascii="Times New Roman" w:hAnsi="Times New Roman" w:cs="Times New Roman"/>
              </w:rPr>
            </w:pPr>
            <w:r w:rsidRPr="00D82BA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A44C3" w:rsidRPr="00D82BAE" w:rsidRDefault="004A44C3" w:rsidP="004A44C3">
            <w:pPr>
              <w:pStyle w:val="affffffff8"/>
              <w:ind w:firstLine="0"/>
              <w:rPr>
                <w:rFonts w:ascii="Times New Roman" w:hAnsi="Times New Roman" w:cs="Times New Roman"/>
              </w:rPr>
            </w:pPr>
            <w:r w:rsidRPr="00D82BA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82BAE">
                <w:rPr>
                  <w:rStyle w:val="afffd"/>
                  <w:rFonts w:ascii="Times New Roman" w:hAnsi="Times New Roman" w:cs="Times New Roman"/>
                  <w:color w:val="auto"/>
                </w:rPr>
                <w:t>кодами 2.7.1</w:t>
              </w:r>
            </w:hyperlink>
            <w:r w:rsidRPr="00D82BAE">
              <w:rPr>
                <w:rFonts w:ascii="Times New Roman" w:hAnsi="Times New Roman" w:cs="Times New Roman"/>
              </w:rPr>
              <w:t xml:space="preserve">, </w:t>
            </w:r>
            <w:hyperlink w:anchor="sub_1049" w:history="1">
              <w:r w:rsidRPr="00D82BAE">
                <w:rPr>
                  <w:rStyle w:val="afffd"/>
                  <w:rFonts w:ascii="Times New Roman" w:hAnsi="Times New Roman" w:cs="Times New Roman"/>
                  <w:color w:val="auto"/>
                </w:rPr>
                <w:t>4.9</w:t>
              </w:r>
            </w:hyperlink>
            <w:r w:rsidRPr="00D82BAE">
              <w:rPr>
                <w:rFonts w:ascii="Times New Roman" w:hAnsi="Times New Roman" w:cs="Times New Roman"/>
              </w:rPr>
              <w:t xml:space="preserve">, </w:t>
            </w:r>
            <w:hyperlink w:anchor="sub_1723" w:history="1">
              <w:r w:rsidRPr="00D82BAE">
                <w:rPr>
                  <w:rStyle w:val="afffd"/>
                  <w:rFonts w:ascii="Times New Roman" w:hAnsi="Times New Roman" w:cs="Times New Roman"/>
                  <w:color w:val="auto"/>
                </w:rPr>
                <w:t>7.2.3</w:t>
              </w:r>
            </w:hyperlink>
            <w:r w:rsidRPr="00D82BAE">
              <w:rPr>
                <w:rFonts w:ascii="Times New Roman" w:hAnsi="Times New Roman" w:cs="Times New Roman"/>
              </w:rPr>
              <w:t>, а также некапитальных сооружений,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4A44C3" w:rsidRPr="00970C66" w:rsidRDefault="004A44C3" w:rsidP="004A44C3">
            <w:pPr>
              <w:pStyle w:val="affffffff8"/>
              <w:ind w:firstLine="0"/>
              <w:jc w:val="center"/>
              <w:rPr>
                <w:rFonts w:ascii="Times New Roman" w:hAnsi="Times New Roman" w:cs="Times New Roman"/>
              </w:rPr>
            </w:pPr>
            <w:r w:rsidRPr="00D82BAE">
              <w:rPr>
                <w:rFonts w:ascii="Times New Roman" w:hAnsi="Times New Roman" w:cs="Times New Roman"/>
              </w:rPr>
              <w:t>12.0.1</w:t>
            </w:r>
          </w:p>
        </w:tc>
      </w:tr>
    </w:tbl>
    <w:p w:rsidR="004A44C3" w:rsidRPr="001B0DC5" w:rsidRDefault="004A44C3" w:rsidP="004A44C3">
      <w:pPr>
        <w:contextualSpacing/>
        <w:rPr>
          <w:b/>
          <w:i/>
          <w:sz w:val="24"/>
        </w:rPr>
      </w:pPr>
      <w:r w:rsidRPr="001B0DC5">
        <w:rPr>
          <w:b/>
          <w:i/>
          <w:sz w:val="24"/>
        </w:rPr>
        <w:t>2. Предельные параметры разрешенного строительства, реконструкции объектов капитального строительства</w:t>
      </w:r>
    </w:p>
    <w:p w:rsidR="004A44C3" w:rsidRPr="001B0DC5" w:rsidRDefault="004A44C3" w:rsidP="004A44C3">
      <w:pPr>
        <w:autoSpaceDE w:val="0"/>
        <w:autoSpaceDN w:val="0"/>
        <w:adjustRightInd w:val="0"/>
        <w:contextualSpacing/>
        <w:rPr>
          <w:i/>
          <w:sz w:val="24"/>
        </w:rPr>
      </w:pPr>
      <w:r w:rsidRPr="001B0DC5">
        <w:rPr>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4A44C3" w:rsidRPr="001B0DC5" w:rsidRDefault="004A44C3" w:rsidP="004A44C3">
      <w:pPr>
        <w:autoSpaceDE w:val="0"/>
        <w:autoSpaceDN w:val="0"/>
        <w:adjustRightInd w:val="0"/>
        <w:contextualSpacing/>
        <w:rPr>
          <w:i/>
          <w:sz w:val="24"/>
        </w:rPr>
      </w:pPr>
      <w:r w:rsidRPr="001B0DC5">
        <w:rPr>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4A44C3" w:rsidRPr="001B0DC5" w:rsidRDefault="004A44C3" w:rsidP="004A44C3">
      <w:pPr>
        <w:autoSpaceDE w:val="0"/>
        <w:autoSpaceDN w:val="0"/>
        <w:adjustRightInd w:val="0"/>
        <w:contextualSpacing/>
        <w:rPr>
          <w:sz w:val="24"/>
        </w:rPr>
      </w:pPr>
      <w:r w:rsidRPr="001B0DC5">
        <w:rPr>
          <w:sz w:val="24"/>
        </w:rPr>
        <w:t xml:space="preserve">Отступ от красной линии до зданий, строений, сооружений при осуществлении строительства - не менее 6 м. </w:t>
      </w:r>
    </w:p>
    <w:p w:rsidR="004A44C3" w:rsidRPr="001B0DC5" w:rsidRDefault="004A44C3" w:rsidP="004A44C3">
      <w:pPr>
        <w:autoSpaceDE w:val="0"/>
        <w:autoSpaceDN w:val="0"/>
        <w:adjustRightInd w:val="0"/>
        <w:contextualSpacing/>
        <w:rPr>
          <w:i/>
          <w:sz w:val="24"/>
        </w:rPr>
      </w:pPr>
      <w:r w:rsidRPr="001B0DC5">
        <w:rPr>
          <w:sz w:val="24"/>
        </w:rPr>
        <w:t>2. Предельное количество этажей зданий, строений, сооружений - не выше 3 этажей.</w:t>
      </w:r>
    </w:p>
    <w:p w:rsidR="004A44C3" w:rsidRPr="001B0DC5" w:rsidRDefault="004A44C3" w:rsidP="004A44C3">
      <w:pPr>
        <w:autoSpaceDE w:val="0"/>
        <w:autoSpaceDN w:val="0"/>
        <w:adjustRightInd w:val="0"/>
        <w:contextualSpacing/>
        <w:rPr>
          <w:i/>
          <w:sz w:val="24"/>
        </w:rPr>
      </w:pPr>
      <w:r w:rsidRPr="001B0DC5">
        <w:rPr>
          <w:sz w:val="24"/>
        </w:rPr>
        <w:t>Для объектов, включенных в вид разрешенного использования с кодами 11.0, 12.0, 12.3 не подлежит установлению.</w:t>
      </w:r>
    </w:p>
    <w:p w:rsidR="004A44C3" w:rsidRDefault="004A44C3" w:rsidP="004A44C3">
      <w:pPr>
        <w:tabs>
          <w:tab w:val="left" w:pos="4035"/>
        </w:tabs>
        <w:autoSpaceDE w:val="0"/>
        <w:autoSpaceDN w:val="0"/>
        <w:adjustRightInd w:val="0"/>
        <w:contextualSpacing/>
        <w:rPr>
          <w:b/>
          <w:i/>
          <w:sz w:val="24"/>
          <w:lang w:val="ru-RU"/>
        </w:rPr>
      </w:pPr>
      <w:r w:rsidRPr="001B0DC5">
        <w:rPr>
          <w:b/>
          <w:i/>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4A44C3" w:rsidRPr="001B0DC5" w:rsidTr="004A44C3">
        <w:trPr>
          <w:trHeight w:val="1243"/>
          <w:jc w:val="center"/>
        </w:trPr>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1620"/>
              </w:tabs>
              <w:ind w:right="-1"/>
              <w:contextualSpacing/>
              <w:jc w:val="center"/>
              <w:rPr>
                <w:b/>
                <w:i/>
                <w:sz w:val="24"/>
              </w:rPr>
            </w:pPr>
            <w:r w:rsidRPr="001B0DC5">
              <w:rPr>
                <w:b/>
                <w:sz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1620"/>
              </w:tabs>
              <w:ind w:right="-1"/>
              <w:contextualSpacing/>
              <w:jc w:val="center"/>
              <w:rPr>
                <w:b/>
                <w:i/>
                <w:sz w:val="24"/>
              </w:rPr>
            </w:pPr>
            <w:r w:rsidRPr="001B0DC5">
              <w:rPr>
                <w:b/>
                <w:sz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1620"/>
              </w:tabs>
              <w:ind w:right="-1"/>
              <w:contextualSpacing/>
              <w:jc w:val="center"/>
              <w:rPr>
                <w:b/>
                <w:i/>
                <w:sz w:val="24"/>
              </w:rPr>
            </w:pPr>
            <w:r w:rsidRPr="001B0DC5">
              <w:rPr>
                <w:b/>
                <w:sz w:val="24"/>
              </w:rPr>
              <w:t xml:space="preserve">Максимальная площадь земельных участков, кв. м </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1620"/>
              </w:tabs>
              <w:ind w:right="-1" w:firstLine="10"/>
              <w:contextualSpacing/>
              <w:jc w:val="center"/>
              <w:rPr>
                <w:b/>
                <w:i/>
                <w:sz w:val="24"/>
              </w:rPr>
            </w:pPr>
            <w:r w:rsidRPr="001B0DC5">
              <w:rPr>
                <w:b/>
                <w:sz w:val="24"/>
              </w:rPr>
              <w:t>Максимальный процент застройки в границах земельного участка, %</w:t>
            </w:r>
          </w:p>
        </w:tc>
      </w:tr>
      <w:tr w:rsidR="004A44C3" w:rsidRPr="001B0DC5"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FF49F2" w:rsidRDefault="004A44C3" w:rsidP="004A44C3">
            <w:pPr>
              <w:tabs>
                <w:tab w:val="left" w:pos="1620"/>
              </w:tabs>
              <w:ind w:right="-1"/>
              <w:contextualSpacing/>
              <w:jc w:val="center"/>
              <w:rPr>
                <w:sz w:val="24"/>
                <w:lang w:val="ru-RU"/>
              </w:rPr>
            </w:pPr>
            <w:r>
              <w:rPr>
                <w:sz w:val="24"/>
                <w:lang w:val="ru-RU"/>
              </w:rPr>
              <w:t>9.1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904"/>
                <w:tab w:val="center" w:pos="1129"/>
                <w:tab w:val="left" w:pos="1620"/>
              </w:tabs>
              <w:ind w:right="-1" w:firstLine="10"/>
              <w:contextualSpacing/>
              <w:rPr>
                <w:i/>
                <w:sz w:val="24"/>
                <w:lang w:eastAsia="en-US"/>
              </w:rPr>
            </w:pPr>
            <w:r w:rsidRPr="001B0DC5">
              <w:rPr>
                <w:sz w:val="24"/>
                <w:lang w:eastAsia="en-US"/>
              </w:rPr>
              <w:tab/>
              <w:t>НР</w:t>
            </w:r>
            <w:r w:rsidRPr="001B0DC5">
              <w:rPr>
                <w:sz w:val="24"/>
                <w:vertAlign w:val="superscript"/>
                <w:lang w:eastAsia="en-US"/>
              </w:rPr>
              <w:t>1</w:t>
            </w:r>
          </w:p>
        </w:tc>
      </w:tr>
      <w:tr w:rsidR="004A44C3" w:rsidRPr="001B0DC5"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1B0DC5" w:rsidRDefault="004A44C3" w:rsidP="004A44C3">
            <w:pPr>
              <w:tabs>
                <w:tab w:val="left" w:pos="1620"/>
              </w:tabs>
              <w:ind w:right="-1"/>
              <w:contextualSpacing/>
              <w:jc w:val="center"/>
              <w:rPr>
                <w:sz w:val="24"/>
              </w:rPr>
            </w:pPr>
            <w:r w:rsidRPr="001B0DC5">
              <w:rPr>
                <w:sz w:val="24"/>
              </w:rPr>
              <w:t>12.0.1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904"/>
                <w:tab w:val="center" w:pos="1129"/>
                <w:tab w:val="left" w:pos="1620"/>
              </w:tabs>
              <w:ind w:right="-1" w:firstLine="10"/>
              <w:contextualSpacing/>
              <w:rPr>
                <w:i/>
                <w:sz w:val="24"/>
                <w:lang w:eastAsia="en-US"/>
              </w:rPr>
            </w:pPr>
            <w:r w:rsidRPr="001B0DC5">
              <w:rPr>
                <w:sz w:val="24"/>
                <w:lang w:eastAsia="en-US"/>
              </w:rPr>
              <w:tab/>
              <w:t>НР</w:t>
            </w:r>
            <w:r w:rsidRPr="001B0DC5">
              <w:rPr>
                <w:sz w:val="24"/>
                <w:vertAlign w:val="superscript"/>
                <w:lang w:eastAsia="en-US"/>
              </w:rPr>
              <w:t>1</w:t>
            </w:r>
          </w:p>
        </w:tc>
      </w:tr>
      <w:tr w:rsidR="004A44C3" w:rsidRPr="001B0DC5" w:rsidTr="004A44C3">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rsidR="004A44C3" w:rsidRPr="001B0DC5" w:rsidRDefault="004A44C3" w:rsidP="004A44C3">
            <w:pPr>
              <w:tabs>
                <w:tab w:val="left" w:pos="1620"/>
              </w:tabs>
              <w:ind w:right="-1"/>
              <w:contextualSpacing/>
              <w:jc w:val="center"/>
              <w:rPr>
                <w:sz w:val="24"/>
              </w:rPr>
            </w:pPr>
            <w:r w:rsidRPr="001B0DC5">
              <w:rPr>
                <w:sz w:val="24"/>
              </w:rPr>
              <w:t>12.2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904"/>
                <w:tab w:val="center" w:pos="1129"/>
                <w:tab w:val="left" w:pos="1620"/>
              </w:tabs>
              <w:ind w:right="-1"/>
              <w:contextualSpacing/>
              <w:rPr>
                <w:i/>
                <w:sz w:val="24"/>
                <w:lang w:eastAsia="en-US"/>
              </w:rPr>
            </w:pPr>
            <w:r w:rsidRPr="001B0DC5">
              <w:rPr>
                <w:sz w:val="24"/>
                <w:lang w:eastAsia="en-US"/>
              </w:rPr>
              <w:tab/>
              <w:t>НР</w:t>
            </w:r>
            <w:r w:rsidRPr="001B0DC5">
              <w:rPr>
                <w:sz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shd w:val="clear" w:color="auto" w:fill="auto"/>
          </w:tcPr>
          <w:p w:rsidR="004A44C3" w:rsidRPr="001B0DC5" w:rsidRDefault="004A44C3" w:rsidP="004A44C3">
            <w:pPr>
              <w:tabs>
                <w:tab w:val="left" w:pos="904"/>
                <w:tab w:val="center" w:pos="1129"/>
                <w:tab w:val="left" w:pos="1620"/>
              </w:tabs>
              <w:ind w:right="-1" w:firstLine="10"/>
              <w:contextualSpacing/>
              <w:rPr>
                <w:i/>
                <w:sz w:val="24"/>
                <w:lang w:eastAsia="en-US"/>
              </w:rPr>
            </w:pPr>
            <w:r w:rsidRPr="001B0DC5">
              <w:rPr>
                <w:sz w:val="24"/>
                <w:lang w:eastAsia="en-US"/>
              </w:rPr>
              <w:tab/>
              <w:t>НР</w:t>
            </w:r>
            <w:r w:rsidRPr="001B0DC5">
              <w:rPr>
                <w:sz w:val="24"/>
                <w:vertAlign w:val="superscript"/>
                <w:lang w:eastAsia="en-US"/>
              </w:rPr>
              <w:t>1</w:t>
            </w:r>
          </w:p>
        </w:tc>
      </w:tr>
      <w:tr w:rsidR="004A44C3" w:rsidRPr="001B0DC5" w:rsidTr="004A44C3">
        <w:trPr>
          <w:trHeight w:val="1332"/>
          <w:jc w:val="center"/>
        </w:trPr>
        <w:tc>
          <w:tcPr>
            <w:tcW w:w="9639" w:type="dxa"/>
            <w:gridSpan w:val="4"/>
            <w:tcBorders>
              <w:top w:val="single" w:sz="4" w:space="0" w:color="auto"/>
              <w:left w:val="single" w:sz="4" w:space="0" w:color="auto"/>
              <w:bottom w:val="single" w:sz="4" w:space="0" w:color="auto"/>
              <w:right w:val="single" w:sz="6" w:space="0" w:color="000000"/>
            </w:tcBorders>
            <w:shd w:val="clear" w:color="auto" w:fill="auto"/>
          </w:tcPr>
          <w:p w:rsidR="004A44C3" w:rsidRPr="001B0DC5" w:rsidRDefault="004A44C3" w:rsidP="004A44C3">
            <w:pPr>
              <w:autoSpaceDE w:val="0"/>
              <w:autoSpaceDN w:val="0"/>
              <w:adjustRightInd w:val="0"/>
              <w:ind w:firstLine="10"/>
              <w:contextualSpacing/>
              <w:rPr>
                <w:i/>
                <w:sz w:val="24"/>
              </w:rPr>
            </w:pPr>
            <w:r w:rsidRPr="001B0DC5">
              <w:rPr>
                <w:sz w:val="24"/>
              </w:rPr>
              <w:lastRenderedPageBreak/>
              <w:t>Примечания:</w:t>
            </w:r>
          </w:p>
          <w:p w:rsidR="004A44C3" w:rsidRPr="001B0DC5" w:rsidRDefault="004A44C3" w:rsidP="004A44C3">
            <w:pPr>
              <w:autoSpaceDE w:val="0"/>
              <w:autoSpaceDN w:val="0"/>
              <w:adjustRightInd w:val="0"/>
              <w:ind w:firstLine="10"/>
              <w:contextualSpacing/>
              <w:rPr>
                <w:i/>
                <w:sz w:val="24"/>
                <w:lang w:eastAsia="en-US"/>
              </w:rPr>
            </w:pPr>
            <w:r w:rsidRPr="001B0DC5">
              <w:rPr>
                <w:sz w:val="24"/>
                <w:vertAlign w:val="superscript"/>
              </w:rPr>
              <w:t>1</w:t>
            </w:r>
            <w:r w:rsidRPr="001B0DC5">
              <w:rPr>
                <w:sz w:val="24"/>
              </w:rPr>
              <w:t xml:space="preserve">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4A44C3" w:rsidRPr="00B2136B" w:rsidRDefault="004A44C3" w:rsidP="004A44C3">
      <w:pPr>
        <w:ind w:left="425" w:firstLine="0"/>
      </w:pPr>
    </w:p>
    <w:p w:rsidR="009D6327" w:rsidRPr="00F317A4" w:rsidRDefault="009D6327" w:rsidP="009D6327">
      <w:pPr>
        <w:ind w:firstLine="0"/>
        <w:rPr>
          <w:lang w:val="ru-RU"/>
        </w:rPr>
      </w:pPr>
    </w:p>
    <w:p w:rsidR="002D1670" w:rsidRPr="00A234AE" w:rsidRDefault="002D1670" w:rsidP="002D1670">
      <w:pPr>
        <w:pStyle w:val="31"/>
        <w:ind w:left="0"/>
        <w:rPr>
          <w:i/>
          <w:lang w:val="ru-RU"/>
        </w:rPr>
      </w:pPr>
      <w:bookmarkStart w:id="334" w:name="_Toc526891719"/>
      <w:bookmarkStart w:id="335" w:name="_Toc527021693"/>
      <w:bookmarkStart w:id="336" w:name="_Toc71721978"/>
      <w:r w:rsidRPr="00AB6D4B">
        <w:rPr>
          <w:i/>
          <w:lang w:val="ru-RU"/>
        </w:rPr>
        <w:t xml:space="preserve">СХ-1. </w:t>
      </w:r>
      <w:r w:rsidRPr="00AB6D4B">
        <w:rPr>
          <w:i/>
        </w:rPr>
        <w:t xml:space="preserve">– </w:t>
      </w:r>
      <w:r w:rsidR="00C07CBA">
        <w:rPr>
          <w:i/>
          <w:lang w:val="ru-RU"/>
        </w:rPr>
        <w:t>З</w:t>
      </w:r>
      <w:r w:rsidR="00C07CBA" w:rsidRPr="00C07CBA">
        <w:rPr>
          <w:i/>
        </w:rPr>
        <w:t xml:space="preserve">она сельскохозяйственного назначения, с входящими в </w:t>
      </w:r>
      <w:r w:rsidR="00667111" w:rsidRPr="00C07CBA">
        <w:rPr>
          <w:i/>
        </w:rPr>
        <w:t>состав сельскохозяйственными</w:t>
      </w:r>
      <w:r w:rsidR="00C07CBA" w:rsidRPr="00C07CBA">
        <w:rPr>
          <w:i/>
        </w:rPr>
        <w:t xml:space="preserve"> угодьями</w:t>
      </w:r>
      <w:r w:rsidR="00A234AE">
        <w:rPr>
          <w:i/>
          <w:lang w:val="ru-RU"/>
        </w:rPr>
        <w:t>*</w:t>
      </w:r>
    </w:p>
    <w:p w:rsidR="00724570" w:rsidRDefault="00724570" w:rsidP="00724570">
      <w:pPr>
        <w:autoSpaceDE w:val="0"/>
        <w:autoSpaceDN w:val="0"/>
        <w:adjustRightInd w:val="0"/>
        <w:ind w:firstLine="709"/>
        <w:rPr>
          <w:i/>
          <w:sz w:val="24"/>
        </w:rPr>
      </w:pPr>
      <w:r>
        <w:rPr>
          <w:rFonts w:eastAsia="Calibri"/>
          <w:i/>
          <w:color w:val="000000"/>
          <w:sz w:val="24"/>
          <w:szCs w:val="23"/>
          <w:lang w:eastAsia="en-US"/>
        </w:rPr>
        <w:t xml:space="preserve">*На </w:t>
      </w:r>
      <w:r>
        <w:rPr>
          <w:i/>
          <w:sz w:val="24"/>
        </w:rPr>
        <w:t>земли сельскохозяйственных угодий в составе земель сельскохозяйственного назначения</w:t>
      </w:r>
      <w:r>
        <w:rPr>
          <w:rFonts w:eastAsia="Calibri"/>
          <w:i/>
          <w:color w:val="000000"/>
          <w:sz w:val="24"/>
          <w:szCs w:val="23"/>
          <w:lang w:eastAsia="en-US"/>
        </w:rPr>
        <w:t xml:space="preserve"> градостроительные регламенты не устанавливаются</w:t>
      </w:r>
      <w:r>
        <w:rPr>
          <w:i/>
          <w:sz w:val="24"/>
        </w:rPr>
        <w:t>.</w:t>
      </w:r>
    </w:p>
    <w:p w:rsidR="00724570" w:rsidRDefault="00724570" w:rsidP="00724570">
      <w:pPr>
        <w:pStyle w:val="afb"/>
        <w:ind w:left="0" w:firstLine="709"/>
        <w:rPr>
          <w:i/>
          <w:sz w:val="24"/>
          <w:szCs w:val="24"/>
        </w:rPr>
      </w:pPr>
      <w:r>
        <w:rPr>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724570" w:rsidRPr="00724570" w:rsidRDefault="00724570" w:rsidP="00724570">
      <w:pPr>
        <w:rPr>
          <w:lang w:val="ru-RU"/>
        </w:rPr>
      </w:pPr>
    </w:p>
    <w:p w:rsidR="002D1670" w:rsidRDefault="002D1670" w:rsidP="002D1670">
      <w:pPr>
        <w:ind w:firstLine="851"/>
      </w:pPr>
      <w:r>
        <w:rPr>
          <w:i/>
          <w:sz w:val="24"/>
          <w:szCs w:val="24"/>
        </w:rPr>
        <w:t xml:space="preserve">2. </w:t>
      </w:r>
      <w:r w:rsidR="00B944B5" w:rsidRPr="00B944B5">
        <w:rPr>
          <w:i/>
          <w:sz w:val="24"/>
          <w:szCs w:val="24"/>
        </w:rPr>
        <w:t xml:space="preserve">Зона сельскохозяйственного назначения, с входящими в состав  сельскохозяйственными угодьями </w:t>
      </w:r>
      <w:r>
        <w:rPr>
          <w:i/>
          <w:sz w:val="24"/>
          <w:szCs w:val="24"/>
        </w:rPr>
        <w:t>(код зоны –</w:t>
      </w:r>
      <w:r>
        <w:rPr>
          <w:i/>
        </w:rPr>
        <w:t>СХ-1)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5022"/>
        <w:gridCol w:w="1806"/>
      </w:tblGrid>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rPr>
                <w:b/>
                <w:sz w:val="24"/>
                <w:szCs w:val="24"/>
              </w:rPr>
            </w:pPr>
            <w:r w:rsidRPr="00D82BAE">
              <w:rPr>
                <w:b/>
                <w:sz w:val="24"/>
                <w:szCs w:val="24"/>
              </w:rPr>
              <w:t>Наименование вида разрешенного использования земельного участка</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rPr>
                <w:b/>
                <w:sz w:val="24"/>
                <w:szCs w:val="24"/>
              </w:rPr>
            </w:pPr>
            <w:r w:rsidRPr="00D82BAE">
              <w:rPr>
                <w:b/>
                <w:sz w:val="24"/>
                <w:szCs w:val="24"/>
              </w:rPr>
              <w:t>Описание вида разрешенного использования земельного участка</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b/>
                <w:sz w:val="20"/>
                <w:szCs w:val="24"/>
              </w:rPr>
            </w:pPr>
            <w:r w:rsidRPr="00D82BAE">
              <w:rPr>
                <w:b/>
                <w:sz w:val="20"/>
                <w:szCs w:val="24"/>
              </w:rPr>
              <w:t>Код (числовое обозначение) вида разрешенного использования земельного участка</w:t>
            </w:r>
          </w:p>
        </w:tc>
      </w:tr>
      <w:tr w:rsidR="002D1670" w:rsidRPr="00D82BAE" w:rsidTr="00B944B5">
        <w:tc>
          <w:tcPr>
            <w:tcW w:w="943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b/>
                <w:i/>
                <w:sz w:val="24"/>
                <w:szCs w:val="24"/>
              </w:rPr>
            </w:pPr>
            <w:r w:rsidRPr="00D82BAE">
              <w:rPr>
                <w:b/>
                <w:i/>
                <w:sz w:val="24"/>
                <w:szCs w:val="24"/>
              </w:rPr>
              <w:t>Основные виды разрешенного использования</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Растениеводство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sz w:val="24"/>
                <w:szCs w:val="24"/>
                <w:lang w:val="ru-RU"/>
              </w:rPr>
            </w:pPr>
            <w:r w:rsidRPr="00D82BAE">
              <w:rPr>
                <w:sz w:val="24"/>
                <w:szCs w:val="24"/>
                <w:lang w:val="ru-RU"/>
              </w:rPr>
              <w:t>1.1</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Выращивание зерновых и иных сельскохозяйственных культур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sz w:val="24"/>
                <w:szCs w:val="24"/>
                <w:lang w:val="ru-RU"/>
              </w:rPr>
            </w:pPr>
            <w:r w:rsidRPr="00D82BAE">
              <w:rPr>
                <w:sz w:val="24"/>
                <w:szCs w:val="24"/>
                <w:lang w:val="ru-RU"/>
              </w:rPr>
              <w:t>1.2</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Овощеводство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sz w:val="24"/>
                <w:szCs w:val="24"/>
                <w:lang w:val="ru-RU"/>
              </w:rPr>
            </w:pPr>
            <w:r w:rsidRPr="00D82BAE">
              <w:rPr>
                <w:sz w:val="24"/>
                <w:szCs w:val="24"/>
                <w:lang w:val="ru-RU"/>
              </w:rPr>
              <w:t>1.3</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Выращивание тонизирующих, лекарственных, цветочных культур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sz w:val="24"/>
                <w:szCs w:val="24"/>
                <w:lang w:val="ru-RU"/>
              </w:rPr>
            </w:pPr>
            <w:r w:rsidRPr="00D82BAE">
              <w:rPr>
                <w:sz w:val="24"/>
                <w:szCs w:val="24"/>
                <w:lang w:val="ru-RU"/>
              </w:rPr>
              <w:t>1.4</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Садоводство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Осуществление хозяйственной деятельности, в том числе на сельскохозяйственных угодьях, </w:t>
            </w:r>
            <w:r w:rsidRPr="00D82BAE">
              <w:rPr>
                <w:sz w:val="24"/>
                <w:szCs w:val="24"/>
              </w:rPr>
              <w:lastRenderedPageBreak/>
              <w:t xml:space="preserve">связанной с выращиванием многолетних плодовых и ягодных культур, винограда и иных многолетних культур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sz w:val="24"/>
                <w:szCs w:val="24"/>
                <w:lang w:val="ru-RU"/>
              </w:rPr>
            </w:pPr>
            <w:r w:rsidRPr="00D82BAE">
              <w:rPr>
                <w:sz w:val="24"/>
                <w:szCs w:val="24"/>
                <w:lang w:val="ru-RU"/>
              </w:rPr>
              <w:lastRenderedPageBreak/>
              <w:t>1.5</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lastRenderedPageBreak/>
              <w:t xml:space="preserve">Выращивание льна и конопли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Осуществление хозяйственной деятельности, в том числе на сельскохозяйственных угодьях, связанной с выращиванием льна, конопли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sz w:val="24"/>
                <w:szCs w:val="24"/>
                <w:lang w:val="ru-RU"/>
              </w:rPr>
            </w:pPr>
            <w:r w:rsidRPr="00D82BAE">
              <w:rPr>
                <w:sz w:val="24"/>
                <w:szCs w:val="24"/>
                <w:lang w:val="ru-RU"/>
              </w:rPr>
              <w:t>1.6</w:t>
            </w:r>
          </w:p>
        </w:tc>
      </w:tr>
      <w:tr w:rsidR="009D48D7"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9D48D7" w:rsidRPr="00D82BAE" w:rsidRDefault="009D48D7" w:rsidP="005928BB">
            <w:pPr>
              <w:ind w:firstLine="0"/>
              <w:jc w:val="left"/>
              <w:rPr>
                <w:sz w:val="24"/>
                <w:szCs w:val="24"/>
              </w:rPr>
            </w:pPr>
            <w:r w:rsidRPr="00D82BAE">
              <w:rPr>
                <w:sz w:val="24"/>
                <w:szCs w:val="24"/>
              </w:rPr>
              <w:t xml:space="preserve">Пчеловодство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9D48D7" w:rsidRPr="00D82BAE" w:rsidRDefault="009D48D7" w:rsidP="005928BB">
            <w:pPr>
              <w:ind w:firstLine="0"/>
              <w:jc w:val="left"/>
              <w:rPr>
                <w:sz w:val="24"/>
                <w:szCs w:val="24"/>
              </w:rPr>
            </w:pPr>
            <w:r w:rsidRPr="00D82BAE">
              <w:rPr>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D48D7" w:rsidRPr="00D82BAE" w:rsidRDefault="009D48D7" w:rsidP="00911559">
            <w:pPr>
              <w:ind w:firstLine="0"/>
              <w:jc w:val="center"/>
              <w:rPr>
                <w:sz w:val="24"/>
                <w:szCs w:val="24"/>
                <w:lang w:val="ru-RU"/>
              </w:rPr>
            </w:pPr>
            <w:r w:rsidRPr="00D82BAE">
              <w:rPr>
                <w:sz w:val="24"/>
                <w:szCs w:val="24"/>
                <w:lang w:val="ru-RU"/>
              </w:rPr>
              <w:t>1.12</w:t>
            </w:r>
          </w:p>
        </w:tc>
      </w:tr>
      <w:tr w:rsidR="009D48D7"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9D48D7" w:rsidRPr="00D82BAE" w:rsidRDefault="009D48D7" w:rsidP="005928BB">
            <w:pPr>
              <w:ind w:firstLine="0"/>
              <w:jc w:val="left"/>
              <w:rPr>
                <w:sz w:val="24"/>
                <w:szCs w:val="24"/>
              </w:rPr>
            </w:pPr>
            <w:r w:rsidRPr="00D82BAE">
              <w:rPr>
                <w:sz w:val="24"/>
                <w:szCs w:val="24"/>
              </w:rPr>
              <w:t xml:space="preserve">Сенокошение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9D48D7" w:rsidRPr="00D82BAE" w:rsidRDefault="009D48D7" w:rsidP="005928BB">
            <w:pPr>
              <w:ind w:firstLine="0"/>
              <w:jc w:val="left"/>
              <w:rPr>
                <w:sz w:val="24"/>
                <w:szCs w:val="24"/>
              </w:rPr>
            </w:pPr>
            <w:r w:rsidRPr="00D82BAE">
              <w:rPr>
                <w:sz w:val="24"/>
                <w:szCs w:val="24"/>
              </w:rPr>
              <w:t xml:space="preserve">Кошение трав, сбор и заготовка сена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D48D7" w:rsidRPr="00D82BAE" w:rsidRDefault="009D48D7" w:rsidP="00911559">
            <w:pPr>
              <w:ind w:firstLine="0"/>
              <w:jc w:val="center"/>
              <w:rPr>
                <w:sz w:val="24"/>
                <w:szCs w:val="24"/>
                <w:lang w:val="ru-RU"/>
              </w:rPr>
            </w:pPr>
            <w:r w:rsidRPr="00D82BAE">
              <w:rPr>
                <w:sz w:val="24"/>
                <w:szCs w:val="24"/>
                <w:lang w:val="ru-RU"/>
              </w:rPr>
              <w:t>1.19</w:t>
            </w:r>
          </w:p>
        </w:tc>
      </w:tr>
      <w:tr w:rsidR="00A234AE"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A234AE" w:rsidRPr="00D82BAE" w:rsidRDefault="00A234AE" w:rsidP="00F6070B">
            <w:pPr>
              <w:ind w:firstLine="0"/>
              <w:jc w:val="left"/>
              <w:rPr>
                <w:sz w:val="24"/>
                <w:szCs w:val="24"/>
              </w:rPr>
            </w:pPr>
            <w:r w:rsidRPr="00D82BAE">
              <w:rPr>
                <w:sz w:val="24"/>
                <w:szCs w:val="24"/>
              </w:rPr>
              <w:t xml:space="preserve">Склад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A234AE" w:rsidRPr="00D82BAE" w:rsidRDefault="00A234AE" w:rsidP="00F6070B">
            <w:pPr>
              <w:ind w:firstLine="0"/>
              <w:jc w:val="left"/>
              <w:rPr>
                <w:sz w:val="24"/>
                <w:szCs w:val="24"/>
              </w:rPr>
            </w:pPr>
            <w:r w:rsidRPr="00D82BAE">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A234AE" w:rsidRPr="00D82BAE" w:rsidRDefault="00A234AE" w:rsidP="00F6070B">
            <w:pPr>
              <w:pStyle w:val="affffffff8"/>
              <w:ind w:firstLine="0"/>
              <w:jc w:val="center"/>
              <w:rPr>
                <w:rFonts w:ascii="Times New Roman" w:hAnsi="Times New Roman" w:cs="Times New Roman"/>
              </w:rPr>
            </w:pPr>
            <w:r w:rsidRPr="00D82BAE">
              <w:rPr>
                <w:rFonts w:ascii="Times New Roman" w:hAnsi="Times New Roman" w:cs="Times New Roman"/>
              </w:rPr>
              <w:t>6.9</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Охрана природных территорий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sz w:val="24"/>
                <w:szCs w:val="24"/>
                <w:lang w:val="ru-RU"/>
              </w:rPr>
            </w:pPr>
            <w:r w:rsidRPr="00D82BAE">
              <w:rPr>
                <w:sz w:val="24"/>
                <w:szCs w:val="24"/>
                <w:lang w:val="ru-RU"/>
              </w:rPr>
              <w:t>9.1</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Ведение огородничества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sz w:val="24"/>
                <w:szCs w:val="24"/>
                <w:lang w:val="ru-RU"/>
              </w:rPr>
            </w:pPr>
            <w:r w:rsidRPr="00D82BAE">
              <w:rPr>
                <w:sz w:val="24"/>
                <w:szCs w:val="24"/>
                <w:lang w:val="ru-RU"/>
              </w:rPr>
              <w:t>13.1</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Ведение садоводства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Осуществление отдыха и (или) выращивания </w:t>
            </w:r>
            <w:r w:rsidRPr="00D82BAE">
              <w:rPr>
                <w:sz w:val="24"/>
                <w:szCs w:val="24"/>
              </w:rPr>
              <w:lastRenderedPageBreak/>
              <w:t xml:space="preserve">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sz w:val="24"/>
                <w:szCs w:val="24"/>
                <w:lang w:val="ru-RU"/>
              </w:rPr>
            </w:pPr>
            <w:r w:rsidRPr="00D82BAE">
              <w:rPr>
                <w:sz w:val="24"/>
                <w:szCs w:val="24"/>
                <w:lang w:val="ru-RU"/>
              </w:rPr>
              <w:lastRenderedPageBreak/>
              <w:t>13.2</w:t>
            </w:r>
          </w:p>
        </w:tc>
      </w:tr>
      <w:tr w:rsidR="002D1670" w:rsidRPr="00D82BAE" w:rsidTr="00B944B5">
        <w:tc>
          <w:tcPr>
            <w:tcW w:w="943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b/>
                <w:i/>
                <w:sz w:val="24"/>
                <w:szCs w:val="24"/>
              </w:rPr>
            </w:pPr>
            <w:r w:rsidRPr="00D82BAE">
              <w:rPr>
                <w:b/>
                <w:i/>
                <w:sz w:val="24"/>
                <w:szCs w:val="24"/>
              </w:rPr>
              <w:lastRenderedPageBreak/>
              <w:t>Условно разрешенные виды использования</w:t>
            </w:r>
          </w:p>
        </w:tc>
      </w:tr>
      <w:tr w:rsidR="00AD29C2"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AD29C2" w:rsidRPr="00D82BAE" w:rsidRDefault="00AD29C2" w:rsidP="00AD29C2">
            <w:pPr>
              <w:ind w:firstLine="0"/>
              <w:jc w:val="left"/>
              <w:rPr>
                <w:sz w:val="24"/>
                <w:szCs w:val="24"/>
              </w:rPr>
            </w:pPr>
            <w:r w:rsidRPr="00D82BAE">
              <w:rPr>
                <w:sz w:val="24"/>
                <w:szCs w:val="24"/>
              </w:rPr>
              <w:t xml:space="preserve">Хранение и переработка сельскохозяйственной продукции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AD29C2" w:rsidRPr="00D82BAE" w:rsidRDefault="00AD29C2" w:rsidP="00AD29C2">
            <w:pPr>
              <w:ind w:firstLine="0"/>
              <w:jc w:val="left"/>
              <w:rPr>
                <w:sz w:val="24"/>
                <w:szCs w:val="24"/>
              </w:rPr>
            </w:pPr>
            <w:r w:rsidRPr="00D82BAE">
              <w:rPr>
                <w:sz w:val="24"/>
                <w:szCs w:val="24"/>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AD29C2" w:rsidRPr="00D82BAE" w:rsidRDefault="00AD29C2" w:rsidP="00AD29C2">
            <w:pPr>
              <w:ind w:firstLine="0"/>
              <w:jc w:val="center"/>
              <w:rPr>
                <w:sz w:val="24"/>
                <w:szCs w:val="24"/>
                <w:lang w:val="ru-RU"/>
              </w:rPr>
            </w:pPr>
            <w:r w:rsidRPr="00D82BAE">
              <w:rPr>
                <w:sz w:val="24"/>
                <w:szCs w:val="24"/>
                <w:lang w:val="ru-RU"/>
              </w:rPr>
              <w:t>1.15</w:t>
            </w:r>
          </w:p>
        </w:tc>
      </w:tr>
      <w:tr w:rsidR="00AD29C2"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AD29C2" w:rsidRPr="00D82BAE" w:rsidRDefault="00AD29C2" w:rsidP="00AD29C2">
            <w:pPr>
              <w:ind w:firstLine="0"/>
              <w:jc w:val="left"/>
              <w:rPr>
                <w:sz w:val="24"/>
                <w:szCs w:val="24"/>
              </w:rPr>
            </w:pPr>
            <w:r w:rsidRPr="00D82BAE">
              <w:rPr>
                <w:sz w:val="24"/>
                <w:szCs w:val="24"/>
              </w:rPr>
              <w:t xml:space="preserve">Обеспечение сельскохозяйственного производства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AD29C2" w:rsidRPr="00D82BAE" w:rsidRDefault="00AD29C2" w:rsidP="00AD29C2">
            <w:pPr>
              <w:ind w:firstLine="0"/>
              <w:jc w:val="left"/>
              <w:rPr>
                <w:sz w:val="24"/>
                <w:szCs w:val="24"/>
              </w:rPr>
            </w:pPr>
            <w:r w:rsidRPr="00D82BAE">
              <w:rPr>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AD29C2" w:rsidRPr="00D82BAE" w:rsidRDefault="00AD29C2" w:rsidP="00AD29C2">
            <w:pPr>
              <w:ind w:firstLine="0"/>
              <w:jc w:val="center"/>
              <w:rPr>
                <w:sz w:val="24"/>
                <w:szCs w:val="24"/>
                <w:lang w:val="ru-RU"/>
              </w:rPr>
            </w:pPr>
            <w:r w:rsidRPr="00D82BAE">
              <w:rPr>
                <w:sz w:val="24"/>
                <w:szCs w:val="24"/>
                <w:lang w:val="ru-RU"/>
              </w:rPr>
              <w:t>1.18</w:t>
            </w:r>
          </w:p>
        </w:tc>
      </w:tr>
      <w:tr w:rsidR="00580C73"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580C73" w:rsidRPr="00D82BAE" w:rsidRDefault="00580C73" w:rsidP="000B32ED">
            <w:pPr>
              <w:ind w:firstLine="0"/>
              <w:jc w:val="left"/>
              <w:rPr>
                <w:sz w:val="24"/>
                <w:szCs w:val="24"/>
              </w:rPr>
            </w:pPr>
            <w:r w:rsidRPr="00D82BAE">
              <w:rPr>
                <w:sz w:val="24"/>
                <w:szCs w:val="24"/>
              </w:rPr>
              <w:t xml:space="preserve">Для ведения личного подсобного хозяйства (приусадебный земельный участок)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580C73" w:rsidRPr="00D82BAE" w:rsidRDefault="00580C73" w:rsidP="000B32ED">
            <w:pPr>
              <w:ind w:firstLine="0"/>
              <w:jc w:val="left"/>
              <w:rPr>
                <w:sz w:val="24"/>
                <w:szCs w:val="24"/>
              </w:rPr>
            </w:pPr>
            <w:r w:rsidRPr="00D82BAE">
              <w:rPr>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580C73" w:rsidRPr="00D82BAE" w:rsidRDefault="00580C73" w:rsidP="00911559">
            <w:pPr>
              <w:pStyle w:val="affffffff8"/>
              <w:ind w:firstLine="0"/>
              <w:jc w:val="center"/>
              <w:rPr>
                <w:rFonts w:ascii="Times New Roman" w:hAnsi="Times New Roman" w:cs="Times New Roman"/>
              </w:rPr>
            </w:pPr>
            <w:r w:rsidRPr="00D82BAE">
              <w:rPr>
                <w:rFonts w:ascii="Times New Roman" w:hAnsi="Times New Roman" w:cs="Times New Roman"/>
              </w:rPr>
              <w:t>2.2</w:t>
            </w:r>
          </w:p>
        </w:tc>
      </w:tr>
      <w:tr w:rsidR="00E62E55"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E62E55" w:rsidRPr="00E62E55" w:rsidRDefault="00E62E55" w:rsidP="00E62E55">
            <w:pPr>
              <w:ind w:firstLine="0"/>
              <w:jc w:val="left"/>
              <w:rPr>
                <w:sz w:val="24"/>
                <w:szCs w:val="24"/>
              </w:rPr>
            </w:pPr>
            <w:r w:rsidRPr="00E62E55">
              <w:rPr>
                <w:sz w:val="24"/>
                <w:szCs w:val="24"/>
              </w:rPr>
              <w:t xml:space="preserve">Хранение автотранспорта </w:t>
            </w:r>
          </w:p>
          <w:p w:rsidR="00E62E55" w:rsidRPr="00126D12" w:rsidRDefault="00E62E55" w:rsidP="00E62E55">
            <w:pPr>
              <w:ind w:firstLine="0"/>
              <w:jc w:val="left"/>
              <w:rPr>
                <w:sz w:val="24"/>
                <w:szCs w:val="24"/>
                <w:highlight w:val="yellow"/>
              </w:rPr>
            </w:pPr>
          </w:p>
          <w:p w:rsidR="00E62E55" w:rsidRPr="00126D12" w:rsidRDefault="00E62E55" w:rsidP="00E62E55">
            <w:pPr>
              <w:ind w:firstLine="0"/>
              <w:jc w:val="left"/>
              <w:rPr>
                <w:sz w:val="24"/>
                <w:szCs w:val="24"/>
                <w:highlight w:val="yellow"/>
                <w:lang w:val="ru-RU"/>
              </w:rPr>
            </w:pP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E62E55" w:rsidRPr="00D82BAE" w:rsidRDefault="00E62E55" w:rsidP="00E62E55">
            <w:pPr>
              <w:ind w:firstLine="0"/>
              <w:jc w:val="left"/>
              <w:rPr>
                <w:sz w:val="24"/>
                <w:szCs w:val="24"/>
              </w:rPr>
            </w:pPr>
            <w:r w:rsidRPr="00D82BAE">
              <w:rPr>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E62E55" w:rsidRPr="00D82BAE" w:rsidRDefault="00E62E55" w:rsidP="00E62E55">
            <w:pPr>
              <w:pStyle w:val="affffffff8"/>
              <w:ind w:firstLine="0"/>
              <w:jc w:val="center"/>
              <w:rPr>
                <w:rFonts w:ascii="Times New Roman" w:hAnsi="Times New Roman" w:cs="Times New Roman"/>
              </w:rPr>
            </w:pPr>
            <w:r w:rsidRPr="00D82BAE">
              <w:rPr>
                <w:rFonts w:ascii="Times New Roman" w:hAnsi="Times New Roman" w:cs="Times New Roman"/>
              </w:rPr>
              <w:t>2.7.1</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Амбулаторно-поликлиническое обслуживание </w:t>
            </w:r>
          </w:p>
        </w:tc>
        <w:tc>
          <w:tcPr>
            <w:tcW w:w="5022"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641D18">
            <w:pPr>
              <w:ind w:firstLine="0"/>
              <w:jc w:val="left"/>
              <w:rPr>
                <w:sz w:val="24"/>
                <w:szCs w:val="24"/>
              </w:rPr>
            </w:pPr>
            <w:r w:rsidRPr="00D82BAE">
              <w:rPr>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806" w:type="dxa"/>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pStyle w:val="affffffff8"/>
              <w:ind w:firstLine="0"/>
              <w:jc w:val="center"/>
            </w:pPr>
            <w:r w:rsidRPr="00D82BAE">
              <w:t>3.4.1</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AE5487">
            <w:pPr>
              <w:ind w:firstLine="0"/>
              <w:jc w:val="left"/>
              <w:rPr>
                <w:sz w:val="24"/>
                <w:szCs w:val="24"/>
                <w:lang w:val="ru-RU"/>
              </w:rPr>
            </w:pPr>
            <w:r w:rsidRPr="00D82BAE">
              <w:rPr>
                <w:sz w:val="24"/>
                <w:szCs w:val="24"/>
              </w:rPr>
              <w:t xml:space="preserve">Недропользование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641D18">
            <w:pPr>
              <w:ind w:firstLine="0"/>
              <w:jc w:val="left"/>
              <w:rPr>
                <w:sz w:val="24"/>
                <w:szCs w:val="24"/>
              </w:rPr>
            </w:pPr>
            <w:r w:rsidRPr="00D82BAE">
              <w:rPr>
                <w:sz w:val="24"/>
                <w:szCs w:val="24"/>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w:t>
            </w:r>
            <w:r w:rsidRPr="00D82BAE">
              <w:rPr>
                <w:sz w:val="24"/>
                <w:szCs w:val="24"/>
              </w:rPr>
              <w:lastRenderedPageBreak/>
              <w:t xml:space="preserve">(или)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911559">
            <w:pPr>
              <w:ind w:firstLine="0"/>
              <w:jc w:val="center"/>
              <w:rPr>
                <w:sz w:val="24"/>
                <w:szCs w:val="24"/>
              </w:rPr>
            </w:pPr>
            <w:r w:rsidRPr="00D82BAE">
              <w:rPr>
                <w:sz w:val="24"/>
                <w:szCs w:val="24"/>
                <w:lang w:val="ru-RU"/>
              </w:rPr>
              <w:lastRenderedPageBreak/>
              <w:t>6.1</w:t>
            </w:r>
          </w:p>
        </w:tc>
      </w:tr>
      <w:tr w:rsidR="00C811A1"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C811A1" w:rsidRDefault="00C811A1" w:rsidP="00C811A1">
            <w:pPr>
              <w:ind w:firstLine="0"/>
              <w:jc w:val="left"/>
              <w:rPr>
                <w:sz w:val="24"/>
                <w:szCs w:val="24"/>
              </w:rPr>
            </w:pPr>
            <w:r w:rsidRPr="00D82BAE">
              <w:rPr>
                <w:sz w:val="24"/>
                <w:szCs w:val="24"/>
              </w:rPr>
              <w:lastRenderedPageBreak/>
              <w:t xml:space="preserve">Земельные участки общего назначения </w:t>
            </w:r>
          </w:p>
          <w:p w:rsidR="00C811A1" w:rsidRPr="00C606ED" w:rsidRDefault="00C811A1" w:rsidP="00C811A1">
            <w:pPr>
              <w:ind w:firstLine="0"/>
              <w:jc w:val="left"/>
              <w:rPr>
                <w:sz w:val="24"/>
                <w:szCs w:val="24"/>
                <w:lang w:val="ru-RU"/>
              </w:rPr>
            </w:pP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C811A1" w:rsidRPr="00D82BAE" w:rsidRDefault="00C811A1" w:rsidP="00C811A1">
            <w:pPr>
              <w:ind w:firstLine="0"/>
              <w:jc w:val="left"/>
              <w:rPr>
                <w:sz w:val="24"/>
                <w:szCs w:val="24"/>
              </w:rPr>
            </w:pPr>
            <w:r w:rsidRPr="00D82BAE">
              <w:rPr>
                <w:sz w:val="24"/>
                <w:szCs w:val="24"/>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C811A1" w:rsidRPr="00D82BAE" w:rsidRDefault="00C811A1" w:rsidP="00C811A1">
            <w:pPr>
              <w:ind w:firstLine="0"/>
              <w:jc w:val="center"/>
              <w:rPr>
                <w:sz w:val="24"/>
                <w:szCs w:val="24"/>
                <w:lang w:val="ru-RU"/>
              </w:rPr>
            </w:pPr>
            <w:r w:rsidRPr="00C811A1">
              <w:rPr>
                <w:sz w:val="24"/>
                <w:szCs w:val="24"/>
                <w:lang w:val="ru-RU"/>
              </w:rPr>
              <w:t>13.0</w:t>
            </w:r>
          </w:p>
        </w:tc>
      </w:tr>
      <w:tr w:rsidR="002D1670" w:rsidRPr="00D82BAE" w:rsidTr="00B944B5">
        <w:tc>
          <w:tcPr>
            <w:tcW w:w="943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D1670" w:rsidRPr="00D82BAE" w:rsidRDefault="002D1670" w:rsidP="00911559">
            <w:pPr>
              <w:ind w:firstLine="0"/>
              <w:jc w:val="center"/>
              <w:rPr>
                <w:b/>
                <w:i/>
                <w:sz w:val="24"/>
                <w:szCs w:val="24"/>
              </w:rPr>
            </w:pPr>
            <w:r w:rsidRPr="00D82BAE">
              <w:rPr>
                <w:b/>
                <w:i/>
                <w:sz w:val="24"/>
                <w:szCs w:val="24"/>
              </w:rPr>
              <w:t>Вспомогательные виды разрешенного использования</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641D18">
            <w:pPr>
              <w:ind w:firstLine="0"/>
              <w:jc w:val="left"/>
              <w:rPr>
                <w:sz w:val="24"/>
                <w:szCs w:val="24"/>
              </w:rPr>
            </w:pPr>
            <w:r w:rsidRPr="00D82BAE">
              <w:rPr>
                <w:sz w:val="24"/>
                <w:szCs w:val="24"/>
              </w:rPr>
              <w:t xml:space="preserve">Предоставление коммунальных услуг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641D18">
            <w:pPr>
              <w:ind w:firstLine="0"/>
              <w:jc w:val="left"/>
              <w:rPr>
                <w:sz w:val="24"/>
                <w:szCs w:val="24"/>
              </w:rPr>
            </w:pPr>
            <w:r w:rsidRPr="00D82BAE">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911559">
            <w:pPr>
              <w:pStyle w:val="affffffff8"/>
              <w:ind w:firstLine="0"/>
              <w:jc w:val="center"/>
              <w:rPr>
                <w:rFonts w:ascii="Times New Roman" w:hAnsi="Times New Roman" w:cs="Times New Roman"/>
              </w:rPr>
            </w:pPr>
            <w:r w:rsidRPr="00D82BAE">
              <w:rPr>
                <w:rFonts w:ascii="Times New Roman" w:hAnsi="Times New Roman" w:cs="Times New Roman"/>
              </w:rPr>
              <w:t>3.1.1</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641D18">
            <w:pPr>
              <w:ind w:firstLine="0"/>
              <w:jc w:val="left"/>
              <w:rPr>
                <w:sz w:val="24"/>
                <w:szCs w:val="24"/>
              </w:rPr>
            </w:pPr>
            <w:r w:rsidRPr="00D82BAE">
              <w:rPr>
                <w:sz w:val="24"/>
                <w:szCs w:val="24"/>
              </w:rPr>
              <w:t xml:space="preserve">Земельные участки (территории) общего пользования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641D18">
            <w:pPr>
              <w:ind w:firstLine="0"/>
              <w:jc w:val="left"/>
              <w:rPr>
                <w:sz w:val="24"/>
                <w:szCs w:val="24"/>
              </w:rPr>
            </w:pPr>
            <w:r w:rsidRPr="00D82BAE">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911559">
            <w:pPr>
              <w:ind w:firstLine="0"/>
              <w:jc w:val="center"/>
              <w:rPr>
                <w:sz w:val="24"/>
                <w:szCs w:val="24"/>
              </w:rPr>
            </w:pPr>
            <w:r w:rsidRPr="00D82BAE">
              <w:rPr>
                <w:sz w:val="24"/>
                <w:szCs w:val="24"/>
              </w:rPr>
              <w:t>12.0</w:t>
            </w:r>
          </w:p>
        </w:tc>
      </w:tr>
      <w:tr w:rsidR="002D1670" w:rsidRPr="00D82BAE"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641D18">
            <w:pPr>
              <w:ind w:firstLine="0"/>
              <w:jc w:val="left"/>
              <w:rPr>
                <w:sz w:val="24"/>
                <w:szCs w:val="24"/>
              </w:rPr>
            </w:pPr>
            <w:r w:rsidRPr="00D82BAE">
              <w:rPr>
                <w:sz w:val="24"/>
                <w:szCs w:val="24"/>
              </w:rPr>
              <w:t xml:space="preserve">Улично-дорожная сеть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641D18">
            <w:pPr>
              <w:ind w:firstLine="0"/>
              <w:jc w:val="left"/>
              <w:rPr>
                <w:sz w:val="24"/>
                <w:szCs w:val="24"/>
              </w:rPr>
            </w:pPr>
            <w:r w:rsidRPr="00D82BAE">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w:t>
            </w:r>
            <w:r w:rsidRPr="00D82BAE">
              <w:rPr>
                <w:sz w:val="24"/>
                <w:szCs w:val="24"/>
              </w:rPr>
              <w:lastRenderedPageBreak/>
              <w:t xml:space="preserve">средств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911559">
            <w:pPr>
              <w:ind w:firstLine="0"/>
              <w:jc w:val="center"/>
              <w:rPr>
                <w:sz w:val="24"/>
                <w:szCs w:val="24"/>
              </w:rPr>
            </w:pPr>
            <w:r w:rsidRPr="00D82BAE">
              <w:rPr>
                <w:sz w:val="24"/>
                <w:szCs w:val="24"/>
              </w:rPr>
              <w:lastRenderedPageBreak/>
              <w:t>12.0.1</w:t>
            </w:r>
          </w:p>
        </w:tc>
      </w:tr>
      <w:tr w:rsidR="002D1670" w:rsidTr="00B944B5">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641D18">
            <w:pPr>
              <w:ind w:firstLine="0"/>
              <w:jc w:val="left"/>
              <w:rPr>
                <w:sz w:val="24"/>
                <w:szCs w:val="24"/>
              </w:rPr>
            </w:pPr>
            <w:r w:rsidRPr="00D82BAE">
              <w:rPr>
                <w:sz w:val="24"/>
                <w:szCs w:val="24"/>
              </w:rPr>
              <w:lastRenderedPageBreak/>
              <w:t xml:space="preserve">Благоустройство территории </w:t>
            </w:r>
          </w:p>
        </w:tc>
        <w:tc>
          <w:tcPr>
            <w:tcW w:w="5022" w:type="dxa"/>
            <w:tcBorders>
              <w:top w:val="single" w:sz="4" w:space="0" w:color="000000"/>
              <w:left w:val="single" w:sz="4" w:space="0" w:color="000000"/>
              <w:bottom w:val="single" w:sz="4" w:space="0" w:color="000000"/>
              <w:right w:val="single" w:sz="4" w:space="0" w:color="000000"/>
            </w:tcBorders>
            <w:shd w:val="clear" w:color="auto" w:fill="auto"/>
          </w:tcPr>
          <w:p w:rsidR="002D1670" w:rsidRPr="00D82BAE" w:rsidRDefault="002D1670" w:rsidP="00641D18">
            <w:pPr>
              <w:ind w:firstLine="0"/>
              <w:jc w:val="left"/>
              <w:rPr>
                <w:sz w:val="24"/>
                <w:szCs w:val="24"/>
              </w:rPr>
            </w:pPr>
            <w:r w:rsidRPr="00D82BAE">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2D1670" w:rsidRPr="005B2C96" w:rsidRDefault="002D1670" w:rsidP="00911559">
            <w:pPr>
              <w:ind w:firstLine="0"/>
              <w:jc w:val="center"/>
              <w:rPr>
                <w:sz w:val="24"/>
                <w:szCs w:val="24"/>
              </w:rPr>
            </w:pPr>
            <w:r w:rsidRPr="00D82BAE">
              <w:rPr>
                <w:sz w:val="24"/>
                <w:szCs w:val="24"/>
              </w:rPr>
              <w:t>12.0.2</w:t>
            </w:r>
          </w:p>
        </w:tc>
      </w:tr>
    </w:tbl>
    <w:p w:rsidR="002D1670" w:rsidRDefault="002D1670" w:rsidP="002D1670">
      <w:pPr>
        <w:ind w:firstLine="709"/>
        <w:rPr>
          <w:b/>
          <w:i/>
          <w:sz w:val="24"/>
          <w:szCs w:val="28"/>
        </w:rPr>
      </w:pPr>
      <w:r>
        <w:rPr>
          <w:b/>
          <w:i/>
          <w:sz w:val="24"/>
          <w:szCs w:val="28"/>
        </w:rPr>
        <w:t>2. Предельные параметры разрешенного строительства, реконструкции объектов капитального строительства</w:t>
      </w:r>
    </w:p>
    <w:p w:rsidR="002D1670" w:rsidRDefault="002D1670" w:rsidP="002D1670">
      <w:pPr>
        <w:ind w:firstLine="709"/>
        <w:rPr>
          <w:sz w:val="24"/>
          <w:szCs w:val="28"/>
        </w:rPr>
      </w:pPr>
      <w:r>
        <w:rPr>
          <w:sz w:val="24"/>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
    <w:p w:rsidR="002D1670" w:rsidRDefault="002D1670" w:rsidP="002D1670">
      <w:pPr>
        <w:autoSpaceDE w:val="0"/>
        <w:autoSpaceDN w:val="0"/>
        <w:adjustRightInd w:val="0"/>
        <w:ind w:firstLine="709"/>
        <w:rPr>
          <w:i/>
          <w:sz w:val="24"/>
          <w:szCs w:val="28"/>
        </w:rPr>
      </w:pPr>
      <w:r>
        <w:rPr>
          <w:sz w:val="24"/>
          <w:szCs w:val="28"/>
        </w:rPr>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2D1670" w:rsidRDefault="002D1670" w:rsidP="002D1670">
      <w:pPr>
        <w:autoSpaceDE w:val="0"/>
        <w:autoSpaceDN w:val="0"/>
        <w:adjustRightInd w:val="0"/>
        <w:ind w:firstLine="709"/>
        <w:rPr>
          <w:i/>
          <w:sz w:val="24"/>
          <w:szCs w:val="28"/>
        </w:rPr>
      </w:pPr>
      <w:r>
        <w:rPr>
          <w:sz w:val="24"/>
          <w:szCs w:val="28"/>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2D1670" w:rsidRDefault="002D1670" w:rsidP="002D1670">
      <w:pPr>
        <w:autoSpaceDE w:val="0"/>
        <w:autoSpaceDN w:val="0"/>
        <w:adjustRightInd w:val="0"/>
        <w:ind w:firstLine="709"/>
        <w:rPr>
          <w:i/>
          <w:sz w:val="24"/>
          <w:szCs w:val="28"/>
        </w:rPr>
      </w:pPr>
      <w:r>
        <w:rPr>
          <w:sz w:val="24"/>
          <w:szCs w:val="28"/>
        </w:rPr>
        <w:t>Для объектов, включенных в вид разрешённого использования с кодом 7.2,  11.0, 11.1, 12.0 – 0 м.</w:t>
      </w:r>
    </w:p>
    <w:p w:rsidR="002D1670" w:rsidRDefault="002D1670" w:rsidP="002D1670">
      <w:pPr>
        <w:autoSpaceDE w:val="0"/>
        <w:autoSpaceDN w:val="0"/>
        <w:adjustRightInd w:val="0"/>
        <w:ind w:firstLine="709"/>
        <w:rPr>
          <w:i/>
          <w:sz w:val="24"/>
          <w:szCs w:val="28"/>
        </w:rPr>
      </w:pPr>
      <w:r>
        <w:rPr>
          <w:sz w:val="24"/>
          <w:szCs w:val="28"/>
        </w:rPr>
        <w:t>2. Предельное количество этажей зданий, строений, сооружений - не выше 4 этажей.</w:t>
      </w:r>
    </w:p>
    <w:p w:rsidR="002D1670" w:rsidRDefault="002D1670" w:rsidP="002D1670">
      <w:pPr>
        <w:autoSpaceDE w:val="0"/>
        <w:autoSpaceDN w:val="0"/>
        <w:adjustRightInd w:val="0"/>
        <w:ind w:firstLine="709"/>
        <w:rPr>
          <w:i/>
          <w:sz w:val="24"/>
          <w:szCs w:val="28"/>
        </w:rPr>
      </w:pPr>
      <w:r>
        <w:rPr>
          <w:sz w:val="24"/>
          <w:szCs w:val="28"/>
        </w:rPr>
        <w:t>Для объектов, включенных в вид разрешенного использования с кодами 11.0, 11.1, 12.0, не подлежит установлению.</w:t>
      </w:r>
    </w:p>
    <w:p w:rsidR="002D1670" w:rsidRDefault="002D1670" w:rsidP="002D1670">
      <w:pPr>
        <w:autoSpaceDE w:val="0"/>
        <w:autoSpaceDN w:val="0"/>
        <w:adjustRightInd w:val="0"/>
        <w:ind w:firstLine="709"/>
        <w:rPr>
          <w:b/>
          <w:i/>
          <w:sz w:val="24"/>
          <w:szCs w:val="28"/>
          <w:lang w:val="ru-RU"/>
        </w:rPr>
      </w:pPr>
      <w:r>
        <w:rPr>
          <w:b/>
          <w:i/>
          <w:sz w:val="24"/>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2D1670" w:rsidRPr="00F94C4C" w:rsidTr="00641D18">
        <w:trPr>
          <w:trHeight w:val="1243"/>
          <w:jc w:val="center"/>
        </w:trPr>
        <w:tc>
          <w:tcPr>
            <w:tcW w:w="2409" w:type="dxa"/>
            <w:tcBorders>
              <w:top w:val="single" w:sz="6" w:space="0" w:color="000000"/>
              <w:left w:val="single" w:sz="6" w:space="0" w:color="000000"/>
              <w:bottom w:val="single" w:sz="6" w:space="0" w:color="000000"/>
              <w:right w:val="single" w:sz="6" w:space="0" w:color="000000"/>
            </w:tcBorders>
            <w:vAlign w:val="center"/>
            <w:hideMark/>
          </w:tcPr>
          <w:p w:rsidR="002D1670" w:rsidRPr="00F94C4C" w:rsidRDefault="002D1670" w:rsidP="00641D18">
            <w:pPr>
              <w:tabs>
                <w:tab w:val="left" w:pos="1620"/>
              </w:tabs>
              <w:ind w:right="-1"/>
              <w:contextualSpacing/>
              <w:jc w:val="center"/>
              <w:rPr>
                <w:b/>
                <w:i/>
                <w:sz w:val="24"/>
                <w:szCs w:val="24"/>
              </w:rPr>
            </w:pPr>
            <w:r w:rsidRPr="00F94C4C">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2D1670" w:rsidRPr="00F94C4C" w:rsidRDefault="002D1670" w:rsidP="00641D18">
            <w:pPr>
              <w:tabs>
                <w:tab w:val="left" w:pos="1620"/>
              </w:tabs>
              <w:ind w:right="-1"/>
              <w:contextualSpacing/>
              <w:jc w:val="center"/>
              <w:rPr>
                <w:b/>
                <w:i/>
                <w:sz w:val="24"/>
                <w:szCs w:val="24"/>
              </w:rPr>
            </w:pPr>
            <w:r w:rsidRPr="00F94C4C">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2D1670" w:rsidRPr="00F94C4C" w:rsidRDefault="002D1670" w:rsidP="00641D18">
            <w:pPr>
              <w:tabs>
                <w:tab w:val="left" w:pos="1620"/>
              </w:tabs>
              <w:ind w:right="-1" w:firstLine="10"/>
              <w:contextualSpacing/>
              <w:jc w:val="center"/>
              <w:rPr>
                <w:b/>
                <w:i/>
                <w:sz w:val="24"/>
                <w:szCs w:val="24"/>
              </w:rPr>
            </w:pPr>
            <w:r w:rsidRPr="00F94C4C">
              <w:rPr>
                <w:b/>
                <w:sz w:val="24"/>
                <w:szCs w:val="24"/>
              </w:rPr>
              <w:t>Максимальная площадь земельных участков, кв. м</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2D1670" w:rsidRPr="00F94C4C" w:rsidRDefault="002D1670" w:rsidP="00641D18">
            <w:pPr>
              <w:tabs>
                <w:tab w:val="left" w:pos="1620"/>
              </w:tabs>
              <w:ind w:right="-1" w:firstLine="10"/>
              <w:contextualSpacing/>
              <w:jc w:val="center"/>
              <w:rPr>
                <w:b/>
                <w:i/>
                <w:sz w:val="24"/>
                <w:szCs w:val="24"/>
              </w:rPr>
            </w:pPr>
            <w:r w:rsidRPr="00F94C4C">
              <w:rPr>
                <w:b/>
                <w:sz w:val="24"/>
                <w:szCs w:val="24"/>
              </w:rPr>
              <w:t>Максимальный процент застройки в границах земельного участка, %</w:t>
            </w:r>
          </w:p>
        </w:tc>
      </w:tr>
      <w:tr w:rsidR="002D1670"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F94C4C" w:rsidRDefault="002D1670" w:rsidP="00641D18">
            <w:pPr>
              <w:ind w:firstLine="0"/>
              <w:jc w:val="center"/>
              <w:rPr>
                <w:sz w:val="24"/>
                <w:szCs w:val="24"/>
                <w:lang w:val="ru-RU"/>
              </w:rPr>
            </w:pPr>
            <w:r w:rsidRPr="00F94C4C">
              <w:rPr>
                <w:sz w:val="24"/>
                <w:szCs w:val="24"/>
                <w:lang w:val="ru-RU"/>
              </w:rPr>
              <w:t>1.1</w:t>
            </w:r>
          </w:p>
        </w:tc>
        <w:tc>
          <w:tcPr>
            <w:tcW w:w="2401"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left" w:pos="1620"/>
              </w:tabs>
              <w:ind w:right="-1" w:firstLine="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left" w:pos="1620"/>
              </w:tabs>
              <w:ind w:right="-1" w:firstLine="1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left" w:pos="1620"/>
              </w:tabs>
              <w:ind w:right="-1" w:firstLine="1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r>
      <w:tr w:rsidR="002D1670"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F94C4C" w:rsidRDefault="002D1670" w:rsidP="00641D18">
            <w:pPr>
              <w:ind w:firstLine="0"/>
              <w:jc w:val="center"/>
              <w:rPr>
                <w:sz w:val="24"/>
                <w:szCs w:val="24"/>
                <w:lang w:val="ru-RU"/>
              </w:rPr>
            </w:pPr>
            <w:r w:rsidRPr="00F94C4C">
              <w:rPr>
                <w:sz w:val="24"/>
                <w:szCs w:val="24"/>
                <w:lang w:val="ru-RU"/>
              </w:rPr>
              <w:t>1.2</w:t>
            </w:r>
          </w:p>
        </w:tc>
        <w:tc>
          <w:tcPr>
            <w:tcW w:w="2401"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left" w:pos="1620"/>
              </w:tabs>
              <w:ind w:right="-1" w:firstLine="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left" w:pos="1620"/>
              </w:tabs>
              <w:ind w:right="-1" w:firstLine="1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left" w:pos="1620"/>
              </w:tabs>
              <w:ind w:right="-1" w:firstLine="1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r>
      <w:tr w:rsidR="003040EE"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040EE" w:rsidRPr="00F94C4C" w:rsidRDefault="003040EE" w:rsidP="00641D18">
            <w:pPr>
              <w:ind w:firstLine="0"/>
              <w:jc w:val="center"/>
              <w:rPr>
                <w:sz w:val="24"/>
                <w:szCs w:val="24"/>
                <w:lang w:val="ru-RU"/>
              </w:rPr>
            </w:pPr>
            <w:r w:rsidRPr="00F94C4C">
              <w:rPr>
                <w:sz w:val="24"/>
                <w:szCs w:val="24"/>
                <w:lang w:val="ru-RU"/>
              </w:rPr>
              <w:t>1.3</w:t>
            </w:r>
          </w:p>
        </w:tc>
        <w:tc>
          <w:tcPr>
            <w:tcW w:w="2401"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1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10"/>
              <w:jc w:val="center"/>
              <w:rPr>
                <w:i/>
                <w:sz w:val="24"/>
                <w:szCs w:val="24"/>
                <w:lang w:eastAsia="en-US"/>
              </w:rPr>
            </w:pPr>
            <w:r w:rsidRPr="00C34288">
              <w:rPr>
                <w:sz w:val="24"/>
                <w:szCs w:val="24"/>
                <w:lang w:eastAsia="en-US"/>
              </w:rPr>
              <w:t>20</w:t>
            </w:r>
          </w:p>
        </w:tc>
      </w:tr>
      <w:tr w:rsidR="003040EE"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040EE" w:rsidRPr="00F94C4C" w:rsidRDefault="003040EE" w:rsidP="00641D18">
            <w:pPr>
              <w:ind w:firstLine="0"/>
              <w:jc w:val="center"/>
              <w:rPr>
                <w:sz w:val="24"/>
                <w:szCs w:val="24"/>
                <w:lang w:val="ru-RU"/>
              </w:rPr>
            </w:pPr>
            <w:r w:rsidRPr="00F94C4C">
              <w:rPr>
                <w:sz w:val="24"/>
                <w:szCs w:val="24"/>
                <w:lang w:val="ru-RU"/>
              </w:rPr>
              <w:t>1.4</w:t>
            </w:r>
          </w:p>
        </w:tc>
        <w:tc>
          <w:tcPr>
            <w:tcW w:w="2401"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ind w:firstLine="0"/>
              <w:jc w:val="center"/>
              <w:rPr>
                <w:sz w:val="24"/>
                <w:szCs w:val="24"/>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ind w:firstLine="10"/>
              <w:jc w:val="center"/>
              <w:rPr>
                <w:sz w:val="24"/>
                <w:szCs w:val="24"/>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10"/>
              <w:jc w:val="center"/>
              <w:rPr>
                <w:sz w:val="24"/>
                <w:szCs w:val="24"/>
                <w:lang w:eastAsia="en-US"/>
              </w:rPr>
            </w:pPr>
            <w:r w:rsidRPr="00C34288">
              <w:rPr>
                <w:sz w:val="24"/>
                <w:szCs w:val="24"/>
                <w:lang w:eastAsia="en-US"/>
              </w:rPr>
              <w:t>20</w:t>
            </w:r>
          </w:p>
        </w:tc>
      </w:tr>
      <w:tr w:rsidR="003040EE"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040EE" w:rsidRPr="00F94C4C" w:rsidRDefault="003040EE" w:rsidP="00641D18">
            <w:pPr>
              <w:ind w:firstLine="0"/>
              <w:jc w:val="center"/>
              <w:rPr>
                <w:sz w:val="24"/>
                <w:szCs w:val="24"/>
                <w:lang w:val="ru-RU"/>
              </w:rPr>
            </w:pPr>
            <w:r w:rsidRPr="00F94C4C">
              <w:rPr>
                <w:sz w:val="24"/>
                <w:szCs w:val="24"/>
                <w:lang w:val="ru-RU"/>
              </w:rPr>
              <w:t>1.5</w:t>
            </w:r>
          </w:p>
        </w:tc>
        <w:tc>
          <w:tcPr>
            <w:tcW w:w="2401"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1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10"/>
              <w:jc w:val="center"/>
              <w:rPr>
                <w:i/>
                <w:sz w:val="24"/>
                <w:szCs w:val="24"/>
                <w:lang w:eastAsia="en-US"/>
              </w:rPr>
            </w:pPr>
            <w:r w:rsidRPr="00C34288">
              <w:rPr>
                <w:sz w:val="24"/>
                <w:szCs w:val="24"/>
                <w:lang w:eastAsia="en-US"/>
              </w:rPr>
              <w:t>20</w:t>
            </w:r>
          </w:p>
        </w:tc>
      </w:tr>
      <w:tr w:rsidR="003040EE"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040EE" w:rsidRPr="00F94C4C" w:rsidRDefault="003040EE" w:rsidP="00641D18">
            <w:pPr>
              <w:ind w:firstLine="0"/>
              <w:jc w:val="center"/>
              <w:rPr>
                <w:sz w:val="24"/>
                <w:szCs w:val="24"/>
                <w:lang w:val="ru-RU"/>
              </w:rPr>
            </w:pPr>
            <w:r w:rsidRPr="00F94C4C">
              <w:rPr>
                <w:sz w:val="24"/>
                <w:szCs w:val="24"/>
                <w:lang w:val="ru-RU"/>
              </w:rPr>
              <w:t>1.6</w:t>
            </w:r>
          </w:p>
        </w:tc>
        <w:tc>
          <w:tcPr>
            <w:tcW w:w="2401"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1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3040EE" w:rsidRPr="00C34288" w:rsidRDefault="003040EE" w:rsidP="00E315D1">
            <w:pPr>
              <w:tabs>
                <w:tab w:val="left" w:pos="1620"/>
              </w:tabs>
              <w:ind w:right="-1" w:firstLine="10"/>
              <w:jc w:val="center"/>
              <w:rPr>
                <w:i/>
                <w:sz w:val="24"/>
                <w:szCs w:val="24"/>
                <w:lang w:eastAsia="en-US"/>
              </w:rPr>
            </w:pPr>
            <w:r w:rsidRPr="00C34288">
              <w:rPr>
                <w:sz w:val="24"/>
                <w:szCs w:val="24"/>
                <w:lang w:eastAsia="en-US"/>
              </w:rPr>
              <w:t>20</w:t>
            </w:r>
          </w:p>
        </w:tc>
      </w:tr>
      <w:tr w:rsidR="00564D92"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64D92" w:rsidRPr="00F94C4C" w:rsidRDefault="00564D92" w:rsidP="00641D18">
            <w:pPr>
              <w:ind w:firstLine="0"/>
              <w:jc w:val="center"/>
              <w:rPr>
                <w:sz w:val="24"/>
                <w:szCs w:val="24"/>
                <w:lang w:val="ru-RU"/>
              </w:rPr>
            </w:pPr>
            <w:r>
              <w:rPr>
                <w:sz w:val="24"/>
                <w:szCs w:val="24"/>
                <w:lang w:val="ru-RU"/>
              </w:rPr>
              <w:t>1.12</w:t>
            </w:r>
          </w:p>
        </w:tc>
        <w:tc>
          <w:tcPr>
            <w:tcW w:w="2401" w:type="dxa"/>
            <w:tcBorders>
              <w:top w:val="single" w:sz="6" w:space="0" w:color="000000"/>
              <w:left w:val="single" w:sz="6" w:space="0" w:color="000000"/>
              <w:bottom w:val="single" w:sz="6" w:space="0" w:color="000000"/>
              <w:right w:val="single" w:sz="6" w:space="0" w:color="000000"/>
            </w:tcBorders>
          </w:tcPr>
          <w:p w:rsidR="00564D92" w:rsidRPr="002B2E52" w:rsidRDefault="00564D92" w:rsidP="005928BB">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564D92" w:rsidRPr="002B2E52" w:rsidRDefault="00564D92" w:rsidP="005928BB">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564D92" w:rsidRDefault="00564D92" w:rsidP="005928BB">
            <w:pPr>
              <w:ind w:firstLine="0"/>
              <w:jc w:val="center"/>
            </w:pPr>
            <w:r w:rsidRPr="00021C18">
              <w:rPr>
                <w:sz w:val="24"/>
                <w:szCs w:val="24"/>
                <w:lang w:val="ru-RU" w:eastAsia="en-US"/>
              </w:rPr>
              <w:t>40</w:t>
            </w:r>
          </w:p>
        </w:tc>
      </w:tr>
      <w:tr w:rsidR="00564D92"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64D92" w:rsidRDefault="00564D92" w:rsidP="00641D18">
            <w:pPr>
              <w:ind w:firstLine="0"/>
              <w:jc w:val="center"/>
              <w:rPr>
                <w:sz w:val="24"/>
                <w:szCs w:val="24"/>
                <w:lang w:val="ru-RU"/>
              </w:rPr>
            </w:pPr>
            <w:r>
              <w:rPr>
                <w:sz w:val="24"/>
                <w:szCs w:val="24"/>
                <w:lang w:val="ru-RU"/>
              </w:rPr>
              <w:t>1.15</w:t>
            </w:r>
          </w:p>
        </w:tc>
        <w:tc>
          <w:tcPr>
            <w:tcW w:w="2401" w:type="dxa"/>
            <w:tcBorders>
              <w:top w:val="single" w:sz="6" w:space="0" w:color="000000"/>
              <w:left w:val="single" w:sz="6" w:space="0" w:color="000000"/>
              <w:bottom w:val="single" w:sz="6" w:space="0" w:color="000000"/>
              <w:right w:val="single" w:sz="6" w:space="0" w:color="000000"/>
            </w:tcBorders>
          </w:tcPr>
          <w:p w:rsidR="00564D92" w:rsidRPr="002B2E52" w:rsidRDefault="00564D92" w:rsidP="005928BB">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564D92" w:rsidRPr="002B2E52" w:rsidRDefault="00564D92" w:rsidP="005928BB">
            <w:pPr>
              <w:tabs>
                <w:tab w:val="left" w:pos="1620"/>
              </w:tabs>
              <w:ind w:right="-1" w:firstLine="10"/>
              <w:jc w:val="center"/>
              <w:rPr>
                <w:i/>
                <w:sz w:val="24"/>
                <w:szCs w:val="24"/>
                <w:lang w:val="ru-RU" w:eastAsia="en-US"/>
              </w:rPr>
            </w:pPr>
            <w:r>
              <w:rPr>
                <w:sz w:val="24"/>
                <w:szCs w:val="24"/>
                <w:lang w:val="ru-RU" w:eastAsia="en-US"/>
              </w:rPr>
              <w:t>100 000</w:t>
            </w:r>
          </w:p>
        </w:tc>
        <w:tc>
          <w:tcPr>
            <w:tcW w:w="2419" w:type="dxa"/>
            <w:tcBorders>
              <w:top w:val="single" w:sz="6" w:space="0" w:color="000000"/>
              <w:left w:val="single" w:sz="6" w:space="0" w:color="000000"/>
              <w:bottom w:val="single" w:sz="6" w:space="0" w:color="000000"/>
              <w:right w:val="single" w:sz="6" w:space="0" w:color="000000"/>
            </w:tcBorders>
          </w:tcPr>
          <w:p w:rsidR="00564D92" w:rsidRDefault="00564D92" w:rsidP="005928BB">
            <w:pPr>
              <w:ind w:firstLine="0"/>
              <w:jc w:val="center"/>
            </w:pPr>
            <w:r>
              <w:rPr>
                <w:sz w:val="24"/>
                <w:szCs w:val="24"/>
                <w:lang w:val="ru-RU" w:eastAsia="en-US"/>
              </w:rPr>
              <w:t>6</w:t>
            </w:r>
            <w:r w:rsidRPr="00021C18">
              <w:rPr>
                <w:sz w:val="24"/>
                <w:szCs w:val="24"/>
                <w:lang w:val="ru-RU" w:eastAsia="en-US"/>
              </w:rPr>
              <w:t>0</w:t>
            </w:r>
          </w:p>
        </w:tc>
      </w:tr>
      <w:tr w:rsidR="00564D92"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64D92" w:rsidRDefault="00564D92" w:rsidP="00641D18">
            <w:pPr>
              <w:ind w:firstLine="0"/>
              <w:jc w:val="center"/>
              <w:rPr>
                <w:sz w:val="24"/>
                <w:szCs w:val="24"/>
                <w:lang w:val="ru-RU"/>
              </w:rPr>
            </w:pPr>
            <w:r>
              <w:rPr>
                <w:sz w:val="24"/>
                <w:szCs w:val="24"/>
                <w:lang w:val="ru-RU"/>
              </w:rPr>
              <w:t>1.18</w:t>
            </w:r>
          </w:p>
        </w:tc>
        <w:tc>
          <w:tcPr>
            <w:tcW w:w="2401" w:type="dxa"/>
            <w:tcBorders>
              <w:top w:val="single" w:sz="6" w:space="0" w:color="000000"/>
              <w:left w:val="single" w:sz="6" w:space="0" w:color="000000"/>
              <w:bottom w:val="single" w:sz="6" w:space="0" w:color="000000"/>
              <w:right w:val="single" w:sz="6" w:space="0" w:color="000000"/>
            </w:tcBorders>
          </w:tcPr>
          <w:p w:rsidR="00564D92" w:rsidRPr="002B2E52" w:rsidRDefault="00564D92" w:rsidP="005928BB">
            <w:pPr>
              <w:tabs>
                <w:tab w:val="left" w:pos="1620"/>
              </w:tabs>
              <w:ind w:right="-1" w:firstLine="0"/>
              <w:jc w:val="center"/>
              <w:rPr>
                <w:i/>
                <w:sz w:val="24"/>
                <w:szCs w:val="24"/>
                <w:lang w:val="ru-RU" w:eastAsia="en-US"/>
              </w:rPr>
            </w:pPr>
            <w:r>
              <w:rPr>
                <w:sz w:val="24"/>
                <w:szCs w:val="24"/>
                <w:lang w:val="ru-RU" w:eastAsia="en-US"/>
              </w:rPr>
              <w:t>400</w:t>
            </w:r>
          </w:p>
        </w:tc>
        <w:tc>
          <w:tcPr>
            <w:tcW w:w="2410" w:type="dxa"/>
            <w:tcBorders>
              <w:top w:val="single" w:sz="6" w:space="0" w:color="000000"/>
              <w:left w:val="single" w:sz="6" w:space="0" w:color="000000"/>
              <w:bottom w:val="single" w:sz="6" w:space="0" w:color="000000"/>
              <w:right w:val="single" w:sz="6" w:space="0" w:color="000000"/>
            </w:tcBorders>
          </w:tcPr>
          <w:p w:rsidR="00564D92" w:rsidRPr="002B2E52" w:rsidRDefault="00564D92" w:rsidP="005928BB">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564D92" w:rsidRDefault="00564D92" w:rsidP="005928BB">
            <w:pPr>
              <w:ind w:firstLine="0"/>
              <w:jc w:val="center"/>
            </w:pPr>
            <w:r>
              <w:rPr>
                <w:sz w:val="24"/>
                <w:szCs w:val="24"/>
                <w:lang w:val="ru-RU" w:eastAsia="en-US"/>
              </w:rPr>
              <w:t>8</w:t>
            </w:r>
            <w:r w:rsidRPr="00021C18">
              <w:rPr>
                <w:sz w:val="24"/>
                <w:szCs w:val="24"/>
                <w:lang w:val="ru-RU" w:eastAsia="en-US"/>
              </w:rPr>
              <w:t>0</w:t>
            </w:r>
          </w:p>
        </w:tc>
      </w:tr>
      <w:tr w:rsidR="00564D92"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564D92" w:rsidRDefault="00564D92" w:rsidP="00641D18">
            <w:pPr>
              <w:ind w:firstLine="0"/>
              <w:jc w:val="center"/>
              <w:rPr>
                <w:sz w:val="24"/>
                <w:szCs w:val="24"/>
                <w:lang w:val="ru-RU"/>
              </w:rPr>
            </w:pPr>
            <w:r>
              <w:rPr>
                <w:sz w:val="24"/>
                <w:szCs w:val="24"/>
                <w:lang w:val="ru-RU"/>
              </w:rPr>
              <w:t>1.19</w:t>
            </w:r>
          </w:p>
        </w:tc>
        <w:tc>
          <w:tcPr>
            <w:tcW w:w="2401" w:type="dxa"/>
            <w:tcBorders>
              <w:top w:val="single" w:sz="6" w:space="0" w:color="000000"/>
              <w:left w:val="single" w:sz="6" w:space="0" w:color="000000"/>
              <w:bottom w:val="single" w:sz="6" w:space="0" w:color="000000"/>
              <w:right w:val="single" w:sz="6" w:space="0" w:color="000000"/>
            </w:tcBorders>
          </w:tcPr>
          <w:p w:rsidR="00564D92" w:rsidRPr="00C34288" w:rsidRDefault="00564D92" w:rsidP="005928BB">
            <w:pPr>
              <w:ind w:firstLine="0"/>
              <w:jc w:val="center"/>
              <w:rPr>
                <w:sz w:val="24"/>
                <w:szCs w:val="24"/>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564D92" w:rsidRPr="00C34288" w:rsidRDefault="00564D92" w:rsidP="005928BB">
            <w:pPr>
              <w:ind w:firstLine="10"/>
              <w:jc w:val="center"/>
              <w:rPr>
                <w:sz w:val="24"/>
                <w:szCs w:val="24"/>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564D92" w:rsidRPr="00C34288" w:rsidRDefault="00564D92" w:rsidP="005928BB">
            <w:pPr>
              <w:ind w:firstLine="10"/>
              <w:jc w:val="center"/>
              <w:rPr>
                <w:sz w:val="24"/>
                <w:szCs w:val="24"/>
              </w:rPr>
            </w:pPr>
            <w:r w:rsidRPr="00C34288">
              <w:rPr>
                <w:sz w:val="24"/>
                <w:szCs w:val="24"/>
                <w:lang w:eastAsia="en-US"/>
              </w:rPr>
              <w:t>НР</w:t>
            </w:r>
            <w:r w:rsidRPr="00C34288">
              <w:rPr>
                <w:sz w:val="24"/>
                <w:szCs w:val="24"/>
                <w:vertAlign w:val="superscript"/>
                <w:lang w:eastAsia="en-US"/>
              </w:rPr>
              <w:t>1</w:t>
            </w:r>
          </w:p>
        </w:tc>
      </w:tr>
      <w:tr w:rsidR="002D1670"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F94C4C" w:rsidRDefault="002D1670" w:rsidP="00580C73">
            <w:pPr>
              <w:pStyle w:val="affffffff8"/>
              <w:ind w:firstLine="0"/>
              <w:jc w:val="center"/>
            </w:pPr>
            <w:r w:rsidRPr="00F94C4C">
              <w:t>2.</w:t>
            </w:r>
            <w:r w:rsidR="00580C73">
              <w:t>2</w:t>
            </w:r>
          </w:p>
        </w:tc>
        <w:tc>
          <w:tcPr>
            <w:tcW w:w="2401"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center" w:pos="1128"/>
                <w:tab w:val="left" w:pos="1620"/>
                <w:tab w:val="right" w:pos="2257"/>
              </w:tabs>
              <w:ind w:right="-1" w:firstLine="0"/>
              <w:contextualSpacing/>
              <w:jc w:val="center"/>
              <w:rPr>
                <w:i/>
                <w:sz w:val="24"/>
                <w:szCs w:val="24"/>
                <w:lang w:val="ru-RU" w:eastAsia="en-US"/>
              </w:rPr>
            </w:pPr>
            <w:r w:rsidRPr="00F94C4C">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2D1670" w:rsidRPr="00F94C4C" w:rsidRDefault="00564D92" w:rsidP="00641D18">
            <w:pPr>
              <w:tabs>
                <w:tab w:val="left" w:pos="1620"/>
              </w:tabs>
              <w:ind w:right="-1" w:firstLine="0"/>
              <w:contextualSpacing/>
              <w:jc w:val="center"/>
              <w:rPr>
                <w:i/>
                <w:sz w:val="24"/>
                <w:szCs w:val="24"/>
                <w:lang w:eastAsia="en-US"/>
              </w:rPr>
            </w:pPr>
            <w:r>
              <w:rPr>
                <w:sz w:val="24"/>
                <w:szCs w:val="24"/>
                <w:lang w:val="ru-RU" w:eastAsia="en-US"/>
              </w:rPr>
              <w:t>5000</w:t>
            </w:r>
          </w:p>
        </w:tc>
        <w:tc>
          <w:tcPr>
            <w:tcW w:w="2419"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left" w:pos="1620"/>
              </w:tabs>
              <w:ind w:right="-1" w:firstLine="10"/>
              <w:contextualSpacing/>
              <w:jc w:val="center"/>
              <w:rPr>
                <w:i/>
                <w:sz w:val="24"/>
                <w:szCs w:val="24"/>
                <w:lang w:eastAsia="en-US"/>
              </w:rPr>
            </w:pPr>
            <w:r w:rsidRPr="00F94C4C">
              <w:rPr>
                <w:sz w:val="24"/>
                <w:szCs w:val="24"/>
                <w:lang w:eastAsia="en-US"/>
              </w:rPr>
              <w:t>40</w:t>
            </w:r>
          </w:p>
        </w:tc>
      </w:tr>
      <w:tr w:rsidR="002D1670"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F94C4C" w:rsidRDefault="002D1670" w:rsidP="00641D18">
            <w:pPr>
              <w:pStyle w:val="affffffff8"/>
              <w:ind w:firstLine="0"/>
              <w:jc w:val="center"/>
              <w:rPr>
                <w:rFonts w:ascii="Times New Roman" w:hAnsi="Times New Roman" w:cs="Times New Roman"/>
              </w:rPr>
            </w:pPr>
            <w:r w:rsidRPr="00F94C4C">
              <w:rPr>
                <w:rFonts w:ascii="Times New Roman" w:hAnsi="Times New Roman" w:cs="Times New Roman"/>
              </w:rPr>
              <w:lastRenderedPageBreak/>
              <w:t>2.7.1</w:t>
            </w:r>
          </w:p>
        </w:tc>
        <w:tc>
          <w:tcPr>
            <w:tcW w:w="2401"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left" w:pos="1620"/>
              </w:tabs>
              <w:ind w:right="-1" w:firstLine="0"/>
              <w:contextualSpacing/>
              <w:jc w:val="center"/>
              <w:rPr>
                <w:i/>
                <w:sz w:val="24"/>
                <w:szCs w:val="24"/>
                <w:lang w:val="ru-RU" w:eastAsia="en-US"/>
              </w:rPr>
            </w:pPr>
            <w:r w:rsidRPr="00F94C4C">
              <w:rPr>
                <w:sz w:val="24"/>
                <w:szCs w:val="24"/>
                <w:lang w:eastAsia="en-US"/>
              </w:rPr>
              <w:t>25</w:t>
            </w:r>
            <w:r w:rsidRPr="00F94C4C">
              <w:rPr>
                <w:sz w:val="24"/>
                <w:szCs w:val="24"/>
                <w:vertAlign w:val="superscript"/>
                <w:lang w:val="ru-RU" w:eastAsia="en-US"/>
              </w:rPr>
              <w:t>3</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2D1670" w:rsidRPr="00F94C4C" w:rsidRDefault="002D1670" w:rsidP="00641D18">
            <w:pPr>
              <w:tabs>
                <w:tab w:val="left" w:pos="1620"/>
              </w:tabs>
              <w:ind w:right="-1" w:firstLine="10"/>
              <w:contextualSpacing/>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2D1670" w:rsidRPr="00F94C4C" w:rsidRDefault="002D1670" w:rsidP="00641D18">
            <w:pPr>
              <w:tabs>
                <w:tab w:val="left" w:pos="1620"/>
              </w:tabs>
              <w:ind w:right="-1" w:firstLine="10"/>
              <w:contextualSpacing/>
              <w:jc w:val="center"/>
              <w:rPr>
                <w:i/>
                <w:sz w:val="24"/>
                <w:szCs w:val="24"/>
                <w:lang w:eastAsia="en-US"/>
              </w:rPr>
            </w:pPr>
            <w:r w:rsidRPr="00F94C4C">
              <w:rPr>
                <w:sz w:val="24"/>
                <w:szCs w:val="24"/>
                <w:lang w:eastAsia="en-US"/>
              </w:rPr>
              <w:t>80</w:t>
            </w:r>
          </w:p>
        </w:tc>
      </w:tr>
      <w:tr w:rsidR="00F94C4C" w:rsidRPr="00F94C4C" w:rsidTr="000B32ED">
        <w:trPr>
          <w:jc w:val="center"/>
        </w:trPr>
        <w:tc>
          <w:tcPr>
            <w:tcW w:w="2409" w:type="dxa"/>
            <w:tcBorders>
              <w:top w:val="single" w:sz="4" w:space="0" w:color="auto"/>
              <w:left w:val="single" w:sz="4" w:space="0" w:color="auto"/>
              <w:bottom w:val="single" w:sz="4" w:space="0" w:color="auto"/>
              <w:right w:val="single" w:sz="4" w:space="0" w:color="auto"/>
            </w:tcBorders>
          </w:tcPr>
          <w:p w:rsidR="00F94C4C" w:rsidRPr="00F94C4C" w:rsidRDefault="00F94C4C" w:rsidP="00641D18">
            <w:pPr>
              <w:pStyle w:val="affffffff8"/>
              <w:ind w:firstLine="0"/>
              <w:jc w:val="center"/>
              <w:rPr>
                <w:rFonts w:ascii="Times New Roman" w:hAnsi="Times New Roman" w:cs="Times New Roman"/>
              </w:rPr>
            </w:pPr>
            <w:r w:rsidRPr="00F94C4C">
              <w:rPr>
                <w:rFonts w:ascii="Times New Roman" w:hAnsi="Times New Roman" w:cs="Times New Roman"/>
              </w:rPr>
              <w:t>3.1.1</w:t>
            </w:r>
          </w:p>
        </w:tc>
        <w:tc>
          <w:tcPr>
            <w:tcW w:w="2401" w:type="dxa"/>
            <w:tcBorders>
              <w:top w:val="single" w:sz="6" w:space="0" w:color="000000"/>
              <w:left w:val="single" w:sz="6" w:space="0" w:color="000000"/>
              <w:bottom w:val="single" w:sz="6" w:space="0" w:color="000000"/>
              <w:right w:val="single" w:sz="6" w:space="0" w:color="000000"/>
            </w:tcBorders>
            <w:vAlign w:val="center"/>
          </w:tcPr>
          <w:p w:rsidR="00F94C4C" w:rsidRPr="00E51B74" w:rsidRDefault="00F94C4C" w:rsidP="000B32ED">
            <w:pPr>
              <w:tabs>
                <w:tab w:val="left" w:pos="1620"/>
              </w:tabs>
              <w:ind w:right="-1" w:firstLine="0"/>
              <w:contextualSpacing/>
              <w:jc w:val="center"/>
              <w:rPr>
                <w:i/>
                <w:sz w:val="24"/>
                <w:szCs w:val="24"/>
                <w:lang w:eastAsia="en-US"/>
              </w:rPr>
            </w:pPr>
            <w:r w:rsidRPr="00E51B74">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vAlign w:val="center"/>
          </w:tcPr>
          <w:p w:rsidR="00F94C4C" w:rsidRPr="00DB1842" w:rsidRDefault="00F94C4C" w:rsidP="000B32ED">
            <w:pPr>
              <w:tabs>
                <w:tab w:val="left" w:pos="1620"/>
              </w:tabs>
              <w:ind w:right="-1" w:firstLine="0"/>
              <w:contextualSpacing/>
              <w:jc w:val="center"/>
              <w:rPr>
                <w:i/>
                <w:sz w:val="24"/>
                <w:szCs w:val="24"/>
                <w:lang w:val="ru-RU"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F94C4C" w:rsidRPr="00E51B74" w:rsidRDefault="00410E6E" w:rsidP="000B32ED">
            <w:pPr>
              <w:tabs>
                <w:tab w:val="left" w:pos="1620"/>
              </w:tabs>
              <w:ind w:right="-1" w:firstLine="10"/>
              <w:contextualSpacing/>
              <w:jc w:val="center"/>
              <w:rPr>
                <w:i/>
                <w:sz w:val="24"/>
                <w:szCs w:val="24"/>
                <w:lang w:eastAsia="en-US"/>
              </w:rPr>
            </w:pPr>
            <w:r w:rsidRPr="00EC62B7">
              <w:rPr>
                <w:sz w:val="24"/>
                <w:szCs w:val="24"/>
                <w:lang w:eastAsia="en-US"/>
              </w:rPr>
              <w:t>НР</w:t>
            </w:r>
            <w:r>
              <w:rPr>
                <w:sz w:val="24"/>
                <w:szCs w:val="24"/>
                <w:vertAlign w:val="superscript"/>
                <w:lang w:eastAsia="en-US"/>
              </w:rPr>
              <w:t>1</w:t>
            </w:r>
          </w:p>
        </w:tc>
      </w:tr>
      <w:tr w:rsidR="003040EE" w:rsidRPr="00F94C4C"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3040EE" w:rsidRPr="00F94C4C" w:rsidRDefault="003040EE" w:rsidP="00641D18">
            <w:pPr>
              <w:pStyle w:val="affffffff8"/>
              <w:ind w:firstLine="0"/>
              <w:jc w:val="center"/>
              <w:rPr>
                <w:rFonts w:ascii="Times New Roman" w:hAnsi="Times New Roman" w:cs="Times New Roman"/>
              </w:rPr>
            </w:pPr>
            <w:r w:rsidRPr="00F94C4C">
              <w:rPr>
                <w:rFonts w:ascii="Times New Roman" w:hAnsi="Times New Roman" w:cs="Times New Roman"/>
              </w:rPr>
              <w:t>3.4.1</w:t>
            </w:r>
          </w:p>
        </w:tc>
        <w:tc>
          <w:tcPr>
            <w:tcW w:w="2401" w:type="dxa"/>
            <w:tcBorders>
              <w:top w:val="single" w:sz="6" w:space="0" w:color="000000"/>
              <w:left w:val="single" w:sz="6" w:space="0" w:color="000000"/>
              <w:bottom w:val="single" w:sz="6" w:space="0" w:color="000000"/>
              <w:right w:val="single" w:sz="6" w:space="0" w:color="000000"/>
            </w:tcBorders>
            <w:vAlign w:val="center"/>
          </w:tcPr>
          <w:p w:rsidR="003040EE" w:rsidRPr="00E51B74" w:rsidRDefault="003040EE" w:rsidP="00E315D1">
            <w:pPr>
              <w:tabs>
                <w:tab w:val="left" w:pos="1620"/>
              </w:tabs>
              <w:ind w:right="-1" w:firstLine="0"/>
              <w:contextualSpacing/>
              <w:jc w:val="center"/>
              <w:rPr>
                <w:i/>
                <w:sz w:val="24"/>
                <w:szCs w:val="24"/>
                <w:lang w:eastAsia="en-US"/>
              </w:rPr>
            </w:pPr>
            <w:r w:rsidRPr="00E51B74">
              <w:rPr>
                <w:sz w:val="24"/>
                <w:szCs w:val="24"/>
              </w:rPr>
              <w:t>400</w:t>
            </w:r>
          </w:p>
        </w:tc>
        <w:tc>
          <w:tcPr>
            <w:tcW w:w="2410" w:type="dxa"/>
            <w:tcBorders>
              <w:top w:val="single" w:sz="6" w:space="0" w:color="000000"/>
              <w:left w:val="single" w:sz="6" w:space="0" w:color="000000"/>
              <w:bottom w:val="single" w:sz="6" w:space="0" w:color="000000"/>
              <w:right w:val="single" w:sz="6" w:space="0" w:color="000000"/>
            </w:tcBorders>
            <w:vAlign w:val="center"/>
          </w:tcPr>
          <w:p w:rsidR="003040EE" w:rsidRPr="00E51B74" w:rsidRDefault="003040EE" w:rsidP="00E315D1">
            <w:pPr>
              <w:tabs>
                <w:tab w:val="left" w:pos="1620"/>
              </w:tabs>
              <w:ind w:right="-1" w:firstLine="0"/>
              <w:contextualSpacing/>
              <w:jc w:val="center"/>
              <w:rPr>
                <w:i/>
                <w:sz w:val="24"/>
                <w:szCs w:val="24"/>
                <w:lang w:eastAsia="en-US"/>
              </w:rPr>
            </w:pPr>
            <w:r w:rsidRPr="00E51B74">
              <w:rPr>
                <w:sz w:val="24"/>
                <w:szCs w:val="24"/>
                <w:lang w:eastAsia="en-US"/>
              </w:rPr>
              <w:t>НР</w:t>
            </w:r>
            <w:r w:rsidRPr="00E51B74">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3040EE" w:rsidRPr="00E51B74" w:rsidRDefault="003040EE" w:rsidP="00E315D1">
            <w:pPr>
              <w:tabs>
                <w:tab w:val="left" w:pos="1620"/>
              </w:tabs>
              <w:ind w:right="-1" w:firstLine="10"/>
              <w:contextualSpacing/>
              <w:jc w:val="center"/>
              <w:rPr>
                <w:i/>
                <w:sz w:val="24"/>
                <w:szCs w:val="24"/>
                <w:lang w:eastAsia="en-US"/>
              </w:rPr>
            </w:pPr>
            <w:r w:rsidRPr="00E51B74">
              <w:rPr>
                <w:sz w:val="24"/>
                <w:szCs w:val="24"/>
                <w:lang w:eastAsia="en-US"/>
              </w:rPr>
              <w:t>60</w:t>
            </w:r>
          </w:p>
        </w:tc>
      </w:tr>
      <w:tr w:rsidR="003040EE" w:rsidRPr="00F94C4C"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3040EE" w:rsidRPr="00F94C4C" w:rsidRDefault="003040EE" w:rsidP="00641D18">
            <w:pPr>
              <w:pStyle w:val="affffffff8"/>
              <w:ind w:firstLine="0"/>
              <w:jc w:val="center"/>
              <w:rPr>
                <w:rFonts w:ascii="Times New Roman" w:hAnsi="Times New Roman" w:cs="Times New Roman"/>
              </w:rPr>
            </w:pPr>
            <w:r w:rsidRPr="00F94C4C">
              <w:rPr>
                <w:rFonts w:ascii="Times New Roman" w:hAnsi="Times New Roman" w:cs="Times New Roman"/>
              </w:rPr>
              <w:t>6.1</w:t>
            </w:r>
          </w:p>
        </w:tc>
        <w:tc>
          <w:tcPr>
            <w:tcW w:w="2401" w:type="dxa"/>
            <w:tcBorders>
              <w:top w:val="single" w:sz="6" w:space="0" w:color="000000"/>
              <w:left w:val="single" w:sz="6" w:space="0" w:color="000000"/>
              <w:bottom w:val="single" w:sz="6" w:space="0" w:color="000000"/>
              <w:right w:val="single" w:sz="6" w:space="0" w:color="000000"/>
            </w:tcBorders>
            <w:vAlign w:val="center"/>
          </w:tcPr>
          <w:p w:rsidR="003040EE" w:rsidRPr="00F55CE3" w:rsidRDefault="003040EE" w:rsidP="00E315D1">
            <w:pPr>
              <w:tabs>
                <w:tab w:val="left" w:pos="1620"/>
              </w:tabs>
              <w:ind w:right="-1" w:firstLine="0"/>
              <w:contextualSpacing/>
              <w:jc w:val="center"/>
              <w:rPr>
                <w:sz w:val="24"/>
                <w:szCs w:val="24"/>
                <w:lang w:val="ru-RU"/>
              </w:rPr>
            </w:pPr>
            <w:r>
              <w:rPr>
                <w:sz w:val="24"/>
                <w:szCs w:val="24"/>
                <w:lang w:val="ru-RU"/>
              </w:rPr>
              <w:t>600</w:t>
            </w:r>
          </w:p>
        </w:tc>
        <w:tc>
          <w:tcPr>
            <w:tcW w:w="2410" w:type="dxa"/>
            <w:tcBorders>
              <w:top w:val="single" w:sz="6" w:space="0" w:color="000000"/>
              <w:left w:val="single" w:sz="6" w:space="0" w:color="000000"/>
              <w:bottom w:val="single" w:sz="6" w:space="0" w:color="000000"/>
              <w:right w:val="single" w:sz="6" w:space="0" w:color="000000"/>
            </w:tcBorders>
            <w:vAlign w:val="center"/>
          </w:tcPr>
          <w:p w:rsidR="003040EE" w:rsidRPr="00F55CE3" w:rsidRDefault="003040EE" w:rsidP="00E315D1">
            <w:pPr>
              <w:tabs>
                <w:tab w:val="left" w:pos="1620"/>
              </w:tabs>
              <w:ind w:right="-1" w:firstLine="0"/>
              <w:contextualSpacing/>
              <w:jc w:val="center"/>
              <w:rPr>
                <w:sz w:val="24"/>
                <w:szCs w:val="24"/>
                <w:lang w:val="ru-RU" w:eastAsia="en-US"/>
              </w:rPr>
            </w:pPr>
            <w:r>
              <w:rPr>
                <w:sz w:val="24"/>
                <w:szCs w:val="24"/>
                <w:lang w:val="ru-RU" w:eastAsia="en-US"/>
              </w:rPr>
              <w:t>3 000 000</w:t>
            </w:r>
          </w:p>
        </w:tc>
        <w:tc>
          <w:tcPr>
            <w:tcW w:w="2419" w:type="dxa"/>
            <w:tcBorders>
              <w:top w:val="single" w:sz="6" w:space="0" w:color="000000"/>
              <w:left w:val="single" w:sz="6" w:space="0" w:color="000000"/>
              <w:bottom w:val="single" w:sz="6" w:space="0" w:color="000000"/>
              <w:right w:val="single" w:sz="6" w:space="0" w:color="000000"/>
            </w:tcBorders>
          </w:tcPr>
          <w:p w:rsidR="003040EE" w:rsidRPr="00F55CE3" w:rsidRDefault="003040EE" w:rsidP="00E315D1">
            <w:pPr>
              <w:tabs>
                <w:tab w:val="left" w:pos="1620"/>
              </w:tabs>
              <w:ind w:right="-1" w:firstLine="0"/>
              <w:contextualSpacing/>
              <w:jc w:val="center"/>
              <w:rPr>
                <w:sz w:val="24"/>
                <w:szCs w:val="24"/>
                <w:lang w:val="ru-RU"/>
              </w:rPr>
            </w:pPr>
            <w:r>
              <w:rPr>
                <w:sz w:val="24"/>
                <w:szCs w:val="24"/>
                <w:lang w:val="ru-RU"/>
              </w:rPr>
              <w:t>60</w:t>
            </w:r>
          </w:p>
        </w:tc>
      </w:tr>
      <w:tr w:rsidR="003040EE"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040EE" w:rsidRPr="00F94C4C" w:rsidRDefault="003040EE" w:rsidP="00641D18">
            <w:pPr>
              <w:tabs>
                <w:tab w:val="left" w:pos="1620"/>
              </w:tabs>
              <w:ind w:right="-1" w:firstLine="0"/>
              <w:contextualSpacing/>
              <w:jc w:val="center"/>
              <w:rPr>
                <w:sz w:val="24"/>
                <w:szCs w:val="24"/>
              </w:rPr>
            </w:pPr>
            <w:r w:rsidRPr="00F94C4C">
              <w:rPr>
                <w:sz w:val="24"/>
                <w:szCs w:val="24"/>
              </w:rPr>
              <w:t>6.9</w:t>
            </w:r>
          </w:p>
        </w:tc>
        <w:tc>
          <w:tcPr>
            <w:tcW w:w="2401" w:type="dxa"/>
            <w:tcBorders>
              <w:top w:val="single" w:sz="6" w:space="0" w:color="000000"/>
              <w:left w:val="single" w:sz="6" w:space="0" w:color="000000"/>
              <w:bottom w:val="single" w:sz="6" w:space="0" w:color="000000"/>
              <w:right w:val="single" w:sz="6" w:space="0" w:color="000000"/>
            </w:tcBorders>
          </w:tcPr>
          <w:p w:rsidR="003040EE" w:rsidRPr="00E51B74" w:rsidRDefault="003040EE" w:rsidP="00E315D1">
            <w:pPr>
              <w:tabs>
                <w:tab w:val="left" w:pos="1620"/>
              </w:tabs>
              <w:ind w:right="-1" w:firstLine="0"/>
              <w:contextualSpacing/>
              <w:jc w:val="center"/>
              <w:rPr>
                <w:sz w:val="24"/>
                <w:szCs w:val="24"/>
                <w:lang w:eastAsia="en-US"/>
              </w:rPr>
            </w:pPr>
            <w:r w:rsidRPr="00E51B74">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tcPr>
          <w:p w:rsidR="003040EE" w:rsidRPr="003040EE" w:rsidRDefault="003040EE" w:rsidP="003040EE">
            <w:pPr>
              <w:tabs>
                <w:tab w:val="left" w:pos="1620"/>
              </w:tabs>
              <w:ind w:right="-1" w:firstLine="0"/>
              <w:contextualSpacing/>
              <w:jc w:val="center"/>
              <w:rPr>
                <w:sz w:val="24"/>
                <w:szCs w:val="24"/>
                <w:lang w:val="ru-RU" w:eastAsia="en-US"/>
              </w:rPr>
            </w:pPr>
            <w:r w:rsidRPr="00E51B74">
              <w:rPr>
                <w:sz w:val="24"/>
                <w:szCs w:val="24"/>
                <w:lang w:eastAsia="en-US"/>
              </w:rPr>
              <w:t>НР</w:t>
            </w:r>
            <w:r>
              <w:rPr>
                <w:sz w:val="24"/>
                <w:szCs w:val="24"/>
                <w:vertAlign w:val="superscript"/>
                <w:lang w:val="ru-RU"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3040EE" w:rsidRPr="00E51B74" w:rsidRDefault="003040EE" w:rsidP="00E315D1">
            <w:pPr>
              <w:tabs>
                <w:tab w:val="left" w:pos="1620"/>
              </w:tabs>
              <w:ind w:right="-1" w:firstLine="0"/>
              <w:contextualSpacing/>
              <w:jc w:val="center"/>
              <w:rPr>
                <w:sz w:val="24"/>
                <w:szCs w:val="24"/>
                <w:lang w:eastAsia="en-US"/>
              </w:rPr>
            </w:pPr>
            <w:r w:rsidRPr="00E51B74">
              <w:rPr>
                <w:sz w:val="24"/>
                <w:szCs w:val="24"/>
              </w:rPr>
              <w:t>80</w:t>
            </w:r>
          </w:p>
        </w:tc>
      </w:tr>
      <w:tr w:rsidR="00856F64"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56F64" w:rsidRPr="00F94C4C" w:rsidRDefault="00856F64" w:rsidP="00641D18">
            <w:pPr>
              <w:tabs>
                <w:tab w:val="left" w:pos="1620"/>
              </w:tabs>
              <w:ind w:right="-1" w:firstLine="0"/>
              <w:contextualSpacing/>
              <w:jc w:val="center"/>
              <w:rPr>
                <w:sz w:val="24"/>
                <w:szCs w:val="24"/>
                <w:lang w:val="ru-RU"/>
              </w:rPr>
            </w:pPr>
            <w:r w:rsidRPr="00F94C4C">
              <w:rPr>
                <w:sz w:val="24"/>
                <w:szCs w:val="24"/>
                <w:lang w:val="ru-RU"/>
              </w:rPr>
              <w:t>9.1</w:t>
            </w:r>
          </w:p>
        </w:tc>
        <w:tc>
          <w:tcPr>
            <w:tcW w:w="2401" w:type="dxa"/>
            <w:tcBorders>
              <w:top w:val="single" w:sz="6" w:space="0" w:color="000000"/>
              <w:left w:val="single" w:sz="6" w:space="0" w:color="000000"/>
              <w:bottom w:val="single" w:sz="6" w:space="0" w:color="000000"/>
              <w:right w:val="single" w:sz="6" w:space="0" w:color="000000"/>
            </w:tcBorders>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r>
      <w:tr w:rsidR="00856F64"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56F64" w:rsidRPr="00F94C4C" w:rsidRDefault="00856F64" w:rsidP="00641D18">
            <w:pPr>
              <w:tabs>
                <w:tab w:val="left" w:pos="1620"/>
              </w:tabs>
              <w:ind w:right="-1" w:firstLine="0"/>
              <w:contextualSpacing/>
              <w:jc w:val="center"/>
              <w:rPr>
                <w:sz w:val="24"/>
                <w:szCs w:val="24"/>
                <w:lang w:val="ru-RU"/>
              </w:rPr>
            </w:pPr>
            <w:r w:rsidRPr="00F94C4C">
              <w:rPr>
                <w:sz w:val="24"/>
                <w:szCs w:val="24"/>
                <w:lang w:val="ru-RU"/>
              </w:rPr>
              <w:t>12.0</w:t>
            </w:r>
          </w:p>
        </w:tc>
        <w:tc>
          <w:tcPr>
            <w:tcW w:w="2401" w:type="dxa"/>
            <w:tcBorders>
              <w:top w:val="single" w:sz="6" w:space="0" w:color="000000"/>
              <w:left w:val="single" w:sz="6" w:space="0" w:color="000000"/>
              <w:bottom w:val="single" w:sz="6" w:space="0" w:color="000000"/>
              <w:right w:val="single" w:sz="6" w:space="0" w:color="000000"/>
            </w:tcBorders>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r>
      <w:tr w:rsidR="00856F64"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856F64" w:rsidRPr="00F94C4C" w:rsidRDefault="00856F64" w:rsidP="00641D18">
            <w:pPr>
              <w:tabs>
                <w:tab w:val="left" w:pos="1620"/>
              </w:tabs>
              <w:ind w:right="-1" w:firstLine="0"/>
              <w:contextualSpacing/>
              <w:jc w:val="center"/>
              <w:rPr>
                <w:sz w:val="24"/>
                <w:szCs w:val="24"/>
                <w:lang w:val="ru-RU"/>
              </w:rPr>
            </w:pPr>
            <w:r w:rsidRPr="00F94C4C">
              <w:rPr>
                <w:sz w:val="24"/>
                <w:szCs w:val="24"/>
                <w:lang w:val="ru-RU"/>
              </w:rPr>
              <w:t>12.0.1</w:t>
            </w:r>
          </w:p>
        </w:tc>
        <w:tc>
          <w:tcPr>
            <w:tcW w:w="2401" w:type="dxa"/>
            <w:tcBorders>
              <w:top w:val="single" w:sz="6" w:space="0" w:color="000000"/>
              <w:left w:val="single" w:sz="6" w:space="0" w:color="000000"/>
              <w:bottom w:val="single" w:sz="6" w:space="0" w:color="000000"/>
              <w:right w:val="single" w:sz="6" w:space="0" w:color="000000"/>
            </w:tcBorders>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r>
      <w:tr w:rsidR="00856F64" w:rsidRPr="00F94C4C" w:rsidTr="000B32ED">
        <w:trPr>
          <w:jc w:val="center"/>
        </w:trPr>
        <w:tc>
          <w:tcPr>
            <w:tcW w:w="2409" w:type="dxa"/>
            <w:tcBorders>
              <w:top w:val="single" w:sz="4" w:space="0" w:color="auto"/>
              <w:left w:val="single" w:sz="4" w:space="0" w:color="auto"/>
              <w:bottom w:val="single" w:sz="4" w:space="0" w:color="auto"/>
              <w:right w:val="single" w:sz="4" w:space="0" w:color="auto"/>
            </w:tcBorders>
            <w:hideMark/>
          </w:tcPr>
          <w:p w:rsidR="00856F64" w:rsidRPr="00F94C4C" w:rsidRDefault="00856F64" w:rsidP="00641D18">
            <w:pPr>
              <w:pStyle w:val="affffffff8"/>
              <w:ind w:firstLine="0"/>
              <w:jc w:val="center"/>
              <w:rPr>
                <w:rFonts w:ascii="Times New Roman" w:hAnsi="Times New Roman" w:cs="Times New Roman"/>
              </w:rPr>
            </w:pPr>
            <w:r w:rsidRPr="00F94C4C">
              <w:rPr>
                <w:rFonts w:ascii="Times New Roman" w:hAnsi="Times New Roman" w:cs="Times New Roman"/>
              </w:rPr>
              <w:t>12.0.2</w:t>
            </w:r>
          </w:p>
        </w:tc>
        <w:tc>
          <w:tcPr>
            <w:tcW w:w="2401" w:type="dxa"/>
            <w:tcBorders>
              <w:top w:val="single" w:sz="6" w:space="0" w:color="000000"/>
              <w:left w:val="single" w:sz="6" w:space="0" w:color="000000"/>
              <w:bottom w:val="single" w:sz="6" w:space="0" w:color="000000"/>
              <w:right w:val="single" w:sz="6" w:space="0" w:color="000000"/>
            </w:tcBorders>
            <w:hideMark/>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r>
      <w:tr w:rsidR="00856F64"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856F64" w:rsidRPr="00F94C4C" w:rsidRDefault="00856F64" w:rsidP="00641D18">
            <w:pPr>
              <w:tabs>
                <w:tab w:val="left" w:pos="1620"/>
              </w:tabs>
              <w:ind w:right="-1" w:firstLine="0"/>
              <w:jc w:val="center"/>
              <w:rPr>
                <w:sz w:val="24"/>
                <w:szCs w:val="24"/>
                <w:lang w:val="ru-RU"/>
              </w:rPr>
            </w:pPr>
            <w:r w:rsidRPr="00F94C4C">
              <w:rPr>
                <w:sz w:val="24"/>
                <w:szCs w:val="24"/>
                <w:lang w:val="ru-RU"/>
              </w:rPr>
              <w:t>13.0</w:t>
            </w:r>
          </w:p>
        </w:tc>
        <w:tc>
          <w:tcPr>
            <w:tcW w:w="2401" w:type="dxa"/>
            <w:tcBorders>
              <w:top w:val="single" w:sz="6" w:space="0" w:color="000000"/>
              <w:left w:val="single" w:sz="6" w:space="0" w:color="000000"/>
              <w:bottom w:val="single" w:sz="6" w:space="0" w:color="000000"/>
              <w:right w:val="single" w:sz="6" w:space="0" w:color="000000"/>
            </w:tcBorders>
            <w:hideMark/>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hideMark/>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hideMark/>
          </w:tcPr>
          <w:p w:rsidR="00856F64" w:rsidRDefault="00856F64" w:rsidP="00856F64">
            <w:pPr>
              <w:ind w:firstLine="0"/>
              <w:jc w:val="center"/>
            </w:pPr>
            <w:r w:rsidRPr="00C96DC2">
              <w:rPr>
                <w:sz w:val="24"/>
                <w:szCs w:val="24"/>
                <w:lang w:eastAsia="en-US"/>
              </w:rPr>
              <w:t>НР</w:t>
            </w:r>
            <w:r w:rsidRPr="00C96DC2">
              <w:rPr>
                <w:sz w:val="24"/>
                <w:szCs w:val="24"/>
                <w:vertAlign w:val="superscript"/>
                <w:lang w:eastAsia="en-US"/>
              </w:rPr>
              <w:t>1</w:t>
            </w:r>
          </w:p>
        </w:tc>
      </w:tr>
      <w:tr w:rsidR="005907E5"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5907E5" w:rsidRPr="00F94C4C" w:rsidRDefault="005907E5" w:rsidP="005907E5">
            <w:pPr>
              <w:tabs>
                <w:tab w:val="left" w:pos="1620"/>
              </w:tabs>
              <w:ind w:right="-1" w:firstLine="0"/>
              <w:jc w:val="center"/>
              <w:rPr>
                <w:sz w:val="24"/>
                <w:szCs w:val="24"/>
                <w:lang w:val="ru-RU"/>
              </w:rPr>
            </w:pPr>
            <w:r w:rsidRPr="00F94C4C">
              <w:rPr>
                <w:sz w:val="24"/>
                <w:szCs w:val="24"/>
                <w:lang w:val="ru-RU"/>
              </w:rPr>
              <w:t>13.1</w:t>
            </w:r>
          </w:p>
        </w:tc>
        <w:tc>
          <w:tcPr>
            <w:tcW w:w="2401" w:type="dxa"/>
            <w:tcBorders>
              <w:top w:val="single" w:sz="6" w:space="0" w:color="000000"/>
              <w:left w:val="single" w:sz="6" w:space="0" w:color="000000"/>
              <w:bottom w:val="single" w:sz="6" w:space="0" w:color="000000"/>
              <w:right w:val="single" w:sz="6" w:space="0" w:color="000000"/>
            </w:tcBorders>
            <w:hideMark/>
          </w:tcPr>
          <w:p w:rsidR="005907E5" w:rsidRPr="005907E5" w:rsidRDefault="005907E5" w:rsidP="00410E6E">
            <w:pPr>
              <w:ind w:left="425" w:hanging="324"/>
              <w:jc w:val="center"/>
              <w:rPr>
                <w:sz w:val="24"/>
              </w:rPr>
            </w:pPr>
            <w:r w:rsidRPr="005907E5">
              <w:rPr>
                <w:sz w:val="24"/>
              </w:rPr>
              <w:t>НР1</w:t>
            </w:r>
          </w:p>
        </w:tc>
        <w:tc>
          <w:tcPr>
            <w:tcW w:w="2410" w:type="dxa"/>
            <w:tcBorders>
              <w:top w:val="single" w:sz="6" w:space="0" w:color="000000"/>
              <w:left w:val="single" w:sz="6" w:space="0" w:color="000000"/>
              <w:bottom w:val="single" w:sz="6" w:space="0" w:color="000000"/>
              <w:right w:val="single" w:sz="6" w:space="0" w:color="000000"/>
            </w:tcBorders>
            <w:hideMark/>
          </w:tcPr>
          <w:p w:rsidR="005907E5" w:rsidRPr="005907E5" w:rsidRDefault="005907E5" w:rsidP="00410E6E">
            <w:pPr>
              <w:ind w:left="425" w:hanging="324"/>
              <w:jc w:val="center"/>
              <w:rPr>
                <w:sz w:val="24"/>
              </w:rPr>
            </w:pPr>
            <w:r w:rsidRPr="005907E5">
              <w:rPr>
                <w:sz w:val="24"/>
              </w:rPr>
              <w:t>НР1</w:t>
            </w:r>
          </w:p>
        </w:tc>
        <w:tc>
          <w:tcPr>
            <w:tcW w:w="2419" w:type="dxa"/>
            <w:tcBorders>
              <w:top w:val="single" w:sz="6" w:space="0" w:color="000000"/>
              <w:left w:val="single" w:sz="6" w:space="0" w:color="000000"/>
              <w:bottom w:val="single" w:sz="6" w:space="0" w:color="000000"/>
              <w:right w:val="single" w:sz="6" w:space="0" w:color="000000"/>
            </w:tcBorders>
            <w:hideMark/>
          </w:tcPr>
          <w:p w:rsidR="005907E5" w:rsidRPr="00F94C4C" w:rsidRDefault="005907E5" w:rsidP="00410E6E">
            <w:pPr>
              <w:ind w:hanging="324"/>
              <w:jc w:val="center"/>
            </w:pPr>
            <w:r w:rsidRPr="00F94C4C">
              <w:rPr>
                <w:sz w:val="24"/>
                <w:szCs w:val="24"/>
                <w:lang w:val="ru-RU" w:eastAsia="en-US"/>
              </w:rPr>
              <w:t>40</w:t>
            </w:r>
          </w:p>
        </w:tc>
      </w:tr>
      <w:tr w:rsidR="005907E5" w:rsidRPr="00F94C4C"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5907E5" w:rsidRPr="00F94C4C" w:rsidRDefault="005907E5" w:rsidP="005907E5">
            <w:pPr>
              <w:pStyle w:val="affffffff8"/>
              <w:ind w:firstLine="0"/>
              <w:jc w:val="center"/>
              <w:rPr>
                <w:rFonts w:ascii="Times New Roman" w:hAnsi="Times New Roman" w:cs="Times New Roman"/>
              </w:rPr>
            </w:pPr>
            <w:r w:rsidRPr="00F94C4C">
              <w:rPr>
                <w:rFonts w:ascii="Times New Roman" w:hAnsi="Times New Roman" w:cs="Times New Roman"/>
              </w:rPr>
              <w:t>13.2</w:t>
            </w:r>
          </w:p>
        </w:tc>
        <w:tc>
          <w:tcPr>
            <w:tcW w:w="2401" w:type="dxa"/>
            <w:tcBorders>
              <w:top w:val="single" w:sz="6" w:space="0" w:color="000000"/>
              <w:left w:val="single" w:sz="6" w:space="0" w:color="000000"/>
              <w:bottom w:val="single" w:sz="6" w:space="0" w:color="000000"/>
              <w:right w:val="single" w:sz="6" w:space="0" w:color="000000"/>
            </w:tcBorders>
            <w:hideMark/>
          </w:tcPr>
          <w:p w:rsidR="005907E5" w:rsidRPr="005907E5" w:rsidRDefault="005907E5" w:rsidP="00410E6E">
            <w:pPr>
              <w:ind w:left="425" w:hanging="324"/>
              <w:jc w:val="center"/>
              <w:rPr>
                <w:sz w:val="24"/>
              </w:rPr>
            </w:pPr>
            <w:r w:rsidRPr="005907E5">
              <w:rPr>
                <w:sz w:val="24"/>
              </w:rPr>
              <w:t>НР1</w:t>
            </w:r>
          </w:p>
        </w:tc>
        <w:tc>
          <w:tcPr>
            <w:tcW w:w="2410" w:type="dxa"/>
            <w:tcBorders>
              <w:top w:val="single" w:sz="6" w:space="0" w:color="000000"/>
              <w:left w:val="single" w:sz="6" w:space="0" w:color="000000"/>
              <w:bottom w:val="single" w:sz="6" w:space="0" w:color="000000"/>
              <w:right w:val="single" w:sz="6" w:space="0" w:color="000000"/>
            </w:tcBorders>
            <w:hideMark/>
          </w:tcPr>
          <w:p w:rsidR="005907E5" w:rsidRPr="005907E5" w:rsidRDefault="005907E5" w:rsidP="00410E6E">
            <w:pPr>
              <w:ind w:left="425" w:hanging="324"/>
              <w:jc w:val="center"/>
              <w:rPr>
                <w:sz w:val="24"/>
              </w:rPr>
            </w:pPr>
            <w:r w:rsidRPr="005907E5">
              <w:rPr>
                <w:sz w:val="24"/>
              </w:rPr>
              <w:t>НР1</w:t>
            </w:r>
          </w:p>
        </w:tc>
        <w:tc>
          <w:tcPr>
            <w:tcW w:w="2419" w:type="dxa"/>
            <w:tcBorders>
              <w:top w:val="single" w:sz="6" w:space="0" w:color="000000"/>
              <w:left w:val="single" w:sz="6" w:space="0" w:color="000000"/>
              <w:bottom w:val="single" w:sz="6" w:space="0" w:color="000000"/>
              <w:right w:val="single" w:sz="6" w:space="0" w:color="000000"/>
            </w:tcBorders>
            <w:hideMark/>
          </w:tcPr>
          <w:p w:rsidR="005907E5" w:rsidRPr="00F94C4C" w:rsidRDefault="005907E5" w:rsidP="00410E6E">
            <w:pPr>
              <w:ind w:hanging="324"/>
              <w:jc w:val="center"/>
            </w:pPr>
            <w:r w:rsidRPr="00F94C4C">
              <w:rPr>
                <w:sz w:val="24"/>
                <w:szCs w:val="24"/>
                <w:lang w:val="ru-RU" w:eastAsia="en-US"/>
              </w:rPr>
              <w:t>40</w:t>
            </w:r>
          </w:p>
        </w:tc>
      </w:tr>
      <w:tr w:rsidR="002D1670" w:rsidTr="00641D18">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2D1670" w:rsidRPr="00F94C4C" w:rsidRDefault="002D1670" w:rsidP="00641D18">
            <w:pPr>
              <w:autoSpaceDE w:val="0"/>
              <w:autoSpaceDN w:val="0"/>
              <w:adjustRightInd w:val="0"/>
              <w:ind w:firstLine="10"/>
              <w:rPr>
                <w:i/>
                <w:sz w:val="24"/>
                <w:szCs w:val="24"/>
              </w:rPr>
            </w:pPr>
            <w:r w:rsidRPr="00F94C4C">
              <w:rPr>
                <w:sz w:val="24"/>
                <w:szCs w:val="24"/>
              </w:rPr>
              <w:t>Примечания:</w:t>
            </w:r>
          </w:p>
          <w:p w:rsidR="002D1670" w:rsidRPr="00F94C4C" w:rsidRDefault="002D1670" w:rsidP="00641D18">
            <w:pPr>
              <w:autoSpaceDE w:val="0"/>
              <w:autoSpaceDN w:val="0"/>
              <w:adjustRightInd w:val="0"/>
              <w:ind w:firstLine="10"/>
              <w:rPr>
                <w:i/>
                <w:sz w:val="24"/>
                <w:szCs w:val="24"/>
              </w:rPr>
            </w:pPr>
            <w:r w:rsidRPr="00F94C4C">
              <w:rPr>
                <w:sz w:val="24"/>
                <w:szCs w:val="24"/>
                <w:vertAlign w:val="superscript"/>
              </w:rPr>
              <w:t xml:space="preserve">1 </w:t>
            </w:r>
            <w:r w:rsidRPr="00F94C4C">
              <w:rPr>
                <w:sz w:val="24"/>
                <w:szCs w:val="24"/>
              </w:rPr>
              <w:t>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2D1670" w:rsidRPr="00F94C4C" w:rsidRDefault="002D1670" w:rsidP="00641D18">
            <w:pPr>
              <w:autoSpaceDE w:val="0"/>
              <w:autoSpaceDN w:val="0"/>
              <w:adjustRightInd w:val="0"/>
              <w:ind w:firstLine="10"/>
              <w:rPr>
                <w:sz w:val="24"/>
                <w:szCs w:val="24"/>
              </w:rPr>
            </w:pPr>
            <w:r w:rsidRPr="00F94C4C">
              <w:rPr>
                <w:sz w:val="24"/>
                <w:szCs w:val="24"/>
                <w:vertAlign w:val="superscript"/>
              </w:rPr>
              <w:t>2</w:t>
            </w:r>
            <w:r w:rsidRPr="00F94C4C">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2D1670" w:rsidRPr="00F94C4C" w:rsidRDefault="002D1670" w:rsidP="00641D18">
            <w:pPr>
              <w:autoSpaceDE w:val="0"/>
              <w:autoSpaceDN w:val="0"/>
              <w:adjustRightInd w:val="0"/>
              <w:ind w:firstLine="10"/>
              <w:rPr>
                <w:i/>
                <w:sz w:val="24"/>
                <w:szCs w:val="24"/>
              </w:rPr>
            </w:pPr>
            <w:r w:rsidRPr="00F94C4C">
              <w:rPr>
                <w:sz w:val="24"/>
                <w:szCs w:val="24"/>
              </w:rPr>
              <w:t xml:space="preserve">Размер земельных участков рамповых гаражей принимается: </w:t>
            </w:r>
          </w:p>
          <w:p w:rsidR="002D1670" w:rsidRPr="00F94C4C" w:rsidRDefault="002D1670" w:rsidP="00641D18">
            <w:pPr>
              <w:autoSpaceDE w:val="0"/>
              <w:autoSpaceDN w:val="0"/>
              <w:adjustRightInd w:val="0"/>
              <w:ind w:firstLine="10"/>
              <w:rPr>
                <w:i/>
                <w:sz w:val="24"/>
                <w:szCs w:val="24"/>
              </w:rPr>
            </w:pPr>
            <w:r w:rsidRPr="00F94C4C">
              <w:rPr>
                <w:sz w:val="24"/>
                <w:szCs w:val="24"/>
              </w:rPr>
              <w:t xml:space="preserve">этажность гаражей - 1, </w:t>
            </w:r>
            <w:r w:rsidRPr="00F94C4C">
              <w:rPr>
                <w:sz w:val="24"/>
                <w:szCs w:val="24"/>
              </w:rPr>
              <w:tab/>
              <w:t>площадь участка, на одно машино-место, 30 кв. м;</w:t>
            </w:r>
          </w:p>
          <w:p w:rsidR="002D1670" w:rsidRPr="00F94C4C" w:rsidRDefault="002D1670" w:rsidP="00641D18">
            <w:pPr>
              <w:autoSpaceDE w:val="0"/>
              <w:autoSpaceDN w:val="0"/>
              <w:adjustRightInd w:val="0"/>
              <w:ind w:firstLine="10"/>
              <w:rPr>
                <w:i/>
                <w:sz w:val="24"/>
                <w:szCs w:val="24"/>
              </w:rPr>
            </w:pPr>
            <w:r w:rsidRPr="00F94C4C">
              <w:rPr>
                <w:sz w:val="24"/>
                <w:szCs w:val="24"/>
              </w:rPr>
              <w:t xml:space="preserve">этажность гаражей - 2, </w:t>
            </w:r>
            <w:r w:rsidRPr="00F94C4C">
              <w:rPr>
                <w:sz w:val="24"/>
                <w:szCs w:val="24"/>
              </w:rPr>
              <w:tab/>
              <w:t>площадь участка, на одно машино-место, 20 кв. м;</w:t>
            </w:r>
          </w:p>
          <w:p w:rsidR="002D1670" w:rsidRPr="00F94C4C" w:rsidRDefault="002D1670" w:rsidP="00641D18">
            <w:pPr>
              <w:autoSpaceDE w:val="0"/>
              <w:autoSpaceDN w:val="0"/>
              <w:adjustRightInd w:val="0"/>
              <w:ind w:firstLine="10"/>
              <w:rPr>
                <w:i/>
                <w:sz w:val="24"/>
                <w:szCs w:val="24"/>
              </w:rPr>
            </w:pPr>
            <w:r w:rsidRPr="00F94C4C">
              <w:rPr>
                <w:sz w:val="24"/>
                <w:szCs w:val="24"/>
              </w:rPr>
              <w:t xml:space="preserve">этажность гаражей - 3, </w:t>
            </w:r>
            <w:r w:rsidRPr="00F94C4C">
              <w:rPr>
                <w:sz w:val="24"/>
                <w:szCs w:val="24"/>
              </w:rPr>
              <w:tab/>
              <w:t>площадь участка, на одно машино-место, 14 кв. м;</w:t>
            </w:r>
          </w:p>
          <w:p w:rsidR="002D1670" w:rsidRPr="00F94C4C" w:rsidRDefault="002D1670" w:rsidP="00641D18">
            <w:pPr>
              <w:autoSpaceDE w:val="0"/>
              <w:autoSpaceDN w:val="0"/>
              <w:adjustRightInd w:val="0"/>
              <w:ind w:firstLine="10"/>
              <w:rPr>
                <w:i/>
                <w:sz w:val="24"/>
                <w:szCs w:val="24"/>
              </w:rPr>
            </w:pPr>
            <w:r w:rsidRPr="00F94C4C">
              <w:rPr>
                <w:sz w:val="24"/>
                <w:szCs w:val="24"/>
              </w:rPr>
              <w:t xml:space="preserve">этажность гаражей - 4, </w:t>
            </w:r>
            <w:r w:rsidRPr="00F94C4C">
              <w:rPr>
                <w:sz w:val="24"/>
                <w:szCs w:val="24"/>
              </w:rPr>
              <w:tab/>
              <w:t>площадь участка, на одно машино-место, 12 кв. м;</w:t>
            </w:r>
          </w:p>
          <w:p w:rsidR="002D1670" w:rsidRDefault="002D1670" w:rsidP="00641D18">
            <w:pPr>
              <w:autoSpaceDE w:val="0"/>
              <w:autoSpaceDN w:val="0"/>
              <w:adjustRightInd w:val="0"/>
              <w:ind w:firstLine="10"/>
              <w:rPr>
                <w:i/>
                <w:sz w:val="24"/>
                <w:szCs w:val="24"/>
              </w:rPr>
            </w:pPr>
            <w:r w:rsidRPr="00F94C4C">
              <w:rPr>
                <w:sz w:val="24"/>
                <w:szCs w:val="24"/>
              </w:rPr>
              <w:t xml:space="preserve">этажность гаражей - 5, </w:t>
            </w:r>
            <w:r w:rsidRPr="00F94C4C">
              <w:rPr>
                <w:sz w:val="24"/>
                <w:szCs w:val="24"/>
              </w:rPr>
              <w:tab/>
              <w:t>площадь участка, на одно машино-место, 10 кв. м.</w:t>
            </w:r>
          </w:p>
          <w:p w:rsidR="002D1670" w:rsidRDefault="002D1670" w:rsidP="00641D18">
            <w:pPr>
              <w:tabs>
                <w:tab w:val="left" w:pos="1620"/>
              </w:tabs>
              <w:ind w:right="-1" w:firstLine="10"/>
              <w:contextualSpacing/>
              <w:jc w:val="center"/>
              <w:rPr>
                <w:sz w:val="24"/>
                <w:szCs w:val="24"/>
                <w:lang w:eastAsia="en-US"/>
              </w:rPr>
            </w:pPr>
          </w:p>
        </w:tc>
      </w:tr>
    </w:tbl>
    <w:p w:rsidR="002D1670" w:rsidRPr="00C14AFD" w:rsidRDefault="002D1670" w:rsidP="002D1670">
      <w:pPr>
        <w:pStyle w:val="31"/>
        <w:ind w:left="0" w:firstLine="0"/>
        <w:rPr>
          <w:i/>
          <w:lang w:val="ru-RU"/>
        </w:rPr>
      </w:pPr>
      <w:r w:rsidRPr="00AB6D4B">
        <w:rPr>
          <w:i/>
          <w:lang w:val="ru-RU"/>
        </w:rPr>
        <w:t>СХ-</w:t>
      </w:r>
      <w:r>
        <w:rPr>
          <w:i/>
          <w:lang w:val="ru-RU"/>
        </w:rPr>
        <w:t>2</w:t>
      </w:r>
      <w:r w:rsidRPr="00AB6D4B">
        <w:rPr>
          <w:i/>
          <w:lang w:val="ru-RU"/>
        </w:rPr>
        <w:t xml:space="preserve">. </w:t>
      </w:r>
      <w:r w:rsidRPr="00AB6D4B">
        <w:rPr>
          <w:i/>
        </w:rPr>
        <w:t xml:space="preserve">– </w:t>
      </w:r>
      <w:r w:rsidR="00F3700E">
        <w:rPr>
          <w:i/>
          <w:lang w:val="ru-RU"/>
        </w:rPr>
        <w:t>З</w:t>
      </w:r>
      <w:r w:rsidRPr="000715D4">
        <w:rPr>
          <w:i/>
        </w:rPr>
        <w:t>она, занятая объектами сельскохозяйственного назначения</w:t>
      </w:r>
      <w:r w:rsidR="00C14AFD">
        <w:rPr>
          <w:i/>
          <w:lang w:val="ru-RU"/>
        </w:rPr>
        <w:t xml:space="preserve"> </w:t>
      </w:r>
      <w:r w:rsidR="00C14AFD" w:rsidRPr="00C14AFD">
        <w:rPr>
          <w:i/>
          <w:highlight w:val="yellow"/>
          <w:lang w:val="ru-RU"/>
        </w:rPr>
        <w:t>(в черте населенных пунктов)</w:t>
      </w:r>
      <w:r w:rsidR="0058422F">
        <w:rPr>
          <w:i/>
          <w:lang w:val="ru-RU"/>
        </w:rPr>
        <w:t xml:space="preserve"> если можно добавить ?</w:t>
      </w:r>
    </w:p>
    <w:p w:rsidR="002D1670" w:rsidRDefault="002D1670" w:rsidP="002D1670">
      <w:pPr>
        <w:ind w:firstLine="851"/>
        <w:rPr>
          <w:i/>
          <w:lang w:val="ru-RU"/>
        </w:rPr>
      </w:pPr>
      <w:r>
        <w:rPr>
          <w:i/>
          <w:sz w:val="24"/>
          <w:szCs w:val="24"/>
        </w:rPr>
        <w:t>2. Зона сельскохозяйственных угодий (</w:t>
      </w:r>
      <w:r w:rsidRPr="00C14AFD">
        <w:rPr>
          <w:i/>
          <w:sz w:val="24"/>
          <w:szCs w:val="24"/>
          <w:highlight w:val="yellow"/>
        </w:rPr>
        <w:t>код зоны –</w:t>
      </w:r>
      <w:r w:rsidRPr="00C14AFD">
        <w:rPr>
          <w:i/>
          <w:highlight w:val="yellow"/>
        </w:rPr>
        <w:t>СХ-1</w:t>
      </w:r>
      <w:r w:rsidR="00C14AFD">
        <w:rPr>
          <w:i/>
          <w:lang w:val="ru-RU"/>
        </w:rPr>
        <w:t xml:space="preserve">  - </w:t>
      </w:r>
      <w:r w:rsidR="00C14AFD" w:rsidRPr="00C14AFD">
        <w:rPr>
          <w:i/>
          <w:highlight w:val="yellow"/>
          <w:lang w:val="ru-RU"/>
        </w:rPr>
        <w:t>?</w:t>
      </w:r>
      <w:r>
        <w:rPr>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4380"/>
        <w:gridCol w:w="16"/>
        <w:gridCol w:w="2432"/>
      </w:tblGrid>
      <w:tr w:rsidR="002D1670" w:rsidRPr="00D82BAE" w:rsidTr="00641D18">
        <w:tc>
          <w:tcPr>
            <w:tcW w:w="2602"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rPr>
                <w:b/>
                <w:sz w:val="24"/>
                <w:szCs w:val="24"/>
              </w:rPr>
            </w:pPr>
            <w:r w:rsidRPr="00D82BAE">
              <w:rPr>
                <w:b/>
                <w:sz w:val="24"/>
                <w:szCs w:val="24"/>
              </w:rPr>
              <w:t>Наименование вида разрешенного использования земельного участка</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rPr>
                <w:b/>
                <w:sz w:val="24"/>
                <w:szCs w:val="24"/>
              </w:rPr>
            </w:pPr>
            <w:r w:rsidRPr="00D82BAE">
              <w:rPr>
                <w:b/>
                <w:sz w:val="24"/>
                <w:szCs w:val="24"/>
              </w:rPr>
              <w:t>Описание вида разрешенного использования земельного участка</w:t>
            </w:r>
          </w:p>
        </w:tc>
        <w:tc>
          <w:tcPr>
            <w:tcW w:w="2432"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856F64">
            <w:pPr>
              <w:ind w:firstLine="0"/>
              <w:jc w:val="center"/>
              <w:rPr>
                <w:b/>
                <w:sz w:val="20"/>
                <w:szCs w:val="24"/>
              </w:rPr>
            </w:pPr>
            <w:r w:rsidRPr="00D82BAE">
              <w:rPr>
                <w:b/>
                <w:sz w:val="20"/>
                <w:szCs w:val="24"/>
              </w:rPr>
              <w:t>Код (числовое обозначение) вида разрешенного использования земельного участка</w:t>
            </w:r>
          </w:p>
        </w:tc>
      </w:tr>
      <w:tr w:rsidR="002D1670" w:rsidRPr="00D82BAE" w:rsidTr="00641D18">
        <w:tc>
          <w:tcPr>
            <w:tcW w:w="9430" w:type="dxa"/>
            <w:gridSpan w:val="4"/>
            <w:tcBorders>
              <w:top w:val="single" w:sz="4" w:space="0" w:color="000000"/>
              <w:left w:val="single" w:sz="4" w:space="0" w:color="000000"/>
              <w:bottom w:val="single" w:sz="4" w:space="0" w:color="000000"/>
              <w:right w:val="single" w:sz="4" w:space="0" w:color="000000"/>
            </w:tcBorders>
            <w:hideMark/>
          </w:tcPr>
          <w:p w:rsidR="002D1670" w:rsidRPr="00D82BAE" w:rsidRDefault="002D1670" w:rsidP="00856F64">
            <w:pPr>
              <w:ind w:firstLine="0"/>
              <w:jc w:val="center"/>
              <w:rPr>
                <w:b/>
                <w:i/>
                <w:sz w:val="24"/>
                <w:szCs w:val="24"/>
              </w:rPr>
            </w:pPr>
            <w:r w:rsidRPr="00D82BAE">
              <w:rPr>
                <w:b/>
                <w:i/>
                <w:sz w:val="24"/>
                <w:szCs w:val="24"/>
              </w:rPr>
              <w:t>Основные виды разрешенного использования</w:t>
            </w:r>
          </w:p>
        </w:tc>
      </w:tr>
      <w:tr w:rsidR="00E62E55" w:rsidRPr="00D82BAE" w:rsidTr="00641D18">
        <w:tc>
          <w:tcPr>
            <w:tcW w:w="2602" w:type="dxa"/>
            <w:tcBorders>
              <w:top w:val="single" w:sz="4" w:space="0" w:color="000000"/>
              <w:left w:val="single" w:sz="4" w:space="0" w:color="000000"/>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Растениеводство </w:t>
            </w:r>
          </w:p>
        </w:tc>
        <w:tc>
          <w:tcPr>
            <w:tcW w:w="4380" w:type="dxa"/>
            <w:tcBorders>
              <w:top w:val="single" w:sz="4" w:space="0" w:color="000000"/>
              <w:left w:val="single" w:sz="4" w:space="0" w:color="auto"/>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w:t>
            </w:r>
          </w:p>
        </w:tc>
        <w:tc>
          <w:tcPr>
            <w:tcW w:w="2448" w:type="dxa"/>
            <w:gridSpan w:val="2"/>
            <w:tcBorders>
              <w:top w:val="single" w:sz="4" w:space="0" w:color="000000"/>
              <w:left w:val="single" w:sz="4" w:space="0" w:color="auto"/>
              <w:bottom w:val="single" w:sz="4" w:space="0" w:color="000000"/>
              <w:right w:val="single" w:sz="4" w:space="0" w:color="000000"/>
            </w:tcBorders>
          </w:tcPr>
          <w:p w:rsidR="00E62E55" w:rsidRPr="005B2C96" w:rsidRDefault="00E62E55" w:rsidP="00E62E55">
            <w:pPr>
              <w:ind w:firstLine="0"/>
              <w:jc w:val="center"/>
              <w:rPr>
                <w:sz w:val="24"/>
                <w:szCs w:val="24"/>
              </w:rPr>
            </w:pPr>
            <w:r w:rsidRPr="005B2C96">
              <w:rPr>
                <w:sz w:val="24"/>
                <w:szCs w:val="24"/>
              </w:rPr>
              <w:t>1.1</w:t>
            </w:r>
          </w:p>
        </w:tc>
      </w:tr>
      <w:tr w:rsidR="00E62E55" w:rsidRPr="00D82BAE" w:rsidTr="00641D18">
        <w:tc>
          <w:tcPr>
            <w:tcW w:w="2602" w:type="dxa"/>
            <w:tcBorders>
              <w:top w:val="single" w:sz="4" w:space="0" w:color="000000"/>
              <w:left w:val="single" w:sz="4" w:space="0" w:color="000000"/>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Выращивание зерновых и иных сельскохозяйственных культур </w:t>
            </w:r>
          </w:p>
        </w:tc>
        <w:tc>
          <w:tcPr>
            <w:tcW w:w="4380" w:type="dxa"/>
            <w:tcBorders>
              <w:top w:val="single" w:sz="4" w:space="0" w:color="000000"/>
              <w:left w:val="single" w:sz="4" w:space="0" w:color="auto"/>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c>
          <w:tcPr>
            <w:tcW w:w="2448" w:type="dxa"/>
            <w:gridSpan w:val="2"/>
            <w:tcBorders>
              <w:top w:val="single" w:sz="4" w:space="0" w:color="000000"/>
              <w:left w:val="single" w:sz="4" w:space="0" w:color="auto"/>
              <w:bottom w:val="single" w:sz="4" w:space="0" w:color="000000"/>
              <w:right w:val="single" w:sz="4" w:space="0" w:color="000000"/>
            </w:tcBorders>
          </w:tcPr>
          <w:p w:rsidR="00E62E55" w:rsidRPr="005B2C96" w:rsidRDefault="00E62E55" w:rsidP="00E62E55">
            <w:pPr>
              <w:ind w:firstLine="0"/>
              <w:jc w:val="center"/>
              <w:rPr>
                <w:sz w:val="24"/>
                <w:szCs w:val="24"/>
              </w:rPr>
            </w:pPr>
            <w:r w:rsidRPr="005B2C96">
              <w:rPr>
                <w:sz w:val="24"/>
                <w:szCs w:val="24"/>
              </w:rPr>
              <w:t>1.2</w:t>
            </w:r>
          </w:p>
        </w:tc>
      </w:tr>
      <w:tr w:rsidR="00E62E55" w:rsidRPr="00D82BAE" w:rsidTr="00641D18">
        <w:tc>
          <w:tcPr>
            <w:tcW w:w="2602" w:type="dxa"/>
            <w:tcBorders>
              <w:top w:val="single" w:sz="4" w:space="0" w:color="000000"/>
              <w:left w:val="single" w:sz="4" w:space="0" w:color="000000"/>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Овощеводство </w:t>
            </w:r>
          </w:p>
        </w:tc>
        <w:tc>
          <w:tcPr>
            <w:tcW w:w="4380" w:type="dxa"/>
            <w:tcBorders>
              <w:top w:val="single" w:sz="4" w:space="0" w:color="000000"/>
              <w:left w:val="single" w:sz="4" w:space="0" w:color="auto"/>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Осуществление хозяйственной </w:t>
            </w:r>
            <w:r w:rsidRPr="005B2C96">
              <w:rPr>
                <w:sz w:val="24"/>
                <w:szCs w:val="24"/>
              </w:rPr>
              <w:lastRenderedPageBreak/>
              <w:t xml:space="preserve">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c>
          <w:tcPr>
            <w:tcW w:w="2448" w:type="dxa"/>
            <w:gridSpan w:val="2"/>
            <w:tcBorders>
              <w:top w:val="single" w:sz="4" w:space="0" w:color="000000"/>
              <w:left w:val="single" w:sz="4" w:space="0" w:color="auto"/>
              <w:bottom w:val="single" w:sz="4" w:space="0" w:color="000000"/>
              <w:right w:val="single" w:sz="4" w:space="0" w:color="000000"/>
            </w:tcBorders>
          </w:tcPr>
          <w:p w:rsidR="00E62E55" w:rsidRPr="005B2C96" w:rsidRDefault="00E62E55" w:rsidP="00E62E55">
            <w:pPr>
              <w:ind w:firstLine="0"/>
              <w:jc w:val="center"/>
              <w:rPr>
                <w:sz w:val="24"/>
                <w:szCs w:val="24"/>
              </w:rPr>
            </w:pPr>
            <w:r w:rsidRPr="005B2C96">
              <w:rPr>
                <w:sz w:val="24"/>
                <w:szCs w:val="24"/>
              </w:rPr>
              <w:lastRenderedPageBreak/>
              <w:t>1.3</w:t>
            </w:r>
          </w:p>
        </w:tc>
      </w:tr>
      <w:tr w:rsidR="00E62E55" w:rsidRPr="00D82BAE" w:rsidTr="00641D18">
        <w:tc>
          <w:tcPr>
            <w:tcW w:w="2602" w:type="dxa"/>
            <w:tcBorders>
              <w:top w:val="single" w:sz="4" w:space="0" w:color="000000"/>
              <w:left w:val="single" w:sz="4" w:space="0" w:color="000000"/>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lastRenderedPageBreak/>
              <w:t xml:space="preserve">Выращивание тонизирующих, лекарственных, цветочных культур </w:t>
            </w:r>
          </w:p>
        </w:tc>
        <w:tc>
          <w:tcPr>
            <w:tcW w:w="4380" w:type="dxa"/>
            <w:tcBorders>
              <w:top w:val="single" w:sz="4" w:space="0" w:color="000000"/>
              <w:left w:val="single" w:sz="4" w:space="0" w:color="auto"/>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c>
          <w:tcPr>
            <w:tcW w:w="2448" w:type="dxa"/>
            <w:gridSpan w:val="2"/>
            <w:tcBorders>
              <w:top w:val="single" w:sz="4" w:space="0" w:color="000000"/>
              <w:left w:val="single" w:sz="4" w:space="0" w:color="auto"/>
              <w:bottom w:val="single" w:sz="4" w:space="0" w:color="000000"/>
              <w:right w:val="single" w:sz="4" w:space="0" w:color="000000"/>
            </w:tcBorders>
          </w:tcPr>
          <w:p w:rsidR="00E62E55" w:rsidRPr="005B2C96" w:rsidRDefault="00E62E55" w:rsidP="00E62E55">
            <w:pPr>
              <w:ind w:firstLine="0"/>
              <w:jc w:val="center"/>
              <w:rPr>
                <w:sz w:val="24"/>
                <w:szCs w:val="24"/>
              </w:rPr>
            </w:pPr>
            <w:r w:rsidRPr="005B2C96">
              <w:rPr>
                <w:sz w:val="24"/>
                <w:szCs w:val="24"/>
              </w:rPr>
              <w:t>1.4</w:t>
            </w:r>
          </w:p>
        </w:tc>
      </w:tr>
      <w:tr w:rsidR="00E62E55" w:rsidRPr="00D82BAE" w:rsidTr="00641D18">
        <w:tc>
          <w:tcPr>
            <w:tcW w:w="2602" w:type="dxa"/>
            <w:tcBorders>
              <w:top w:val="single" w:sz="4" w:space="0" w:color="000000"/>
              <w:left w:val="single" w:sz="4" w:space="0" w:color="000000"/>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Садоводство </w:t>
            </w:r>
          </w:p>
        </w:tc>
        <w:tc>
          <w:tcPr>
            <w:tcW w:w="4380" w:type="dxa"/>
            <w:tcBorders>
              <w:top w:val="single" w:sz="4" w:space="0" w:color="000000"/>
              <w:left w:val="single" w:sz="4" w:space="0" w:color="auto"/>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c>
          <w:tcPr>
            <w:tcW w:w="2448" w:type="dxa"/>
            <w:gridSpan w:val="2"/>
            <w:tcBorders>
              <w:top w:val="single" w:sz="4" w:space="0" w:color="000000"/>
              <w:left w:val="single" w:sz="4" w:space="0" w:color="auto"/>
              <w:bottom w:val="single" w:sz="4" w:space="0" w:color="000000"/>
              <w:right w:val="single" w:sz="4" w:space="0" w:color="000000"/>
            </w:tcBorders>
          </w:tcPr>
          <w:p w:rsidR="00E62E55" w:rsidRPr="005B2C96" w:rsidRDefault="00E62E55" w:rsidP="00E62E55">
            <w:pPr>
              <w:ind w:firstLine="0"/>
              <w:jc w:val="center"/>
              <w:rPr>
                <w:sz w:val="24"/>
                <w:szCs w:val="24"/>
              </w:rPr>
            </w:pPr>
            <w:r w:rsidRPr="005B2C96">
              <w:rPr>
                <w:sz w:val="24"/>
                <w:szCs w:val="24"/>
              </w:rPr>
              <w:t>1.5</w:t>
            </w:r>
          </w:p>
        </w:tc>
      </w:tr>
      <w:tr w:rsidR="00E62E55" w:rsidRPr="00D82BAE" w:rsidTr="00641D18">
        <w:tc>
          <w:tcPr>
            <w:tcW w:w="2602" w:type="dxa"/>
            <w:tcBorders>
              <w:top w:val="single" w:sz="4" w:space="0" w:color="000000"/>
              <w:left w:val="single" w:sz="4" w:space="0" w:color="000000"/>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Выращивание льна и конопли </w:t>
            </w:r>
          </w:p>
        </w:tc>
        <w:tc>
          <w:tcPr>
            <w:tcW w:w="4380" w:type="dxa"/>
            <w:tcBorders>
              <w:top w:val="single" w:sz="4" w:space="0" w:color="000000"/>
              <w:left w:val="single" w:sz="4" w:space="0" w:color="auto"/>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Осуществление хозяйственной деятельности, в том числе на сельскохозяйственных угодьях, связанной с выращиванием льна, конопли </w:t>
            </w:r>
          </w:p>
        </w:tc>
        <w:tc>
          <w:tcPr>
            <w:tcW w:w="2448" w:type="dxa"/>
            <w:gridSpan w:val="2"/>
            <w:tcBorders>
              <w:top w:val="single" w:sz="4" w:space="0" w:color="000000"/>
              <w:left w:val="single" w:sz="4" w:space="0" w:color="auto"/>
              <w:bottom w:val="single" w:sz="4" w:space="0" w:color="000000"/>
              <w:right w:val="single" w:sz="4" w:space="0" w:color="000000"/>
            </w:tcBorders>
          </w:tcPr>
          <w:p w:rsidR="00E62E55" w:rsidRPr="005B2C96" w:rsidRDefault="00E62E55" w:rsidP="00E62E55">
            <w:pPr>
              <w:ind w:firstLine="0"/>
              <w:jc w:val="center"/>
              <w:rPr>
                <w:sz w:val="24"/>
                <w:szCs w:val="24"/>
              </w:rPr>
            </w:pPr>
            <w:r w:rsidRPr="005B2C96">
              <w:rPr>
                <w:sz w:val="24"/>
                <w:szCs w:val="24"/>
              </w:rPr>
              <w:t>1.6</w:t>
            </w:r>
          </w:p>
        </w:tc>
      </w:tr>
      <w:tr w:rsidR="00E62E55" w:rsidRPr="00D82BAE" w:rsidTr="00641D18">
        <w:tc>
          <w:tcPr>
            <w:tcW w:w="2602" w:type="dxa"/>
            <w:tcBorders>
              <w:top w:val="single" w:sz="4" w:space="0" w:color="000000"/>
              <w:left w:val="single" w:sz="4" w:space="0" w:color="000000"/>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Пчеловодство </w:t>
            </w:r>
          </w:p>
        </w:tc>
        <w:tc>
          <w:tcPr>
            <w:tcW w:w="4380" w:type="dxa"/>
            <w:tcBorders>
              <w:top w:val="single" w:sz="4" w:space="0" w:color="000000"/>
              <w:left w:val="single" w:sz="4" w:space="0" w:color="auto"/>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2448" w:type="dxa"/>
            <w:gridSpan w:val="2"/>
            <w:tcBorders>
              <w:top w:val="single" w:sz="4" w:space="0" w:color="000000"/>
              <w:left w:val="single" w:sz="4" w:space="0" w:color="auto"/>
              <w:bottom w:val="single" w:sz="4" w:space="0" w:color="000000"/>
              <w:right w:val="single" w:sz="4" w:space="0" w:color="000000"/>
            </w:tcBorders>
          </w:tcPr>
          <w:p w:rsidR="00E62E55" w:rsidRPr="005B2C96" w:rsidRDefault="00E62E55" w:rsidP="00E62E55">
            <w:pPr>
              <w:ind w:firstLine="0"/>
              <w:jc w:val="center"/>
              <w:rPr>
                <w:sz w:val="24"/>
                <w:szCs w:val="24"/>
              </w:rPr>
            </w:pPr>
            <w:r w:rsidRPr="005B2C96">
              <w:rPr>
                <w:sz w:val="24"/>
                <w:szCs w:val="24"/>
              </w:rPr>
              <w:t>1.12</w:t>
            </w:r>
          </w:p>
        </w:tc>
      </w:tr>
      <w:tr w:rsidR="00E62E55" w:rsidRPr="00D82BAE" w:rsidTr="00641D18">
        <w:tc>
          <w:tcPr>
            <w:tcW w:w="2602" w:type="dxa"/>
            <w:tcBorders>
              <w:top w:val="single" w:sz="4" w:space="0" w:color="000000"/>
              <w:left w:val="single" w:sz="4" w:space="0" w:color="000000"/>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Питомники </w:t>
            </w:r>
          </w:p>
        </w:tc>
        <w:tc>
          <w:tcPr>
            <w:tcW w:w="4380" w:type="dxa"/>
            <w:tcBorders>
              <w:top w:val="single" w:sz="4" w:space="0" w:color="000000"/>
              <w:left w:val="single" w:sz="4" w:space="0" w:color="auto"/>
              <w:bottom w:val="single" w:sz="4" w:space="0" w:color="000000"/>
              <w:right w:val="single" w:sz="4" w:space="0" w:color="auto"/>
            </w:tcBorders>
          </w:tcPr>
          <w:p w:rsidR="00E62E55" w:rsidRPr="005B2C96" w:rsidRDefault="00E62E55" w:rsidP="00E62E55">
            <w:pPr>
              <w:ind w:firstLine="0"/>
              <w:jc w:val="left"/>
              <w:rPr>
                <w:sz w:val="24"/>
                <w:szCs w:val="24"/>
              </w:rPr>
            </w:pPr>
            <w:r w:rsidRPr="005B2C96">
              <w:rPr>
                <w:sz w:val="24"/>
                <w:szCs w:val="24"/>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2448" w:type="dxa"/>
            <w:gridSpan w:val="2"/>
            <w:tcBorders>
              <w:top w:val="single" w:sz="4" w:space="0" w:color="000000"/>
              <w:left w:val="single" w:sz="4" w:space="0" w:color="auto"/>
              <w:bottom w:val="single" w:sz="4" w:space="0" w:color="000000"/>
              <w:right w:val="single" w:sz="4" w:space="0" w:color="000000"/>
            </w:tcBorders>
          </w:tcPr>
          <w:p w:rsidR="00E62E55" w:rsidRPr="005B2C96" w:rsidRDefault="00E62E55" w:rsidP="00E62E55">
            <w:pPr>
              <w:ind w:firstLine="0"/>
              <w:jc w:val="center"/>
              <w:rPr>
                <w:sz w:val="24"/>
                <w:szCs w:val="24"/>
              </w:rPr>
            </w:pPr>
            <w:r w:rsidRPr="005B2C96">
              <w:rPr>
                <w:sz w:val="24"/>
                <w:szCs w:val="24"/>
              </w:rPr>
              <w:t>1.17</w:t>
            </w:r>
          </w:p>
        </w:tc>
      </w:tr>
      <w:tr w:rsidR="002D1670" w:rsidRPr="00D82BAE" w:rsidTr="00641D18">
        <w:tc>
          <w:tcPr>
            <w:tcW w:w="9430" w:type="dxa"/>
            <w:gridSpan w:val="4"/>
            <w:tcBorders>
              <w:top w:val="single" w:sz="4" w:space="0" w:color="000000"/>
              <w:left w:val="single" w:sz="4" w:space="0" w:color="000000"/>
              <w:bottom w:val="single" w:sz="4" w:space="0" w:color="000000"/>
              <w:right w:val="single" w:sz="4" w:space="0" w:color="000000"/>
            </w:tcBorders>
            <w:hideMark/>
          </w:tcPr>
          <w:p w:rsidR="002D1670" w:rsidRPr="00D82BAE" w:rsidRDefault="002D1670" w:rsidP="00856F64">
            <w:pPr>
              <w:ind w:firstLine="0"/>
              <w:jc w:val="center"/>
              <w:rPr>
                <w:b/>
                <w:i/>
                <w:sz w:val="24"/>
                <w:szCs w:val="24"/>
              </w:rPr>
            </w:pPr>
            <w:r w:rsidRPr="00D82BAE">
              <w:rPr>
                <w:b/>
                <w:i/>
                <w:sz w:val="24"/>
                <w:szCs w:val="24"/>
              </w:rPr>
              <w:t>Условно разрешенные виды использования</w:t>
            </w:r>
          </w:p>
        </w:tc>
      </w:tr>
      <w:tr w:rsidR="00E62E55" w:rsidRPr="00D82BAE" w:rsidTr="00641D18">
        <w:tc>
          <w:tcPr>
            <w:tcW w:w="2602" w:type="dxa"/>
            <w:tcBorders>
              <w:top w:val="single" w:sz="4" w:space="0" w:color="000000"/>
              <w:left w:val="single" w:sz="4" w:space="0" w:color="000000"/>
              <w:bottom w:val="single" w:sz="4" w:space="0" w:color="000000"/>
              <w:right w:val="single" w:sz="4" w:space="0" w:color="000000"/>
            </w:tcBorders>
          </w:tcPr>
          <w:p w:rsidR="00E62E55" w:rsidRDefault="00E62E55" w:rsidP="00E62E55">
            <w:pPr>
              <w:ind w:firstLine="0"/>
              <w:jc w:val="left"/>
              <w:rPr>
                <w:sz w:val="24"/>
                <w:szCs w:val="24"/>
              </w:rPr>
            </w:pPr>
            <w:r w:rsidRPr="00D82BAE">
              <w:rPr>
                <w:sz w:val="24"/>
                <w:szCs w:val="24"/>
              </w:rPr>
              <w:t xml:space="preserve">Скотоводство </w:t>
            </w:r>
          </w:p>
          <w:p w:rsidR="00E62E55" w:rsidRPr="00126D12" w:rsidRDefault="00E62E55" w:rsidP="00E62E55">
            <w:pPr>
              <w:ind w:firstLine="0"/>
              <w:jc w:val="left"/>
              <w:rPr>
                <w:sz w:val="24"/>
                <w:szCs w:val="24"/>
                <w:lang w:val="ru-RU"/>
              </w:rPr>
            </w:pPr>
          </w:p>
        </w:tc>
        <w:tc>
          <w:tcPr>
            <w:tcW w:w="4396" w:type="dxa"/>
            <w:gridSpan w:val="2"/>
            <w:tcBorders>
              <w:top w:val="single" w:sz="4" w:space="0" w:color="000000"/>
              <w:left w:val="single" w:sz="4" w:space="0" w:color="000000"/>
              <w:bottom w:val="single" w:sz="4" w:space="0" w:color="000000"/>
              <w:right w:val="single" w:sz="4" w:space="0" w:color="000000"/>
            </w:tcBorders>
          </w:tcPr>
          <w:p w:rsidR="00E62E55" w:rsidRPr="00D82BAE" w:rsidRDefault="00E62E55" w:rsidP="00E62E55">
            <w:pPr>
              <w:ind w:firstLine="0"/>
              <w:jc w:val="left"/>
              <w:rPr>
                <w:sz w:val="24"/>
                <w:szCs w:val="24"/>
              </w:rPr>
            </w:pPr>
            <w:r w:rsidRPr="00D82BAE">
              <w:rPr>
                <w:sz w:val="24"/>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r w:rsidRPr="00D82BAE">
              <w:rPr>
                <w:sz w:val="24"/>
                <w:szCs w:val="24"/>
              </w:rPr>
              <w:lastRenderedPageBreak/>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2432" w:type="dxa"/>
            <w:tcBorders>
              <w:top w:val="single" w:sz="4" w:space="0" w:color="000000"/>
              <w:left w:val="single" w:sz="4" w:space="0" w:color="000000"/>
              <w:bottom w:val="single" w:sz="4" w:space="0" w:color="000000"/>
              <w:right w:val="single" w:sz="4" w:space="0" w:color="000000"/>
            </w:tcBorders>
          </w:tcPr>
          <w:p w:rsidR="00E62E55" w:rsidRPr="00D82BAE" w:rsidRDefault="00E62E55" w:rsidP="00E62E55">
            <w:pPr>
              <w:ind w:firstLine="0"/>
              <w:jc w:val="center"/>
              <w:rPr>
                <w:sz w:val="24"/>
                <w:szCs w:val="24"/>
              </w:rPr>
            </w:pPr>
            <w:r w:rsidRPr="00D82BAE">
              <w:rPr>
                <w:sz w:val="24"/>
                <w:szCs w:val="24"/>
              </w:rPr>
              <w:lastRenderedPageBreak/>
              <w:t>1.8</w:t>
            </w:r>
          </w:p>
        </w:tc>
      </w:tr>
      <w:tr w:rsidR="00E62E55" w:rsidRPr="00D82BAE" w:rsidTr="00641D18">
        <w:tc>
          <w:tcPr>
            <w:tcW w:w="2602" w:type="dxa"/>
            <w:tcBorders>
              <w:top w:val="single" w:sz="4" w:space="0" w:color="000000"/>
              <w:left w:val="single" w:sz="4" w:space="0" w:color="000000"/>
              <w:bottom w:val="single" w:sz="4" w:space="0" w:color="000000"/>
              <w:right w:val="single" w:sz="4" w:space="0" w:color="000000"/>
            </w:tcBorders>
          </w:tcPr>
          <w:p w:rsidR="00E62E55" w:rsidRDefault="00E62E55" w:rsidP="00E62E55">
            <w:pPr>
              <w:ind w:firstLine="0"/>
              <w:jc w:val="left"/>
              <w:rPr>
                <w:sz w:val="24"/>
                <w:szCs w:val="24"/>
              </w:rPr>
            </w:pPr>
            <w:r w:rsidRPr="00D82BAE">
              <w:rPr>
                <w:sz w:val="24"/>
                <w:szCs w:val="24"/>
              </w:rPr>
              <w:lastRenderedPageBreak/>
              <w:t xml:space="preserve">Звероводство </w:t>
            </w:r>
          </w:p>
          <w:p w:rsidR="00E62E55" w:rsidRPr="00126D12" w:rsidRDefault="00E62E55" w:rsidP="00E62E55">
            <w:pPr>
              <w:ind w:firstLine="0"/>
              <w:jc w:val="left"/>
              <w:rPr>
                <w:sz w:val="24"/>
                <w:szCs w:val="24"/>
                <w:lang w:val="ru-RU"/>
              </w:rPr>
            </w:pPr>
          </w:p>
        </w:tc>
        <w:tc>
          <w:tcPr>
            <w:tcW w:w="4396" w:type="dxa"/>
            <w:gridSpan w:val="2"/>
            <w:tcBorders>
              <w:top w:val="single" w:sz="4" w:space="0" w:color="000000"/>
              <w:left w:val="single" w:sz="4" w:space="0" w:color="000000"/>
              <w:bottom w:val="single" w:sz="4" w:space="0" w:color="000000"/>
              <w:right w:val="single" w:sz="4" w:space="0" w:color="000000"/>
            </w:tcBorders>
          </w:tcPr>
          <w:p w:rsidR="00E62E55" w:rsidRPr="00D82BAE" w:rsidRDefault="00E62E55" w:rsidP="00E62E55">
            <w:pPr>
              <w:ind w:firstLine="0"/>
              <w:jc w:val="left"/>
              <w:rPr>
                <w:sz w:val="24"/>
                <w:szCs w:val="24"/>
              </w:rPr>
            </w:pPr>
            <w:r w:rsidRPr="00D82BAE">
              <w:rPr>
                <w:sz w:val="24"/>
                <w:szCs w:val="24"/>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432" w:type="dxa"/>
            <w:tcBorders>
              <w:top w:val="single" w:sz="4" w:space="0" w:color="000000"/>
              <w:left w:val="single" w:sz="4" w:space="0" w:color="000000"/>
              <w:bottom w:val="single" w:sz="4" w:space="0" w:color="000000"/>
              <w:right w:val="single" w:sz="4" w:space="0" w:color="000000"/>
            </w:tcBorders>
          </w:tcPr>
          <w:p w:rsidR="00E62E55" w:rsidRPr="00D82BAE" w:rsidRDefault="00E62E55" w:rsidP="00E62E55">
            <w:pPr>
              <w:ind w:firstLine="0"/>
              <w:jc w:val="center"/>
              <w:rPr>
                <w:sz w:val="24"/>
                <w:szCs w:val="24"/>
              </w:rPr>
            </w:pPr>
            <w:r w:rsidRPr="00D82BAE">
              <w:rPr>
                <w:sz w:val="24"/>
                <w:szCs w:val="24"/>
              </w:rPr>
              <w:t>1.9</w:t>
            </w:r>
          </w:p>
        </w:tc>
      </w:tr>
      <w:tr w:rsidR="00E62E55" w:rsidRPr="00D82BAE" w:rsidTr="00641D18">
        <w:tc>
          <w:tcPr>
            <w:tcW w:w="2602" w:type="dxa"/>
            <w:tcBorders>
              <w:top w:val="single" w:sz="4" w:space="0" w:color="000000"/>
              <w:left w:val="single" w:sz="4" w:space="0" w:color="000000"/>
              <w:bottom w:val="single" w:sz="4" w:space="0" w:color="000000"/>
              <w:right w:val="single" w:sz="4" w:space="0" w:color="000000"/>
            </w:tcBorders>
          </w:tcPr>
          <w:p w:rsidR="00E62E55" w:rsidRPr="00E62E55" w:rsidRDefault="00E62E55" w:rsidP="00E62E55">
            <w:pPr>
              <w:ind w:firstLine="0"/>
              <w:jc w:val="left"/>
              <w:rPr>
                <w:sz w:val="24"/>
                <w:szCs w:val="24"/>
              </w:rPr>
            </w:pPr>
            <w:r w:rsidRPr="00E62E55">
              <w:rPr>
                <w:sz w:val="24"/>
                <w:szCs w:val="24"/>
              </w:rPr>
              <w:t xml:space="preserve">Птицеводство </w:t>
            </w:r>
          </w:p>
        </w:tc>
        <w:tc>
          <w:tcPr>
            <w:tcW w:w="4396" w:type="dxa"/>
            <w:gridSpan w:val="2"/>
            <w:tcBorders>
              <w:top w:val="single" w:sz="4" w:space="0" w:color="000000"/>
              <w:left w:val="single" w:sz="4" w:space="0" w:color="000000"/>
              <w:bottom w:val="single" w:sz="4" w:space="0" w:color="000000"/>
              <w:right w:val="single" w:sz="4" w:space="0" w:color="000000"/>
            </w:tcBorders>
          </w:tcPr>
          <w:p w:rsidR="00E62E55" w:rsidRPr="00D82BAE" w:rsidRDefault="00E62E55" w:rsidP="00E62E55">
            <w:pPr>
              <w:ind w:firstLine="0"/>
              <w:jc w:val="left"/>
              <w:rPr>
                <w:sz w:val="24"/>
                <w:szCs w:val="24"/>
              </w:rPr>
            </w:pPr>
            <w:r w:rsidRPr="00D82BAE">
              <w:rPr>
                <w:sz w:val="24"/>
                <w:szCs w:val="24"/>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2432" w:type="dxa"/>
            <w:tcBorders>
              <w:top w:val="single" w:sz="4" w:space="0" w:color="000000"/>
              <w:left w:val="single" w:sz="4" w:space="0" w:color="000000"/>
              <w:bottom w:val="single" w:sz="4" w:space="0" w:color="000000"/>
              <w:right w:val="single" w:sz="4" w:space="0" w:color="000000"/>
            </w:tcBorders>
          </w:tcPr>
          <w:p w:rsidR="00E62E55" w:rsidRPr="00D82BAE" w:rsidRDefault="00E62E55" w:rsidP="00E62E55">
            <w:pPr>
              <w:ind w:firstLine="0"/>
              <w:jc w:val="center"/>
              <w:rPr>
                <w:sz w:val="24"/>
                <w:szCs w:val="24"/>
              </w:rPr>
            </w:pPr>
            <w:r w:rsidRPr="00D82BAE">
              <w:rPr>
                <w:sz w:val="24"/>
                <w:szCs w:val="24"/>
              </w:rPr>
              <w:t>1.10</w:t>
            </w:r>
          </w:p>
        </w:tc>
      </w:tr>
      <w:tr w:rsidR="00E62E55" w:rsidRPr="00D82BAE" w:rsidTr="00641D18">
        <w:tc>
          <w:tcPr>
            <w:tcW w:w="2602" w:type="dxa"/>
            <w:tcBorders>
              <w:top w:val="single" w:sz="4" w:space="0" w:color="000000"/>
              <w:left w:val="single" w:sz="4" w:space="0" w:color="000000"/>
              <w:bottom w:val="single" w:sz="4" w:space="0" w:color="000000"/>
              <w:right w:val="single" w:sz="4" w:space="0" w:color="000000"/>
            </w:tcBorders>
          </w:tcPr>
          <w:p w:rsidR="00E62E55" w:rsidRPr="00E62E55" w:rsidRDefault="00E62E55" w:rsidP="00E62E55">
            <w:pPr>
              <w:ind w:firstLine="0"/>
              <w:jc w:val="left"/>
              <w:rPr>
                <w:sz w:val="24"/>
                <w:szCs w:val="24"/>
              </w:rPr>
            </w:pPr>
            <w:r w:rsidRPr="00E62E55">
              <w:rPr>
                <w:sz w:val="24"/>
                <w:szCs w:val="24"/>
              </w:rPr>
              <w:t xml:space="preserve">Свиноводство </w:t>
            </w:r>
          </w:p>
        </w:tc>
        <w:tc>
          <w:tcPr>
            <w:tcW w:w="4396" w:type="dxa"/>
            <w:gridSpan w:val="2"/>
            <w:tcBorders>
              <w:top w:val="single" w:sz="4" w:space="0" w:color="000000"/>
              <w:left w:val="single" w:sz="4" w:space="0" w:color="000000"/>
              <w:bottom w:val="single" w:sz="4" w:space="0" w:color="000000"/>
              <w:right w:val="single" w:sz="4" w:space="0" w:color="000000"/>
            </w:tcBorders>
          </w:tcPr>
          <w:p w:rsidR="00E62E55" w:rsidRPr="00D82BAE" w:rsidRDefault="00E62E55" w:rsidP="00E62E55">
            <w:pPr>
              <w:ind w:firstLine="0"/>
              <w:jc w:val="left"/>
              <w:rPr>
                <w:sz w:val="24"/>
                <w:szCs w:val="24"/>
              </w:rPr>
            </w:pPr>
            <w:r w:rsidRPr="00D82BAE">
              <w:rPr>
                <w:sz w:val="24"/>
                <w:szCs w:val="24"/>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2432" w:type="dxa"/>
            <w:tcBorders>
              <w:top w:val="single" w:sz="4" w:space="0" w:color="000000"/>
              <w:left w:val="single" w:sz="4" w:space="0" w:color="000000"/>
              <w:bottom w:val="single" w:sz="4" w:space="0" w:color="000000"/>
              <w:right w:val="single" w:sz="4" w:space="0" w:color="000000"/>
            </w:tcBorders>
          </w:tcPr>
          <w:p w:rsidR="00E62E55" w:rsidRPr="00D82BAE" w:rsidRDefault="00E62E55" w:rsidP="00E62E55">
            <w:pPr>
              <w:ind w:firstLine="0"/>
              <w:jc w:val="center"/>
              <w:rPr>
                <w:sz w:val="24"/>
                <w:szCs w:val="24"/>
              </w:rPr>
            </w:pPr>
            <w:r w:rsidRPr="00D82BAE">
              <w:rPr>
                <w:sz w:val="24"/>
                <w:szCs w:val="24"/>
              </w:rPr>
              <w:t>1.11</w:t>
            </w:r>
          </w:p>
        </w:tc>
      </w:tr>
      <w:tr w:rsidR="00AD29C2" w:rsidRPr="00D82BAE" w:rsidTr="00641D18">
        <w:tc>
          <w:tcPr>
            <w:tcW w:w="2602" w:type="dxa"/>
            <w:tcBorders>
              <w:top w:val="single" w:sz="4" w:space="0" w:color="000000"/>
              <w:left w:val="single" w:sz="4" w:space="0" w:color="000000"/>
              <w:bottom w:val="single" w:sz="4" w:space="0" w:color="000000"/>
              <w:right w:val="single" w:sz="4" w:space="0" w:color="000000"/>
            </w:tcBorders>
          </w:tcPr>
          <w:p w:rsidR="00AD29C2" w:rsidRPr="00D82BAE" w:rsidRDefault="00AD29C2" w:rsidP="00AD29C2">
            <w:pPr>
              <w:ind w:firstLine="0"/>
              <w:jc w:val="left"/>
              <w:rPr>
                <w:sz w:val="24"/>
                <w:szCs w:val="24"/>
              </w:rPr>
            </w:pPr>
            <w:r w:rsidRPr="00D82BAE">
              <w:rPr>
                <w:sz w:val="24"/>
                <w:szCs w:val="24"/>
              </w:rPr>
              <w:t xml:space="preserve">Хранение и переработка сельскохозяйственной продукции </w:t>
            </w:r>
          </w:p>
        </w:tc>
        <w:tc>
          <w:tcPr>
            <w:tcW w:w="4396" w:type="dxa"/>
            <w:gridSpan w:val="2"/>
            <w:tcBorders>
              <w:top w:val="single" w:sz="4" w:space="0" w:color="000000"/>
              <w:left w:val="single" w:sz="4" w:space="0" w:color="000000"/>
              <w:bottom w:val="single" w:sz="4" w:space="0" w:color="000000"/>
              <w:right w:val="single" w:sz="4" w:space="0" w:color="000000"/>
            </w:tcBorders>
          </w:tcPr>
          <w:p w:rsidR="00AD29C2" w:rsidRPr="00D82BAE" w:rsidRDefault="00AD29C2" w:rsidP="00AD29C2">
            <w:pPr>
              <w:ind w:firstLine="0"/>
              <w:jc w:val="left"/>
              <w:rPr>
                <w:sz w:val="24"/>
                <w:szCs w:val="24"/>
              </w:rPr>
            </w:pPr>
            <w:r w:rsidRPr="00D82BAE">
              <w:rPr>
                <w:sz w:val="24"/>
                <w:szCs w:val="24"/>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2432" w:type="dxa"/>
            <w:tcBorders>
              <w:top w:val="single" w:sz="4" w:space="0" w:color="000000"/>
              <w:left w:val="single" w:sz="4" w:space="0" w:color="000000"/>
              <w:bottom w:val="single" w:sz="4" w:space="0" w:color="000000"/>
              <w:right w:val="single" w:sz="4" w:space="0" w:color="000000"/>
            </w:tcBorders>
          </w:tcPr>
          <w:p w:rsidR="00AD29C2" w:rsidRPr="00D82BAE" w:rsidRDefault="00AD29C2" w:rsidP="00AD29C2">
            <w:pPr>
              <w:ind w:firstLine="0"/>
              <w:jc w:val="center"/>
              <w:rPr>
                <w:sz w:val="24"/>
                <w:szCs w:val="24"/>
              </w:rPr>
            </w:pPr>
            <w:r w:rsidRPr="00D82BAE">
              <w:rPr>
                <w:sz w:val="24"/>
                <w:szCs w:val="24"/>
                <w:lang w:val="ru-RU"/>
              </w:rPr>
              <w:t>1.15</w:t>
            </w:r>
          </w:p>
        </w:tc>
      </w:tr>
      <w:tr w:rsidR="00AD29C2" w:rsidRPr="00D82BAE" w:rsidTr="00641D18">
        <w:tc>
          <w:tcPr>
            <w:tcW w:w="2602" w:type="dxa"/>
            <w:tcBorders>
              <w:top w:val="single" w:sz="4" w:space="0" w:color="000000"/>
              <w:left w:val="single" w:sz="4" w:space="0" w:color="000000"/>
              <w:bottom w:val="single" w:sz="4" w:space="0" w:color="000000"/>
              <w:right w:val="single" w:sz="4" w:space="0" w:color="000000"/>
            </w:tcBorders>
          </w:tcPr>
          <w:p w:rsidR="00AD29C2" w:rsidRPr="00D82BAE" w:rsidRDefault="00AD29C2" w:rsidP="00AD29C2">
            <w:pPr>
              <w:ind w:firstLine="0"/>
              <w:jc w:val="left"/>
              <w:rPr>
                <w:sz w:val="24"/>
                <w:szCs w:val="24"/>
              </w:rPr>
            </w:pPr>
            <w:r w:rsidRPr="00D82BAE">
              <w:rPr>
                <w:sz w:val="24"/>
                <w:szCs w:val="24"/>
              </w:rPr>
              <w:t xml:space="preserve">Обеспечение сельскохозяйственного производства </w:t>
            </w:r>
          </w:p>
        </w:tc>
        <w:tc>
          <w:tcPr>
            <w:tcW w:w="4396" w:type="dxa"/>
            <w:gridSpan w:val="2"/>
            <w:tcBorders>
              <w:top w:val="single" w:sz="4" w:space="0" w:color="000000"/>
              <w:left w:val="single" w:sz="4" w:space="0" w:color="000000"/>
              <w:bottom w:val="single" w:sz="4" w:space="0" w:color="000000"/>
              <w:right w:val="single" w:sz="4" w:space="0" w:color="000000"/>
            </w:tcBorders>
          </w:tcPr>
          <w:p w:rsidR="00AD29C2" w:rsidRPr="00D82BAE" w:rsidRDefault="00AD29C2" w:rsidP="00AD29C2">
            <w:pPr>
              <w:ind w:firstLine="0"/>
              <w:jc w:val="left"/>
              <w:rPr>
                <w:sz w:val="24"/>
                <w:szCs w:val="24"/>
              </w:rPr>
            </w:pPr>
            <w:r w:rsidRPr="00D82BAE">
              <w:rPr>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w:t>
            </w:r>
            <w:r w:rsidRPr="00D82BAE">
              <w:rPr>
                <w:sz w:val="24"/>
                <w:szCs w:val="24"/>
              </w:rPr>
              <w:lastRenderedPageBreak/>
              <w:t xml:space="preserve">технического оборудования, используемого для ведения сельского хозяйства </w:t>
            </w:r>
          </w:p>
        </w:tc>
        <w:tc>
          <w:tcPr>
            <w:tcW w:w="2432" w:type="dxa"/>
            <w:tcBorders>
              <w:top w:val="single" w:sz="4" w:space="0" w:color="000000"/>
              <w:left w:val="single" w:sz="4" w:space="0" w:color="000000"/>
              <w:bottom w:val="single" w:sz="4" w:space="0" w:color="000000"/>
              <w:right w:val="single" w:sz="4" w:space="0" w:color="000000"/>
            </w:tcBorders>
          </w:tcPr>
          <w:p w:rsidR="00AD29C2" w:rsidRPr="00D82BAE" w:rsidRDefault="00AD29C2" w:rsidP="00AD29C2">
            <w:pPr>
              <w:ind w:firstLine="0"/>
              <w:jc w:val="center"/>
              <w:rPr>
                <w:sz w:val="24"/>
                <w:szCs w:val="24"/>
              </w:rPr>
            </w:pPr>
            <w:r w:rsidRPr="00D82BAE">
              <w:rPr>
                <w:sz w:val="24"/>
                <w:szCs w:val="24"/>
              </w:rPr>
              <w:lastRenderedPageBreak/>
              <w:t>1.18</w:t>
            </w:r>
          </w:p>
        </w:tc>
      </w:tr>
      <w:tr w:rsidR="00580C73" w:rsidRPr="00D82BAE" w:rsidTr="00641D18">
        <w:tc>
          <w:tcPr>
            <w:tcW w:w="2602" w:type="dxa"/>
            <w:tcBorders>
              <w:top w:val="single" w:sz="4" w:space="0" w:color="000000"/>
              <w:left w:val="single" w:sz="4" w:space="0" w:color="000000"/>
              <w:bottom w:val="single" w:sz="4" w:space="0" w:color="000000"/>
              <w:right w:val="single" w:sz="4" w:space="0" w:color="000000"/>
            </w:tcBorders>
          </w:tcPr>
          <w:p w:rsidR="00580C73" w:rsidRPr="00D82BAE" w:rsidRDefault="00580C73" w:rsidP="000B32ED">
            <w:pPr>
              <w:ind w:firstLine="0"/>
              <w:jc w:val="left"/>
              <w:rPr>
                <w:sz w:val="24"/>
                <w:szCs w:val="24"/>
              </w:rPr>
            </w:pPr>
            <w:r w:rsidRPr="00D82BAE">
              <w:rPr>
                <w:sz w:val="24"/>
                <w:szCs w:val="24"/>
              </w:rPr>
              <w:lastRenderedPageBreak/>
              <w:t xml:space="preserve">Для ведения личного подсобного хозяйства (приусадебный земельный участок) </w:t>
            </w:r>
          </w:p>
        </w:tc>
        <w:tc>
          <w:tcPr>
            <w:tcW w:w="4396" w:type="dxa"/>
            <w:gridSpan w:val="2"/>
            <w:tcBorders>
              <w:top w:val="single" w:sz="4" w:space="0" w:color="000000"/>
              <w:left w:val="single" w:sz="4" w:space="0" w:color="000000"/>
              <w:bottom w:val="single" w:sz="4" w:space="0" w:color="000000"/>
              <w:right w:val="single" w:sz="4" w:space="0" w:color="000000"/>
            </w:tcBorders>
          </w:tcPr>
          <w:p w:rsidR="00580C73" w:rsidRPr="00D82BAE" w:rsidRDefault="00580C73" w:rsidP="000B32ED">
            <w:pPr>
              <w:ind w:firstLine="0"/>
              <w:jc w:val="left"/>
              <w:rPr>
                <w:sz w:val="24"/>
                <w:szCs w:val="24"/>
              </w:rPr>
            </w:pPr>
            <w:r w:rsidRPr="00D82BAE">
              <w:rPr>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2432" w:type="dxa"/>
            <w:tcBorders>
              <w:top w:val="single" w:sz="4" w:space="0" w:color="000000"/>
              <w:left w:val="single" w:sz="4" w:space="0" w:color="000000"/>
              <w:bottom w:val="single" w:sz="4" w:space="0" w:color="000000"/>
              <w:right w:val="single" w:sz="4" w:space="0" w:color="000000"/>
            </w:tcBorders>
          </w:tcPr>
          <w:p w:rsidR="00580C73" w:rsidRPr="00D82BAE" w:rsidRDefault="00580C73" w:rsidP="00856F64">
            <w:pPr>
              <w:pStyle w:val="affffffff8"/>
              <w:ind w:firstLine="0"/>
              <w:jc w:val="center"/>
              <w:rPr>
                <w:rFonts w:ascii="Times New Roman" w:hAnsi="Times New Roman" w:cs="Times New Roman"/>
              </w:rPr>
            </w:pPr>
            <w:r w:rsidRPr="00D82BAE">
              <w:rPr>
                <w:rFonts w:ascii="Times New Roman" w:hAnsi="Times New Roman" w:cs="Times New Roman"/>
              </w:rPr>
              <w:t>2.2</w:t>
            </w:r>
          </w:p>
        </w:tc>
      </w:tr>
      <w:tr w:rsidR="002D1670" w:rsidRPr="00D82BAE" w:rsidTr="00641D18">
        <w:tc>
          <w:tcPr>
            <w:tcW w:w="2602" w:type="dxa"/>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Недропользование </w:t>
            </w:r>
          </w:p>
        </w:tc>
        <w:tc>
          <w:tcPr>
            <w:tcW w:w="4396" w:type="dxa"/>
            <w:gridSpan w:val="2"/>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2432" w:type="dxa"/>
            <w:tcBorders>
              <w:top w:val="single" w:sz="4" w:space="0" w:color="000000"/>
              <w:left w:val="single" w:sz="4" w:space="0" w:color="000000"/>
              <w:bottom w:val="single" w:sz="4" w:space="0" w:color="000000"/>
              <w:right w:val="single" w:sz="4" w:space="0" w:color="000000"/>
            </w:tcBorders>
          </w:tcPr>
          <w:p w:rsidR="002D1670" w:rsidRPr="00D82BAE" w:rsidRDefault="002D1670" w:rsidP="00856F64">
            <w:pPr>
              <w:ind w:firstLine="0"/>
              <w:jc w:val="center"/>
              <w:rPr>
                <w:sz w:val="24"/>
                <w:szCs w:val="24"/>
              </w:rPr>
            </w:pPr>
            <w:r w:rsidRPr="00D82BAE">
              <w:rPr>
                <w:sz w:val="24"/>
                <w:szCs w:val="24"/>
              </w:rPr>
              <w:t>6.1</w:t>
            </w:r>
          </w:p>
        </w:tc>
      </w:tr>
      <w:tr w:rsidR="002D1670" w:rsidRPr="00D82BAE" w:rsidTr="00641D18">
        <w:tc>
          <w:tcPr>
            <w:tcW w:w="2602" w:type="dxa"/>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Склад </w:t>
            </w:r>
          </w:p>
        </w:tc>
        <w:tc>
          <w:tcPr>
            <w:tcW w:w="4396" w:type="dxa"/>
            <w:gridSpan w:val="2"/>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2432" w:type="dxa"/>
            <w:tcBorders>
              <w:top w:val="single" w:sz="4" w:space="0" w:color="000000"/>
              <w:left w:val="single" w:sz="4" w:space="0" w:color="000000"/>
              <w:bottom w:val="single" w:sz="4" w:space="0" w:color="000000"/>
              <w:right w:val="single" w:sz="4" w:space="0" w:color="000000"/>
            </w:tcBorders>
          </w:tcPr>
          <w:p w:rsidR="002D1670" w:rsidRPr="00D82BAE" w:rsidRDefault="002D1670" w:rsidP="00856F64">
            <w:pPr>
              <w:ind w:firstLine="0"/>
              <w:jc w:val="center"/>
              <w:rPr>
                <w:sz w:val="24"/>
                <w:szCs w:val="24"/>
              </w:rPr>
            </w:pPr>
            <w:r w:rsidRPr="00D82BAE">
              <w:rPr>
                <w:sz w:val="24"/>
                <w:szCs w:val="24"/>
              </w:rPr>
              <w:t>6.9</w:t>
            </w:r>
          </w:p>
        </w:tc>
      </w:tr>
      <w:tr w:rsidR="002D1670" w:rsidRPr="00D82BAE" w:rsidTr="00641D18">
        <w:tc>
          <w:tcPr>
            <w:tcW w:w="9430" w:type="dxa"/>
            <w:gridSpan w:val="4"/>
            <w:tcBorders>
              <w:top w:val="single" w:sz="4" w:space="0" w:color="000000"/>
              <w:left w:val="single" w:sz="4" w:space="0" w:color="000000"/>
              <w:bottom w:val="single" w:sz="4" w:space="0" w:color="000000"/>
              <w:right w:val="single" w:sz="4" w:space="0" w:color="000000"/>
            </w:tcBorders>
            <w:hideMark/>
          </w:tcPr>
          <w:p w:rsidR="002D1670" w:rsidRPr="00D82BAE" w:rsidRDefault="002D1670" w:rsidP="00856F64">
            <w:pPr>
              <w:ind w:firstLine="0"/>
              <w:jc w:val="center"/>
              <w:rPr>
                <w:b/>
                <w:i/>
                <w:sz w:val="24"/>
                <w:szCs w:val="24"/>
              </w:rPr>
            </w:pPr>
            <w:r w:rsidRPr="00D82BAE">
              <w:rPr>
                <w:b/>
                <w:i/>
                <w:sz w:val="24"/>
                <w:szCs w:val="24"/>
              </w:rPr>
              <w:t>Вспомогательные виды разрешенного использования</w:t>
            </w:r>
          </w:p>
        </w:tc>
      </w:tr>
      <w:tr w:rsidR="002D1670" w:rsidRPr="00D82BAE" w:rsidTr="00641D18">
        <w:tc>
          <w:tcPr>
            <w:tcW w:w="2602"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Предоставление коммунальных услуг </w:t>
            </w:r>
          </w:p>
        </w:tc>
        <w:tc>
          <w:tcPr>
            <w:tcW w:w="4396" w:type="dxa"/>
            <w:gridSpan w:val="2"/>
            <w:tcBorders>
              <w:top w:val="single" w:sz="4" w:space="0" w:color="000000"/>
              <w:left w:val="single" w:sz="4" w:space="0" w:color="000000"/>
              <w:bottom w:val="single" w:sz="4" w:space="0" w:color="000000"/>
              <w:right w:val="single" w:sz="4" w:space="0" w:color="000000"/>
            </w:tcBorders>
            <w:hideMark/>
          </w:tcPr>
          <w:p w:rsidR="002D1670" w:rsidRPr="00D82BAE" w:rsidRDefault="002D1670" w:rsidP="00641D18">
            <w:pPr>
              <w:ind w:firstLine="0"/>
              <w:jc w:val="left"/>
              <w:rPr>
                <w:sz w:val="24"/>
                <w:szCs w:val="24"/>
              </w:rPr>
            </w:pPr>
            <w:r w:rsidRPr="00D82BAE">
              <w:rPr>
                <w:sz w:val="24"/>
                <w:szCs w:val="24"/>
              </w:rPr>
              <w:t xml:space="preserve">Размещение зданий и сооружений, обеспечивающих поставку воды, тепла, </w:t>
            </w:r>
            <w:r w:rsidRPr="00D82BAE">
              <w:rPr>
                <w:sz w:val="24"/>
                <w:szCs w:val="24"/>
              </w:rPr>
              <w:lastRenderedPageBreak/>
              <w:t xml:space="preserve">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2432"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856F64">
            <w:pPr>
              <w:pStyle w:val="affffffff8"/>
              <w:ind w:firstLine="0"/>
              <w:jc w:val="center"/>
              <w:rPr>
                <w:rFonts w:ascii="Times New Roman" w:hAnsi="Times New Roman" w:cs="Times New Roman"/>
              </w:rPr>
            </w:pPr>
            <w:r w:rsidRPr="00D82BAE">
              <w:rPr>
                <w:rFonts w:ascii="Times New Roman" w:hAnsi="Times New Roman" w:cs="Times New Roman"/>
              </w:rPr>
              <w:lastRenderedPageBreak/>
              <w:t>3.1.1</w:t>
            </w:r>
          </w:p>
        </w:tc>
      </w:tr>
      <w:tr w:rsidR="002D1670" w:rsidRPr="00D82BAE" w:rsidTr="00641D18">
        <w:tc>
          <w:tcPr>
            <w:tcW w:w="2602" w:type="dxa"/>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lastRenderedPageBreak/>
              <w:t xml:space="preserve">Земельные участки (территории) общего пользования </w:t>
            </w:r>
          </w:p>
        </w:tc>
        <w:tc>
          <w:tcPr>
            <w:tcW w:w="4396" w:type="dxa"/>
            <w:gridSpan w:val="2"/>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2432" w:type="dxa"/>
            <w:tcBorders>
              <w:top w:val="single" w:sz="4" w:space="0" w:color="000000"/>
              <w:left w:val="single" w:sz="4" w:space="0" w:color="000000"/>
              <w:bottom w:val="single" w:sz="4" w:space="0" w:color="000000"/>
              <w:right w:val="single" w:sz="4" w:space="0" w:color="000000"/>
            </w:tcBorders>
            <w:hideMark/>
          </w:tcPr>
          <w:p w:rsidR="002D1670" w:rsidRPr="00D82BAE" w:rsidRDefault="002D1670" w:rsidP="00856F64">
            <w:pPr>
              <w:ind w:firstLine="0"/>
              <w:jc w:val="center"/>
              <w:rPr>
                <w:sz w:val="24"/>
                <w:szCs w:val="24"/>
              </w:rPr>
            </w:pPr>
            <w:r w:rsidRPr="00D82BAE">
              <w:rPr>
                <w:sz w:val="24"/>
                <w:szCs w:val="24"/>
              </w:rPr>
              <w:t>12.0</w:t>
            </w:r>
          </w:p>
        </w:tc>
      </w:tr>
      <w:tr w:rsidR="002D1670" w:rsidRPr="00D82BAE" w:rsidTr="00641D18">
        <w:tc>
          <w:tcPr>
            <w:tcW w:w="2602" w:type="dxa"/>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Улично-дорожная сеть </w:t>
            </w:r>
          </w:p>
        </w:tc>
        <w:tc>
          <w:tcPr>
            <w:tcW w:w="4396" w:type="dxa"/>
            <w:gridSpan w:val="2"/>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2432" w:type="dxa"/>
            <w:tcBorders>
              <w:top w:val="single" w:sz="4" w:space="0" w:color="000000"/>
              <w:left w:val="single" w:sz="4" w:space="0" w:color="000000"/>
              <w:bottom w:val="single" w:sz="4" w:space="0" w:color="000000"/>
              <w:right w:val="single" w:sz="4" w:space="0" w:color="000000"/>
            </w:tcBorders>
          </w:tcPr>
          <w:p w:rsidR="002D1670" w:rsidRPr="00D82BAE" w:rsidRDefault="002D1670" w:rsidP="00856F64">
            <w:pPr>
              <w:ind w:firstLine="0"/>
              <w:jc w:val="center"/>
              <w:rPr>
                <w:sz w:val="24"/>
                <w:szCs w:val="24"/>
              </w:rPr>
            </w:pPr>
            <w:r w:rsidRPr="00D82BAE">
              <w:rPr>
                <w:sz w:val="24"/>
                <w:szCs w:val="24"/>
              </w:rPr>
              <w:t>12.0.1</w:t>
            </w:r>
          </w:p>
        </w:tc>
      </w:tr>
      <w:tr w:rsidR="002D1670" w:rsidTr="00641D18">
        <w:tc>
          <w:tcPr>
            <w:tcW w:w="2602" w:type="dxa"/>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Благоустройство территории </w:t>
            </w:r>
          </w:p>
        </w:tc>
        <w:tc>
          <w:tcPr>
            <w:tcW w:w="4396" w:type="dxa"/>
            <w:gridSpan w:val="2"/>
            <w:tcBorders>
              <w:top w:val="single" w:sz="4" w:space="0" w:color="000000"/>
              <w:left w:val="single" w:sz="4" w:space="0" w:color="000000"/>
              <w:bottom w:val="single" w:sz="4" w:space="0" w:color="000000"/>
              <w:right w:val="single" w:sz="4" w:space="0" w:color="000000"/>
            </w:tcBorders>
          </w:tcPr>
          <w:p w:rsidR="002D1670" w:rsidRPr="00D82BAE" w:rsidRDefault="002D1670" w:rsidP="00641D18">
            <w:pPr>
              <w:ind w:firstLine="0"/>
              <w:jc w:val="left"/>
              <w:rPr>
                <w:sz w:val="24"/>
                <w:szCs w:val="24"/>
              </w:rPr>
            </w:pPr>
            <w:r w:rsidRPr="00D82BAE">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2432" w:type="dxa"/>
            <w:tcBorders>
              <w:top w:val="single" w:sz="4" w:space="0" w:color="000000"/>
              <w:left w:val="single" w:sz="4" w:space="0" w:color="000000"/>
              <w:bottom w:val="single" w:sz="4" w:space="0" w:color="000000"/>
              <w:right w:val="single" w:sz="4" w:space="0" w:color="000000"/>
            </w:tcBorders>
          </w:tcPr>
          <w:p w:rsidR="002D1670" w:rsidRPr="005B2C96" w:rsidRDefault="002D1670" w:rsidP="00856F64">
            <w:pPr>
              <w:ind w:firstLine="0"/>
              <w:jc w:val="center"/>
              <w:rPr>
                <w:sz w:val="24"/>
                <w:szCs w:val="24"/>
              </w:rPr>
            </w:pPr>
            <w:r w:rsidRPr="00D82BAE">
              <w:rPr>
                <w:sz w:val="24"/>
                <w:szCs w:val="24"/>
              </w:rPr>
              <w:t>12.0.2</w:t>
            </w:r>
          </w:p>
        </w:tc>
      </w:tr>
    </w:tbl>
    <w:p w:rsidR="002D1670" w:rsidRPr="000715D4" w:rsidRDefault="002D1670" w:rsidP="002D1670">
      <w:pPr>
        <w:ind w:firstLine="851"/>
        <w:rPr>
          <w:lang w:val="ru-RU"/>
        </w:rPr>
      </w:pPr>
    </w:p>
    <w:p w:rsidR="002D1670" w:rsidRDefault="002D1670" w:rsidP="002D1670">
      <w:pPr>
        <w:ind w:firstLine="709"/>
        <w:rPr>
          <w:b/>
          <w:i/>
          <w:sz w:val="24"/>
          <w:szCs w:val="28"/>
        </w:rPr>
      </w:pPr>
      <w:r>
        <w:rPr>
          <w:b/>
          <w:i/>
          <w:sz w:val="24"/>
          <w:szCs w:val="28"/>
        </w:rPr>
        <w:t>2. Предельные параметры разрешенного строительства, реконструкции объектов капитального строительства</w:t>
      </w:r>
    </w:p>
    <w:p w:rsidR="002D1670" w:rsidRDefault="002D1670" w:rsidP="002D1670">
      <w:pPr>
        <w:ind w:firstLine="709"/>
        <w:rPr>
          <w:sz w:val="24"/>
          <w:szCs w:val="28"/>
        </w:rPr>
      </w:pPr>
      <w:r>
        <w:rPr>
          <w:sz w:val="24"/>
          <w:szCs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Pr>
          <w:sz w:val="24"/>
          <w:szCs w:val="28"/>
        </w:rPr>
        <w:lastRenderedPageBreak/>
        <w:t>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 (ред. от 29.07.2017);</w:t>
      </w:r>
    </w:p>
    <w:p w:rsidR="002D1670" w:rsidRDefault="002D1670" w:rsidP="002D1670">
      <w:pPr>
        <w:autoSpaceDE w:val="0"/>
        <w:autoSpaceDN w:val="0"/>
        <w:adjustRightInd w:val="0"/>
        <w:ind w:firstLine="709"/>
        <w:rPr>
          <w:i/>
          <w:sz w:val="24"/>
          <w:szCs w:val="28"/>
        </w:rPr>
      </w:pPr>
      <w:r>
        <w:rPr>
          <w:sz w:val="24"/>
          <w:szCs w:val="28"/>
        </w:rPr>
        <w:t>Минимальное расстояние от красных линий не менее 6 метров. Размещение зданий по красной линии допускается в условиях реконструкции сложившейся застройки при соответствующем обосновании.</w:t>
      </w:r>
    </w:p>
    <w:p w:rsidR="002D1670" w:rsidRDefault="002D1670" w:rsidP="002D1670">
      <w:pPr>
        <w:autoSpaceDE w:val="0"/>
        <w:autoSpaceDN w:val="0"/>
        <w:adjustRightInd w:val="0"/>
        <w:ind w:firstLine="709"/>
        <w:rPr>
          <w:i/>
          <w:sz w:val="24"/>
          <w:szCs w:val="28"/>
        </w:rPr>
      </w:pPr>
      <w:r>
        <w:rPr>
          <w:sz w:val="24"/>
          <w:szCs w:val="28"/>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2D1670" w:rsidRDefault="002D1670" w:rsidP="002D1670">
      <w:pPr>
        <w:autoSpaceDE w:val="0"/>
        <w:autoSpaceDN w:val="0"/>
        <w:adjustRightInd w:val="0"/>
        <w:ind w:firstLine="709"/>
        <w:rPr>
          <w:i/>
          <w:sz w:val="24"/>
          <w:szCs w:val="28"/>
        </w:rPr>
      </w:pPr>
      <w:r>
        <w:rPr>
          <w:sz w:val="24"/>
          <w:szCs w:val="28"/>
        </w:rPr>
        <w:t>Для объектов, включенных в вид разрешённого использования с кодом 7.2,  11.0, 11.1, 12.0 – 0 м.</w:t>
      </w:r>
    </w:p>
    <w:p w:rsidR="002D1670" w:rsidRDefault="002D1670" w:rsidP="002D1670">
      <w:pPr>
        <w:autoSpaceDE w:val="0"/>
        <w:autoSpaceDN w:val="0"/>
        <w:adjustRightInd w:val="0"/>
        <w:ind w:firstLine="709"/>
        <w:rPr>
          <w:i/>
          <w:sz w:val="24"/>
          <w:szCs w:val="28"/>
        </w:rPr>
      </w:pPr>
      <w:r>
        <w:rPr>
          <w:sz w:val="24"/>
          <w:szCs w:val="28"/>
        </w:rPr>
        <w:t>2. Предельное количество этажей зданий, строений, сооружений - не выше 4 этажей.</w:t>
      </w:r>
    </w:p>
    <w:p w:rsidR="002D1670" w:rsidRDefault="002D1670" w:rsidP="002D1670">
      <w:pPr>
        <w:autoSpaceDE w:val="0"/>
        <w:autoSpaceDN w:val="0"/>
        <w:adjustRightInd w:val="0"/>
        <w:ind w:firstLine="709"/>
        <w:rPr>
          <w:i/>
          <w:sz w:val="24"/>
          <w:szCs w:val="28"/>
        </w:rPr>
      </w:pPr>
      <w:r>
        <w:rPr>
          <w:sz w:val="24"/>
          <w:szCs w:val="28"/>
        </w:rPr>
        <w:t>Для объектов, включенных в вид разрешенного использования с кодами 11.0, 11.1, 12.0, не подлежит установлению.</w:t>
      </w:r>
    </w:p>
    <w:p w:rsidR="002D1670" w:rsidRDefault="002D1670" w:rsidP="002D1670">
      <w:pPr>
        <w:autoSpaceDE w:val="0"/>
        <w:autoSpaceDN w:val="0"/>
        <w:adjustRightInd w:val="0"/>
        <w:ind w:firstLine="709"/>
        <w:rPr>
          <w:b/>
          <w:i/>
          <w:sz w:val="24"/>
          <w:szCs w:val="28"/>
          <w:lang w:val="ru-RU"/>
        </w:rPr>
      </w:pPr>
      <w:r>
        <w:rPr>
          <w:b/>
          <w:i/>
          <w:sz w:val="24"/>
          <w:szCs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401"/>
        <w:gridCol w:w="2410"/>
        <w:gridCol w:w="2419"/>
      </w:tblGrid>
      <w:tr w:rsidR="002D1670" w:rsidRPr="0005066F" w:rsidTr="00641D18">
        <w:trPr>
          <w:trHeight w:val="1243"/>
          <w:jc w:val="center"/>
        </w:trPr>
        <w:tc>
          <w:tcPr>
            <w:tcW w:w="2409" w:type="dxa"/>
            <w:tcBorders>
              <w:top w:val="single" w:sz="6" w:space="0" w:color="000000"/>
              <w:left w:val="single" w:sz="6" w:space="0" w:color="000000"/>
              <w:bottom w:val="single" w:sz="6" w:space="0" w:color="000000"/>
              <w:right w:val="single" w:sz="6" w:space="0" w:color="000000"/>
            </w:tcBorders>
            <w:vAlign w:val="center"/>
            <w:hideMark/>
          </w:tcPr>
          <w:p w:rsidR="002D1670" w:rsidRPr="0005066F" w:rsidRDefault="002D1670" w:rsidP="00641D18">
            <w:pPr>
              <w:tabs>
                <w:tab w:val="left" w:pos="1620"/>
              </w:tabs>
              <w:ind w:right="-1"/>
              <w:contextualSpacing/>
              <w:jc w:val="center"/>
              <w:rPr>
                <w:b/>
                <w:i/>
                <w:sz w:val="24"/>
                <w:szCs w:val="24"/>
              </w:rPr>
            </w:pPr>
            <w:r w:rsidRPr="0005066F">
              <w:rPr>
                <w:b/>
                <w:sz w:val="24"/>
                <w:szCs w:val="24"/>
              </w:rPr>
              <w:t>Код (числовое обозначение)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2D1670" w:rsidRPr="0005066F" w:rsidRDefault="002D1670" w:rsidP="00641D18">
            <w:pPr>
              <w:tabs>
                <w:tab w:val="left" w:pos="1620"/>
              </w:tabs>
              <w:ind w:right="-1"/>
              <w:contextualSpacing/>
              <w:jc w:val="center"/>
              <w:rPr>
                <w:b/>
                <w:i/>
                <w:sz w:val="24"/>
                <w:szCs w:val="24"/>
              </w:rPr>
            </w:pPr>
            <w:r w:rsidRPr="0005066F">
              <w:rPr>
                <w:b/>
                <w:sz w:val="24"/>
                <w:szCs w:val="24"/>
              </w:rPr>
              <w:t>Минимальная площадь земельных участков, кв. м</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2D1670" w:rsidRPr="0005066F" w:rsidRDefault="002D1670" w:rsidP="00641D18">
            <w:pPr>
              <w:tabs>
                <w:tab w:val="left" w:pos="1620"/>
              </w:tabs>
              <w:ind w:right="-1" w:firstLine="10"/>
              <w:contextualSpacing/>
              <w:jc w:val="center"/>
              <w:rPr>
                <w:b/>
                <w:i/>
                <w:sz w:val="24"/>
                <w:szCs w:val="24"/>
              </w:rPr>
            </w:pPr>
            <w:r w:rsidRPr="0005066F">
              <w:rPr>
                <w:b/>
                <w:sz w:val="24"/>
                <w:szCs w:val="24"/>
              </w:rPr>
              <w:t>Максимальная площадь земельных участков, кв. м</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2D1670" w:rsidRPr="0005066F" w:rsidRDefault="002D1670" w:rsidP="00641D18">
            <w:pPr>
              <w:tabs>
                <w:tab w:val="left" w:pos="1620"/>
              </w:tabs>
              <w:ind w:right="-1" w:firstLine="10"/>
              <w:contextualSpacing/>
              <w:jc w:val="center"/>
              <w:rPr>
                <w:b/>
                <w:i/>
                <w:sz w:val="24"/>
                <w:szCs w:val="24"/>
              </w:rPr>
            </w:pPr>
            <w:r w:rsidRPr="0005066F">
              <w:rPr>
                <w:b/>
                <w:sz w:val="24"/>
                <w:szCs w:val="24"/>
              </w:rPr>
              <w:t>Максимальный процент застройки в границах земельного участка, %</w:t>
            </w:r>
          </w:p>
        </w:tc>
      </w:tr>
      <w:tr w:rsidR="00C90D58"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C90D58" w:rsidRPr="002E42D7" w:rsidRDefault="00C90D58" w:rsidP="00C90D58">
            <w:pPr>
              <w:ind w:firstLine="0"/>
              <w:jc w:val="center"/>
              <w:rPr>
                <w:sz w:val="24"/>
                <w:szCs w:val="24"/>
                <w:lang w:val="ru-RU"/>
              </w:rPr>
            </w:pPr>
            <w:r>
              <w:rPr>
                <w:sz w:val="24"/>
                <w:szCs w:val="24"/>
                <w:lang w:val="ru-RU"/>
              </w:rPr>
              <w:t>1.1</w:t>
            </w:r>
          </w:p>
        </w:tc>
        <w:tc>
          <w:tcPr>
            <w:tcW w:w="2401" w:type="dxa"/>
            <w:tcBorders>
              <w:top w:val="single" w:sz="6" w:space="0" w:color="000000"/>
              <w:left w:val="single" w:sz="6" w:space="0" w:color="000000"/>
              <w:bottom w:val="single" w:sz="6" w:space="0" w:color="000000"/>
              <w:right w:val="single" w:sz="6" w:space="0" w:color="000000"/>
            </w:tcBorders>
          </w:tcPr>
          <w:p w:rsidR="00C90D58" w:rsidRPr="00F94C4C" w:rsidRDefault="00C90D58" w:rsidP="00C90D58">
            <w:pPr>
              <w:tabs>
                <w:tab w:val="left" w:pos="1620"/>
              </w:tabs>
              <w:ind w:right="-1" w:firstLine="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C90D58" w:rsidRPr="00F94C4C" w:rsidRDefault="00C90D58" w:rsidP="00C90D58">
            <w:pPr>
              <w:tabs>
                <w:tab w:val="left" w:pos="1620"/>
              </w:tabs>
              <w:ind w:right="-1" w:firstLine="1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C90D58" w:rsidRPr="00F94C4C" w:rsidRDefault="00C90D58" w:rsidP="00C90D58">
            <w:pPr>
              <w:tabs>
                <w:tab w:val="left" w:pos="1620"/>
              </w:tabs>
              <w:ind w:right="-1" w:firstLine="1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r>
      <w:tr w:rsidR="00C90D58"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C90D58" w:rsidRPr="002E42D7" w:rsidRDefault="00C90D58" w:rsidP="00C90D58">
            <w:pPr>
              <w:ind w:firstLine="0"/>
              <w:jc w:val="center"/>
              <w:rPr>
                <w:sz w:val="24"/>
                <w:szCs w:val="24"/>
                <w:lang w:val="ru-RU"/>
              </w:rPr>
            </w:pPr>
            <w:r>
              <w:rPr>
                <w:sz w:val="24"/>
                <w:szCs w:val="24"/>
                <w:lang w:val="ru-RU"/>
              </w:rPr>
              <w:t>1.2</w:t>
            </w:r>
          </w:p>
        </w:tc>
        <w:tc>
          <w:tcPr>
            <w:tcW w:w="2401" w:type="dxa"/>
            <w:tcBorders>
              <w:top w:val="single" w:sz="6" w:space="0" w:color="000000"/>
              <w:left w:val="single" w:sz="6" w:space="0" w:color="000000"/>
              <w:bottom w:val="single" w:sz="6" w:space="0" w:color="000000"/>
              <w:right w:val="single" w:sz="6" w:space="0" w:color="000000"/>
            </w:tcBorders>
          </w:tcPr>
          <w:p w:rsidR="00C90D58" w:rsidRPr="00F94C4C" w:rsidRDefault="00C90D58" w:rsidP="00C90D58">
            <w:pPr>
              <w:tabs>
                <w:tab w:val="left" w:pos="1620"/>
              </w:tabs>
              <w:ind w:right="-1" w:firstLine="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C90D58" w:rsidRPr="00F94C4C" w:rsidRDefault="00C90D58" w:rsidP="00C90D58">
            <w:pPr>
              <w:tabs>
                <w:tab w:val="left" w:pos="1620"/>
              </w:tabs>
              <w:ind w:right="-1" w:firstLine="1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C90D58" w:rsidRPr="00F94C4C" w:rsidRDefault="00C90D58" w:rsidP="00C90D58">
            <w:pPr>
              <w:tabs>
                <w:tab w:val="left" w:pos="1620"/>
              </w:tabs>
              <w:ind w:right="-1" w:firstLine="10"/>
              <w:jc w:val="center"/>
              <w:rPr>
                <w:i/>
                <w:sz w:val="24"/>
                <w:szCs w:val="24"/>
                <w:lang w:eastAsia="en-US"/>
              </w:rPr>
            </w:pPr>
            <w:r w:rsidRPr="00F94C4C">
              <w:rPr>
                <w:sz w:val="24"/>
                <w:szCs w:val="24"/>
                <w:lang w:eastAsia="en-US"/>
              </w:rPr>
              <w:t>НР</w:t>
            </w:r>
            <w:r w:rsidRPr="00F94C4C">
              <w:rPr>
                <w:sz w:val="24"/>
                <w:szCs w:val="24"/>
                <w:vertAlign w:val="superscript"/>
                <w:lang w:eastAsia="en-US"/>
              </w:rPr>
              <w:t>1</w:t>
            </w:r>
          </w:p>
        </w:tc>
      </w:tr>
      <w:tr w:rsidR="00C90D58"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C90D58" w:rsidRPr="002E42D7" w:rsidRDefault="00C90D58" w:rsidP="00C90D58">
            <w:pPr>
              <w:ind w:firstLine="0"/>
              <w:jc w:val="center"/>
              <w:rPr>
                <w:sz w:val="24"/>
                <w:szCs w:val="24"/>
                <w:lang w:val="ru-RU"/>
              </w:rPr>
            </w:pPr>
            <w:r>
              <w:rPr>
                <w:sz w:val="24"/>
                <w:szCs w:val="24"/>
                <w:lang w:val="ru-RU"/>
              </w:rPr>
              <w:t>1.3</w:t>
            </w:r>
          </w:p>
        </w:tc>
        <w:tc>
          <w:tcPr>
            <w:tcW w:w="2401"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1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10"/>
              <w:jc w:val="center"/>
              <w:rPr>
                <w:i/>
                <w:sz w:val="24"/>
                <w:szCs w:val="24"/>
                <w:lang w:eastAsia="en-US"/>
              </w:rPr>
            </w:pPr>
            <w:r w:rsidRPr="00C34288">
              <w:rPr>
                <w:sz w:val="24"/>
                <w:szCs w:val="24"/>
                <w:lang w:eastAsia="en-US"/>
              </w:rPr>
              <w:t>20</w:t>
            </w:r>
          </w:p>
        </w:tc>
      </w:tr>
      <w:tr w:rsidR="00C90D58"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C90D58" w:rsidRPr="002E42D7" w:rsidRDefault="00C90D58" w:rsidP="00C90D58">
            <w:pPr>
              <w:ind w:firstLine="0"/>
              <w:jc w:val="center"/>
              <w:rPr>
                <w:sz w:val="24"/>
                <w:szCs w:val="24"/>
                <w:lang w:val="ru-RU"/>
              </w:rPr>
            </w:pPr>
            <w:r>
              <w:rPr>
                <w:sz w:val="24"/>
                <w:szCs w:val="24"/>
                <w:lang w:val="ru-RU"/>
              </w:rPr>
              <w:t>1.4</w:t>
            </w:r>
          </w:p>
        </w:tc>
        <w:tc>
          <w:tcPr>
            <w:tcW w:w="2401"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ind w:firstLine="0"/>
              <w:jc w:val="center"/>
              <w:rPr>
                <w:sz w:val="24"/>
                <w:szCs w:val="24"/>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ind w:firstLine="10"/>
              <w:jc w:val="center"/>
              <w:rPr>
                <w:sz w:val="24"/>
                <w:szCs w:val="24"/>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10"/>
              <w:jc w:val="center"/>
              <w:rPr>
                <w:sz w:val="24"/>
                <w:szCs w:val="24"/>
                <w:lang w:eastAsia="en-US"/>
              </w:rPr>
            </w:pPr>
            <w:r w:rsidRPr="00C34288">
              <w:rPr>
                <w:sz w:val="24"/>
                <w:szCs w:val="24"/>
                <w:lang w:eastAsia="en-US"/>
              </w:rPr>
              <w:t>20</w:t>
            </w:r>
          </w:p>
        </w:tc>
      </w:tr>
      <w:tr w:rsidR="00C90D58"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C90D58" w:rsidRPr="002E42D7" w:rsidRDefault="00C90D58" w:rsidP="00C90D58">
            <w:pPr>
              <w:ind w:firstLine="0"/>
              <w:jc w:val="center"/>
              <w:rPr>
                <w:sz w:val="24"/>
                <w:szCs w:val="24"/>
                <w:lang w:val="ru-RU"/>
              </w:rPr>
            </w:pPr>
            <w:r>
              <w:rPr>
                <w:sz w:val="24"/>
                <w:szCs w:val="24"/>
                <w:lang w:val="ru-RU"/>
              </w:rPr>
              <w:t>1.5</w:t>
            </w:r>
          </w:p>
        </w:tc>
        <w:tc>
          <w:tcPr>
            <w:tcW w:w="2401"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1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10"/>
              <w:jc w:val="center"/>
              <w:rPr>
                <w:i/>
                <w:sz w:val="24"/>
                <w:szCs w:val="24"/>
                <w:lang w:eastAsia="en-US"/>
              </w:rPr>
            </w:pPr>
            <w:r w:rsidRPr="00C34288">
              <w:rPr>
                <w:sz w:val="24"/>
                <w:szCs w:val="24"/>
                <w:lang w:eastAsia="en-US"/>
              </w:rPr>
              <w:t>20</w:t>
            </w:r>
          </w:p>
        </w:tc>
      </w:tr>
      <w:tr w:rsidR="00C90D58"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C90D58" w:rsidRPr="002E42D7" w:rsidRDefault="00C90D58" w:rsidP="00C90D58">
            <w:pPr>
              <w:ind w:firstLine="0"/>
              <w:jc w:val="center"/>
              <w:rPr>
                <w:sz w:val="24"/>
                <w:szCs w:val="24"/>
                <w:lang w:val="ru-RU"/>
              </w:rPr>
            </w:pPr>
            <w:r>
              <w:rPr>
                <w:sz w:val="24"/>
                <w:szCs w:val="24"/>
                <w:lang w:val="ru-RU"/>
              </w:rPr>
              <w:t>1.6</w:t>
            </w:r>
          </w:p>
        </w:tc>
        <w:tc>
          <w:tcPr>
            <w:tcW w:w="2401"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10"/>
              <w:jc w:val="center"/>
              <w:rPr>
                <w:i/>
                <w:sz w:val="24"/>
                <w:szCs w:val="24"/>
                <w:lang w:eastAsia="en-US"/>
              </w:rPr>
            </w:pPr>
            <w:r w:rsidRPr="00C34288">
              <w:rPr>
                <w:sz w:val="24"/>
                <w:szCs w:val="24"/>
                <w:lang w:eastAsia="en-US"/>
              </w:rPr>
              <w:t>НР</w:t>
            </w:r>
            <w:r w:rsidRPr="00C34288">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tcPr>
          <w:p w:rsidR="00C90D58" w:rsidRPr="00C34288" w:rsidRDefault="00C90D58" w:rsidP="00C90D58">
            <w:pPr>
              <w:tabs>
                <w:tab w:val="left" w:pos="1620"/>
              </w:tabs>
              <w:ind w:right="-1" w:firstLine="10"/>
              <w:jc w:val="center"/>
              <w:rPr>
                <w:i/>
                <w:sz w:val="24"/>
                <w:szCs w:val="24"/>
                <w:lang w:eastAsia="en-US"/>
              </w:rPr>
            </w:pPr>
            <w:r w:rsidRPr="00C34288">
              <w:rPr>
                <w:sz w:val="24"/>
                <w:szCs w:val="24"/>
                <w:lang w:eastAsia="en-US"/>
              </w:rPr>
              <w:t>20</w:t>
            </w:r>
          </w:p>
        </w:tc>
      </w:tr>
      <w:tr w:rsidR="003040EE"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3040EE" w:rsidRPr="002E42D7" w:rsidRDefault="003040EE" w:rsidP="0005066F">
            <w:pPr>
              <w:ind w:firstLine="0"/>
              <w:jc w:val="center"/>
              <w:rPr>
                <w:sz w:val="24"/>
                <w:szCs w:val="24"/>
                <w:lang w:val="ru-RU"/>
              </w:rPr>
            </w:pPr>
            <w:r w:rsidRPr="002E42D7">
              <w:rPr>
                <w:sz w:val="24"/>
                <w:szCs w:val="24"/>
                <w:lang w:val="ru-RU"/>
              </w:rPr>
              <w:t>1.8</w:t>
            </w:r>
          </w:p>
        </w:tc>
        <w:tc>
          <w:tcPr>
            <w:tcW w:w="2401" w:type="dxa"/>
            <w:tcBorders>
              <w:top w:val="single" w:sz="6" w:space="0" w:color="000000"/>
              <w:left w:val="single" w:sz="6" w:space="0" w:color="000000"/>
              <w:bottom w:val="single" w:sz="6" w:space="0" w:color="000000"/>
              <w:right w:val="single" w:sz="6" w:space="0" w:color="000000"/>
            </w:tcBorders>
            <w:hideMark/>
          </w:tcPr>
          <w:p w:rsidR="003040EE" w:rsidRPr="002B2E52" w:rsidRDefault="003040EE" w:rsidP="00E315D1">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hideMark/>
          </w:tcPr>
          <w:p w:rsidR="003040EE" w:rsidRPr="002B2E52" w:rsidRDefault="003040EE" w:rsidP="00E315D1">
            <w:pPr>
              <w:tabs>
                <w:tab w:val="left" w:pos="1620"/>
              </w:tabs>
              <w:ind w:right="-1" w:firstLine="10"/>
              <w:jc w:val="center"/>
              <w:rPr>
                <w:i/>
                <w:sz w:val="24"/>
                <w:szCs w:val="24"/>
                <w:lang w:val="ru-RU" w:eastAsia="en-US"/>
              </w:rPr>
            </w:pPr>
            <w:r>
              <w:rPr>
                <w:sz w:val="24"/>
                <w:szCs w:val="24"/>
                <w:lang w:val="ru-RU" w:eastAsia="en-US"/>
              </w:rPr>
              <w:t>50 000 000</w:t>
            </w:r>
          </w:p>
        </w:tc>
        <w:tc>
          <w:tcPr>
            <w:tcW w:w="2419" w:type="dxa"/>
            <w:tcBorders>
              <w:top w:val="single" w:sz="6" w:space="0" w:color="000000"/>
              <w:left w:val="single" w:sz="6" w:space="0" w:color="000000"/>
              <w:bottom w:val="single" w:sz="6" w:space="0" w:color="000000"/>
              <w:right w:val="single" w:sz="6" w:space="0" w:color="000000"/>
            </w:tcBorders>
            <w:hideMark/>
          </w:tcPr>
          <w:p w:rsidR="003040EE" w:rsidRDefault="003040EE" w:rsidP="00E315D1">
            <w:pPr>
              <w:ind w:firstLine="0"/>
              <w:jc w:val="center"/>
            </w:pPr>
            <w:r w:rsidRPr="00021C18">
              <w:rPr>
                <w:sz w:val="24"/>
                <w:szCs w:val="24"/>
                <w:lang w:val="ru-RU" w:eastAsia="en-US"/>
              </w:rPr>
              <w:t>40</w:t>
            </w:r>
          </w:p>
        </w:tc>
      </w:tr>
      <w:tr w:rsidR="003040EE"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040EE" w:rsidRPr="002E42D7" w:rsidRDefault="003040EE" w:rsidP="0005066F">
            <w:pPr>
              <w:ind w:firstLine="0"/>
              <w:jc w:val="center"/>
              <w:rPr>
                <w:sz w:val="24"/>
                <w:szCs w:val="24"/>
                <w:lang w:val="ru-RU"/>
              </w:rPr>
            </w:pPr>
            <w:r>
              <w:rPr>
                <w:sz w:val="24"/>
                <w:szCs w:val="24"/>
                <w:lang w:val="ru-RU"/>
              </w:rPr>
              <w:t>1.9</w:t>
            </w:r>
          </w:p>
        </w:tc>
        <w:tc>
          <w:tcPr>
            <w:tcW w:w="2401"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10"/>
              <w:jc w:val="center"/>
              <w:rPr>
                <w:i/>
                <w:sz w:val="24"/>
                <w:szCs w:val="24"/>
                <w:lang w:val="ru-RU" w:eastAsia="en-US"/>
              </w:rPr>
            </w:pPr>
            <w:r>
              <w:rPr>
                <w:sz w:val="24"/>
                <w:szCs w:val="24"/>
                <w:lang w:val="ru-RU" w:eastAsia="en-US"/>
              </w:rPr>
              <w:t>50 000 000</w:t>
            </w:r>
          </w:p>
        </w:tc>
        <w:tc>
          <w:tcPr>
            <w:tcW w:w="2419" w:type="dxa"/>
            <w:tcBorders>
              <w:top w:val="single" w:sz="6" w:space="0" w:color="000000"/>
              <w:left w:val="single" w:sz="6" w:space="0" w:color="000000"/>
              <w:bottom w:val="single" w:sz="6" w:space="0" w:color="000000"/>
              <w:right w:val="single" w:sz="6" w:space="0" w:color="000000"/>
            </w:tcBorders>
          </w:tcPr>
          <w:p w:rsidR="003040EE" w:rsidRDefault="003040EE" w:rsidP="00E315D1">
            <w:pPr>
              <w:ind w:firstLine="0"/>
              <w:jc w:val="center"/>
            </w:pPr>
            <w:r w:rsidRPr="00021C18">
              <w:rPr>
                <w:sz w:val="24"/>
                <w:szCs w:val="24"/>
                <w:lang w:val="ru-RU" w:eastAsia="en-US"/>
              </w:rPr>
              <w:t>40</w:t>
            </w:r>
          </w:p>
        </w:tc>
      </w:tr>
      <w:tr w:rsidR="003040EE"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040EE" w:rsidRDefault="003040EE" w:rsidP="0005066F">
            <w:pPr>
              <w:tabs>
                <w:tab w:val="left" w:pos="1620"/>
              </w:tabs>
              <w:ind w:right="-1" w:firstLine="0"/>
              <w:jc w:val="center"/>
              <w:rPr>
                <w:sz w:val="24"/>
                <w:szCs w:val="24"/>
                <w:lang w:val="ru-RU"/>
              </w:rPr>
            </w:pPr>
            <w:r>
              <w:rPr>
                <w:sz w:val="24"/>
                <w:szCs w:val="24"/>
                <w:lang w:val="ru-RU"/>
              </w:rPr>
              <w:t>1.10</w:t>
            </w:r>
          </w:p>
        </w:tc>
        <w:tc>
          <w:tcPr>
            <w:tcW w:w="2401"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3040EE" w:rsidRDefault="003040EE" w:rsidP="00E315D1">
            <w:pPr>
              <w:ind w:firstLine="0"/>
              <w:jc w:val="center"/>
            </w:pPr>
            <w:r w:rsidRPr="00021C18">
              <w:rPr>
                <w:sz w:val="24"/>
                <w:szCs w:val="24"/>
                <w:lang w:val="ru-RU" w:eastAsia="en-US"/>
              </w:rPr>
              <w:t>40</w:t>
            </w:r>
          </w:p>
        </w:tc>
      </w:tr>
      <w:tr w:rsidR="003040EE"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040EE" w:rsidRDefault="003040EE" w:rsidP="0005066F">
            <w:pPr>
              <w:tabs>
                <w:tab w:val="left" w:pos="1620"/>
              </w:tabs>
              <w:ind w:right="-1" w:firstLine="0"/>
              <w:jc w:val="center"/>
              <w:rPr>
                <w:sz w:val="24"/>
                <w:szCs w:val="24"/>
                <w:lang w:val="ru-RU"/>
              </w:rPr>
            </w:pPr>
            <w:r>
              <w:rPr>
                <w:sz w:val="24"/>
                <w:szCs w:val="24"/>
                <w:lang w:val="ru-RU"/>
              </w:rPr>
              <w:t>1.11</w:t>
            </w:r>
          </w:p>
        </w:tc>
        <w:tc>
          <w:tcPr>
            <w:tcW w:w="2401"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3040EE" w:rsidRDefault="003040EE" w:rsidP="00E315D1">
            <w:pPr>
              <w:ind w:firstLine="0"/>
              <w:jc w:val="center"/>
            </w:pPr>
            <w:r w:rsidRPr="00021C18">
              <w:rPr>
                <w:sz w:val="24"/>
                <w:szCs w:val="24"/>
                <w:lang w:val="ru-RU" w:eastAsia="en-US"/>
              </w:rPr>
              <w:t>40</w:t>
            </w:r>
          </w:p>
        </w:tc>
      </w:tr>
      <w:tr w:rsidR="00C90D58"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C90D58" w:rsidRPr="002E42D7" w:rsidRDefault="00C90D58" w:rsidP="00C90D58">
            <w:pPr>
              <w:ind w:firstLine="0"/>
              <w:jc w:val="center"/>
              <w:rPr>
                <w:sz w:val="24"/>
                <w:szCs w:val="24"/>
                <w:lang w:val="ru-RU"/>
              </w:rPr>
            </w:pPr>
            <w:r>
              <w:rPr>
                <w:sz w:val="24"/>
                <w:szCs w:val="24"/>
                <w:lang w:val="ru-RU"/>
              </w:rPr>
              <w:t>1.12</w:t>
            </w:r>
          </w:p>
        </w:tc>
        <w:tc>
          <w:tcPr>
            <w:tcW w:w="2401" w:type="dxa"/>
            <w:tcBorders>
              <w:top w:val="single" w:sz="6" w:space="0" w:color="000000"/>
              <w:left w:val="single" w:sz="6" w:space="0" w:color="000000"/>
              <w:bottom w:val="single" w:sz="6" w:space="0" w:color="000000"/>
              <w:right w:val="single" w:sz="6" w:space="0" w:color="000000"/>
            </w:tcBorders>
          </w:tcPr>
          <w:p w:rsidR="00C90D58" w:rsidRPr="002B2E52" w:rsidRDefault="00C90D58" w:rsidP="00C90D58">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C90D58" w:rsidRPr="002B2E52" w:rsidRDefault="00C90D58" w:rsidP="00C90D58">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C90D58" w:rsidRDefault="00C90D58" w:rsidP="00C90D58">
            <w:pPr>
              <w:ind w:firstLine="0"/>
              <w:jc w:val="center"/>
            </w:pPr>
            <w:r w:rsidRPr="00021C18">
              <w:rPr>
                <w:sz w:val="24"/>
                <w:szCs w:val="24"/>
                <w:lang w:val="ru-RU" w:eastAsia="en-US"/>
              </w:rPr>
              <w:t>40</w:t>
            </w:r>
          </w:p>
        </w:tc>
      </w:tr>
      <w:tr w:rsidR="003040EE"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040EE" w:rsidRPr="0005066F" w:rsidRDefault="003040EE" w:rsidP="0005066F">
            <w:pPr>
              <w:ind w:firstLine="0"/>
              <w:jc w:val="center"/>
              <w:rPr>
                <w:sz w:val="24"/>
                <w:szCs w:val="24"/>
                <w:lang w:val="ru-RU"/>
              </w:rPr>
            </w:pPr>
            <w:r w:rsidRPr="0005066F">
              <w:rPr>
                <w:sz w:val="24"/>
                <w:szCs w:val="24"/>
                <w:lang w:val="ru-RU"/>
              </w:rPr>
              <w:t>1.15</w:t>
            </w:r>
          </w:p>
        </w:tc>
        <w:tc>
          <w:tcPr>
            <w:tcW w:w="2401"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10"/>
              <w:jc w:val="center"/>
              <w:rPr>
                <w:i/>
                <w:sz w:val="24"/>
                <w:szCs w:val="24"/>
                <w:lang w:val="ru-RU" w:eastAsia="en-US"/>
              </w:rPr>
            </w:pPr>
            <w:r>
              <w:rPr>
                <w:sz w:val="24"/>
                <w:szCs w:val="24"/>
                <w:lang w:val="ru-RU" w:eastAsia="en-US"/>
              </w:rPr>
              <w:t>100 000</w:t>
            </w:r>
          </w:p>
        </w:tc>
        <w:tc>
          <w:tcPr>
            <w:tcW w:w="2419" w:type="dxa"/>
            <w:tcBorders>
              <w:top w:val="single" w:sz="6" w:space="0" w:color="000000"/>
              <w:left w:val="single" w:sz="6" w:space="0" w:color="000000"/>
              <w:bottom w:val="single" w:sz="6" w:space="0" w:color="000000"/>
              <w:right w:val="single" w:sz="6" w:space="0" w:color="000000"/>
            </w:tcBorders>
          </w:tcPr>
          <w:p w:rsidR="003040EE" w:rsidRDefault="003040EE" w:rsidP="00E315D1">
            <w:pPr>
              <w:ind w:firstLine="0"/>
              <w:jc w:val="center"/>
            </w:pPr>
            <w:r>
              <w:rPr>
                <w:sz w:val="24"/>
                <w:szCs w:val="24"/>
                <w:lang w:val="ru-RU" w:eastAsia="en-US"/>
              </w:rPr>
              <w:t>6</w:t>
            </w:r>
            <w:r w:rsidRPr="00021C18">
              <w:rPr>
                <w:sz w:val="24"/>
                <w:szCs w:val="24"/>
                <w:lang w:val="ru-RU" w:eastAsia="en-US"/>
              </w:rPr>
              <w:t>0</w:t>
            </w:r>
          </w:p>
        </w:tc>
      </w:tr>
      <w:tr w:rsidR="00C90D58"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C90D58" w:rsidRDefault="00C90D58" w:rsidP="00C90D58">
            <w:pPr>
              <w:ind w:firstLine="0"/>
              <w:jc w:val="center"/>
              <w:rPr>
                <w:sz w:val="24"/>
                <w:szCs w:val="24"/>
                <w:lang w:val="ru-RU"/>
              </w:rPr>
            </w:pPr>
            <w:r>
              <w:rPr>
                <w:sz w:val="24"/>
                <w:szCs w:val="24"/>
                <w:lang w:val="ru-RU"/>
              </w:rPr>
              <w:t>1.17</w:t>
            </w:r>
          </w:p>
        </w:tc>
        <w:tc>
          <w:tcPr>
            <w:tcW w:w="2401" w:type="dxa"/>
            <w:tcBorders>
              <w:top w:val="single" w:sz="6" w:space="0" w:color="000000"/>
              <w:left w:val="single" w:sz="6" w:space="0" w:color="000000"/>
              <w:bottom w:val="single" w:sz="6" w:space="0" w:color="000000"/>
              <w:right w:val="single" w:sz="6" w:space="0" w:color="000000"/>
            </w:tcBorders>
          </w:tcPr>
          <w:p w:rsidR="00C90D58" w:rsidRPr="002B2E52" w:rsidRDefault="00C90D58" w:rsidP="00C90D58">
            <w:pPr>
              <w:tabs>
                <w:tab w:val="left" w:pos="1620"/>
              </w:tabs>
              <w:ind w:right="-1" w:firstLine="0"/>
              <w:jc w:val="center"/>
              <w:rPr>
                <w:i/>
                <w:sz w:val="24"/>
                <w:szCs w:val="24"/>
                <w:lang w:val="ru-RU" w:eastAsia="en-US"/>
              </w:rPr>
            </w:pPr>
            <w:r>
              <w:rPr>
                <w:sz w:val="24"/>
                <w:szCs w:val="24"/>
                <w:lang w:val="ru-RU" w:eastAsia="en-US"/>
              </w:rPr>
              <w:t>600</w:t>
            </w:r>
          </w:p>
        </w:tc>
        <w:tc>
          <w:tcPr>
            <w:tcW w:w="2410" w:type="dxa"/>
            <w:tcBorders>
              <w:top w:val="single" w:sz="6" w:space="0" w:color="000000"/>
              <w:left w:val="single" w:sz="6" w:space="0" w:color="000000"/>
              <w:bottom w:val="single" w:sz="6" w:space="0" w:color="000000"/>
              <w:right w:val="single" w:sz="6" w:space="0" w:color="000000"/>
            </w:tcBorders>
          </w:tcPr>
          <w:p w:rsidR="00C90D58" w:rsidRPr="002B2E52" w:rsidRDefault="00C90D58" w:rsidP="00C90D58">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C90D58" w:rsidRDefault="00C90D58" w:rsidP="00C90D58">
            <w:pPr>
              <w:ind w:firstLine="0"/>
              <w:jc w:val="center"/>
            </w:pPr>
            <w:r w:rsidRPr="00021C18">
              <w:rPr>
                <w:sz w:val="24"/>
                <w:szCs w:val="24"/>
                <w:lang w:val="ru-RU" w:eastAsia="en-US"/>
              </w:rPr>
              <w:t>40</w:t>
            </w:r>
          </w:p>
        </w:tc>
      </w:tr>
      <w:tr w:rsidR="003040EE"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040EE" w:rsidRPr="0005066F" w:rsidRDefault="003040EE" w:rsidP="0005066F">
            <w:pPr>
              <w:ind w:firstLine="0"/>
              <w:jc w:val="center"/>
              <w:rPr>
                <w:sz w:val="24"/>
                <w:szCs w:val="24"/>
                <w:lang w:val="ru-RU"/>
              </w:rPr>
            </w:pPr>
            <w:r w:rsidRPr="0005066F">
              <w:rPr>
                <w:sz w:val="24"/>
                <w:szCs w:val="24"/>
                <w:lang w:val="ru-RU"/>
              </w:rPr>
              <w:t>1.18</w:t>
            </w:r>
          </w:p>
        </w:tc>
        <w:tc>
          <w:tcPr>
            <w:tcW w:w="2401"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0"/>
              <w:jc w:val="center"/>
              <w:rPr>
                <w:i/>
                <w:sz w:val="24"/>
                <w:szCs w:val="24"/>
                <w:lang w:val="ru-RU" w:eastAsia="en-US"/>
              </w:rPr>
            </w:pPr>
            <w:r>
              <w:rPr>
                <w:sz w:val="24"/>
                <w:szCs w:val="24"/>
                <w:lang w:val="ru-RU" w:eastAsia="en-US"/>
              </w:rPr>
              <w:t>400</w:t>
            </w:r>
          </w:p>
        </w:tc>
        <w:tc>
          <w:tcPr>
            <w:tcW w:w="2410" w:type="dxa"/>
            <w:tcBorders>
              <w:top w:val="single" w:sz="6" w:space="0" w:color="000000"/>
              <w:left w:val="single" w:sz="6" w:space="0" w:color="000000"/>
              <w:bottom w:val="single" w:sz="6" w:space="0" w:color="000000"/>
              <w:right w:val="single" w:sz="6" w:space="0" w:color="000000"/>
            </w:tcBorders>
          </w:tcPr>
          <w:p w:rsidR="003040EE" w:rsidRPr="002B2E52" w:rsidRDefault="003040EE" w:rsidP="00E315D1">
            <w:pPr>
              <w:tabs>
                <w:tab w:val="left" w:pos="1620"/>
              </w:tabs>
              <w:ind w:right="-1" w:firstLine="10"/>
              <w:jc w:val="center"/>
              <w:rPr>
                <w:i/>
                <w:sz w:val="24"/>
                <w:szCs w:val="24"/>
                <w:lang w:val="ru-RU" w:eastAsia="en-US"/>
              </w:rPr>
            </w:pPr>
            <w:r>
              <w:rPr>
                <w:sz w:val="24"/>
                <w:szCs w:val="24"/>
                <w:lang w:val="ru-RU" w:eastAsia="en-US"/>
              </w:rPr>
              <w:t>500 000</w:t>
            </w:r>
          </w:p>
        </w:tc>
        <w:tc>
          <w:tcPr>
            <w:tcW w:w="2419" w:type="dxa"/>
            <w:tcBorders>
              <w:top w:val="single" w:sz="6" w:space="0" w:color="000000"/>
              <w:left w:val="single" w:sz="6" w:space="0" w:color="000000"/>
              <w:bottom w:val="single" w:sz="6" w:space="0" w:color="000000"/>
              <w:right w:val="single" w:sz="6" w:space="0" w:color="000000"/>
            </w:tcBorders>
          </w:tcPr>
          <w:p w:rsidR="003040EE" w:rsidRDefault="003040EE" w:rsidP="00E315D1">
            <w:pPr>
              <w:ind w:firstLine="0"/>
              <w:jc w:val="center"/>
            </w:pPr>
            <w:r>
              <w:rPr>
                <w:sz w:val="24"/>
                <w:szCs w:val="24"/>
                <w:lang w:val="ru-RU" w:eastAsia="en-US"/>
              </w:rPr>
              <w:t>8</w:t>
            </w:r>
            <w:r w:rsidRPr="00021C18">
              <w:rPr>
                <w:sz w:val="24"/>
                <w:szCs w:val="24"/>
                <w:lang w:val="ru-RU" w:eastAsia="en-US"/>
              </w:rPr>
              <w:t>0</w:t>
            </w:r>
          </w:p>
        </w:tc>
      </w:tr>
      <w:tr w:rsidR="002D1670"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05066F" w:rsidRDefault="002D1670" w:rsidP="00580C73">
            <w:pPr>
              <w:pStyle w:val="affffffff8"/>
              <w:ind w:firstLine="0"/>
              <w:jc w:val="center"/>
            </w:pPr>
            <w:r w:rsidRPr="0005066F">
              <w:t>2.</w:t>
            </w:r>
            <w:r w:rsidR="00580C73">
              <w:t>2</w:t>
            </w:r>
          </w:p>
        </w:tc>
        <w:tc>
          <w:tcPr>
            <w:tcW w:w="2401" w:type="dxa"/>
            <w:tcBorders>
              <w:top w:val="single" w:sz="6" w:space="0" w:color="000000"/>
              <w:left w:val="single" w:sz="6" w:space="0" w:color="000000"/>
              <w:bottom w:val="single" w:sz="6" w:space="0" w:color="000000"/>
              <w:right w:val="single" w:sz="6" w:space="0" w:color="000000"/>
            </w:tcBorders>
            <w:hideMark/>
          </w:tcPr>
          <w:p w:rsidR="002D1670" w:rsidRPr="0005066F" w:rsidRDefault="00856F64" w:rsidP="00641D18">
            <w:pPr>
              <w:tabs>
                <w:tab w:val="center" w:pos="1128"/>
                <w:tab w:val="left" w:pos="1620"/>
                <w:tab w:val="right" w:pos="2257"/>
              </w:tabs>
              <w:ind w:right="-1" w:firstLine="0"/>
              <w:contextualSpacing/>
              <w:jc w:val="center"/>
              <w:rPr>
                <w:i/>
                <w:sz w:val="24"/>
                <w:szCs w:val="24"/>
                <w:lang w:val="ru-RU" w:eastAsia="en-US"/>
              </w:rPr>
            </w:pPr>
            <w:r>
              <w:rPr>
                <w:sz w:val="24"/>
                <w:szCs w:val="24"/>
                <w:lang w:val="ru-RU" w:eastAsia="en-US"/>
              </w:rPr>
              <w:t>500</w:t>
            </w:r>
          </w:p>
        </w:tc>
        <w:tc>
          <w:tcPr>
            <w:tcW w:w="2410" w:type="dxa"/>
            <w:tcBorders>
              <w:top w:val="single" w:sz="6" w:space="0" w:color="000000"/>
              <w:left w:val="single" w:sz="6" w:space="0" w:color="000000"/>
              <w:bottom w:val="single" w:sz="6" w:space="0" w:color="000000"/>
              <w:right w:val="single" w:sz="6" w:space="0" w:color="000000"/>
            </w:tcBorders>
            <w:hideMark/>
          </w:tcPr>
          <w:p w:rsidR="002D1670" w:rsidRPr="0005066F" w:rsidRDefault="008F7733" w:rsidP="00641D18">
            <w:pPr>
              <w:tabs>
                <w:tab w:val="left" w:pos="1620"/>
              </w:tabs>
              <w:ind w:right="-1" w:firstLine="0"/>
              <w:contextualSpacing/>
              <w:jc w:val="center"/>
              <w:rPr>
                <w:i/>
                <w:sz w:val="24"/>
                <w:szCs w:val="24"/>
                <w:lang w:eastAsia="en-US"/>
              </w:rPr>
            </w:pPr>
            <w:r>
              <w:rPr>
                <w:sz w:val="24"/>
                <w:szCs w:val="24"/>
                <w:lang w:val="ru-RU" w:eastAsia="en-US"/>
              </w:rPr>
              <w:t>5000</w:t>
            </w:r>
          </w:p>
        </w:tc>
        <w:tc>
          <w:tcPr>
            <w:tcW w:w="2419" w:type="dxa"/>
            <w:tcBorders>
              <w:top w:val="single" w:sz="6" w:space="0" w:color="000000"/>
              <w:left w:val="single" w:sz="6" w:space="0" w:color="000000"/>
              <w:bottom w:val="single" w:sz="6" w:space="0" w:color="000000"/>
              <w:right w:val="single" w:sz="6" w:space="0" w:color="000000"/>
            </w:tcBorders>
            <w:hideMark/>
          </w:tcPr>
          <w:p w:rsidR="002D1670" w:rsidRPr="00856F64" w:rsidRDefault="00856F64" w:rsidP="00641D18">
            <w:pPr>
              <w:tabs>
                <w:tab w:val="left" w:pos="1620"/>
              </w:tabs>
              <w:ind w:right="-1" w:firstLine="10"/>
              <w:contextualSpacing/>
              <w:jc w:val="center"/>
              <w:rPr>
                <w:i/>
                <w:sz w:val="24"/>
                <w:szCs w:val="24"/>
                <w:lang w:val="ru-RU" w:eastAsia="en-US"/>
              </w:rPr>
            </w:pPr>
            <w:r>
              <w:rPr>
                <w:sz w:val="24"/>
                <w:szCs w:val="24"/>
                <w:lang w:val="ru-RU" w:eastAsia="en-US"/>
              </w:rPr>
              <w:t>60</w:t>
            </w:r>
          </w:p>
        </w:tc>
      </w:tr>
      <w:tr w:rsidR="0005066F" w:rsidRPr="0005066F" w:rsidTr="000B32ED">
        <w:trPr>
          <w:jc w:val="center"/>
        </w:trPr>
        <w:tc>
          <w:tcPr>
            <w:tcW w:w="2409" w:type="dxa"/>
            <w:tcBorders>
              <w:top w:val="single" w:sz="4" w:space="0" w:color="auto"/>
              <w:left w:val="single" w:sz="4" w:space="0" w:color="auto"/>
              <w:bottom w:val="single" w:sz="4" w:space="0" w:color="auto"/>
              <w:right w:val="single" w:sz="4" w:space="0" w:color="auto"/>
            </w:tcBorders>
          </w:tcPr>
          <w:p w:rsidR="0005066F" w:rsidRPr="0005066F" w:rsidRDefault="0005066F" w:rsidP="00641D18">
            <w:pPr>
              <w:pStyle w:val="affffffff8"/>
              <w:ind w:firstLine="0"/>
              <w:jc w:val="center"/>
              <w:rPr>
                <w:rFonts w:ascii="Times New Roman" w:hAnsi="Times New Roman" w:cs="Times New Roman"/>
              </w:rPr>
            </w:pPr>
            <w:r w:rsidRPr="0005066F">
              <w:rPr>
                <w:rFonts w:ascii="Times New Roman" w:hAnsi="Times New Roman" w:cs="Times New Roman"/>
              </w:rPr>
              <w:t>3.1.1</w:t>
            </w:r>
          </w:p>
        </w:tc>
        <w:tc>
          <w:tcPr>
            <w:tcW w:w="2401" w:type="dxa"/>
            <w:tcBorders>
              <w:top w:val="single" w:sz="6" w:space="0" w:color="000000"/>
              <w:left w:val="single" w:sz="6" w:space="0" w:color="000000"/>
              <w:bottom w:val="single" w:sz="6" w:space="0" w:color="000000"/>
              <w:right w:val="single" w:sz="6" w:space="0" w:color="000000"/>
            </w:tcBorders>
            <w:vAlign w:val="center"/>
          </w:tcPr>
          <w:p w:rsidR="0005066F" w:rsidRPr="00EC62B7" w:rsidRDefault="0005066F" w:rsidP="000B32ED">
            <w:pPr>
              <w:tabs>
                <w:tab w:val="left" w:pos="1620"/>
              </w:tabs>
              <w:ind w:right="-1" w:firstLine="0"/>
              <w:contextualSpacing/>
              <w:jc w:val="center"/>
              <w:rPr>
                <w:sz w:val="24"/>
                <w:szCs w:val="24"/>
                <w:lang w:eastAsia="en-US"/>
              </w:rPr>
            </w:pPr>
            <w:r w:rsidRPr="00EC62B7">
              <w:rPr>
                <w:sz w:val="24"/>
                <w:szCs w:val="24"/>
                <w:lang w:eastAsia="en-US"/>
              </w:rPr>
              <w:t>18</w:t>
            </w:r>
          </w:p>
        </w:tc>
        <w:tc>
          <w:tcPr>
            <w:tcW w:w="2410" w:type="dxa"/>
            <w:tcBorders>
              <w:top w:val="single" w:sz="6" w:space="0" w:color="000000"/>
              <w:left w:val="single" w:sz="6" w:space="0" w:color="000000"/>
              <w:bottom w:val="single" w:sz="6" w:space="0" w:color="000000"/>
              <w:right w:val="single" w:sz="6" w:space="0" w:color="000000"/>
            </w:tcBorders>
          </w:tcPr>
          <w:p w:rsidR="0005066F" w:rsidRPr="00EC62B7" w:rsidRDefault="0005066F" w:rsidP="000B32ED">
            <w:pPr>
              <w:tabs>
                <w:tab w:val="left" w:pos="1620"/>
              </w:tabs>
              <w:ind w:right="-1" w:firstLine="0"/>
              <w:contextualSpacing/>
              <w:jc w:val="center"/>
              <w:rPr>
                <w:sz w:val="24"/>
                <w:szCs w:val="24"/>
                <w:lang w:eastAsia="en-US"/>
              </w:rPr>
            </w:pPr>
            <w:r w:rsidRPr="00EC62B7">
              <w:rPr>
                <w:sz w:val="24"/>
                <w:szCs w:val="24"/>
                <w:lang w:eastAsia="en-US"/>
              </w:rPr>
              <w:t>НР</w:t>
            </w:r>
            <w:r w:rsidR="00410E6E">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05066F" w:rsidRPr="00EC62B7" w:rsidRDefault="00410E6E" w:rsidP="000B32ED">
            <w:pPr>
              <w:tabs>
                <w:tab w:val="left" w:pos="1620"/>
              </w:tabs>
              <w:ind w:right="-1" w:firstLine="0"/>
              <w:contextualSpacing/>
              <w:jc w:val="center"/>
              <w:rPr>
                <w:sz w:val="24"/>
                <w:szCs w:val="24"/>
                <w:lang w:eastAsia="en-US"/>
              </w:rPr>
            </w:pPr>
            <w:r w:rsidRPr="00EC62B7">
              <w:rPr>
                <w:sz w:val="24"/>
                <w:szCs w:val="24"/>
                <w:lang w:eastAsia="en-US"/>
              </w:rPr>
              <w:t>НР</w:t>
            </w:r>
            <w:r>
              <w:rPr>
                <w:sz w:val="24"/>
                <w:szCs w:val="24"/>
                <w:vertAlign w:val="superscript"/>
                <w:lang w:eastAsia="en-US"/>
              </w:rPr>
              <w:t>1</w:t>
            </w:r>
          </w:p>
        </w:tc>
      </w:tr>
      <w:tr w:rsidR="003040EE" w:rsidRPr="0005066F" w:rsidTr="00E315D1">
        <w:trPr>
          <w:jc w:val="center"/>
        </w:trPr>
        <w:tc>
          <w:tcPr>
            <w:tcW w:w="2409" w:type="dxa"/>
            <w:tcBorders>
              <w:top w:val="single" w:sz="4" w:space="0" w:color="auto"/>
              <w:left w:val="single" w:sz="4" w:space="0" w:color="auto"/>
              <w:bottom w:val="single" w:sz="4" w:space="0" w:color="auto"/>
              <w:right w:val="single" w:sz="4" w:space="0" w:color="auto"/>
            </w:tcBorders>
          </w:tcPr>
          <w:p w:rsidR="003040EE" w:rsidRPr="0005066F" w:rsidRDefault="003040EE" w:rsidP="00641D18">
            <w:pPr>
              <w:pStyle w:val="affffffff8"/>
              <w:ind w:firstLine="0"/>
              <w:jc w:val="center"/>
              <w:rPr>
                <w:rFonts w:ascii="Times New Roman" w:hAnsi="Times New Roman" w:cs="Times New Roman"/>
              </w:rPr>
            </w:pPr>
            <w:r w:rsidRPr="0005066F">
              <w:rPr>
                <w:rFonts w:ascii="Times New Roman" w:hAnsi="Times New Roman" w:cs="Times New Roman"/>
              </w:rPr>
              <w:t>6.1</w:t>
            </w:r>
          </w:p>
        </w:tc>
        <w:tc>
          <w:tcPr>
            <w:tcW w:w="2401" w:type="dxa"/>
            <w:tcBorders>
              <w:top w:val="single" w:sz="6" w:space="0" w:color="000000"/>
              <w:left w:val="single" w:sz="6" w:space="0" w:color="000000"/>
              <w:bottom w:val="single" w:sz="6" w:space="0" w:color="000000"/>
              <w:right w:val="single" w:sz="6" w:space="0" w:color="000000"/>
            </w:tcBorders>
            <w:vAlign w:val="center"/>
          </w:tcPr>
          <w:p w:rsidR="003040EE" w:rsidRPr="00F55CE3" w:rsidRDefault="003040EE" w:rsidP="00E315D1">
            <w:pPr>
              <w:tabs>
                <w:tab w:val="left" w:pos="1620"/>
              </w:tabs>
              <w:ind w:right="-1" w:firstLine="0"/>
              <w:contextualSpacing/>
              <w:jc w:val="center"/>
              <w:rPr>
                <w:sz w:val="24"/>
                <w:szCs w:val="24"/>
                <w:lang w:val="ru-RU"/>
              </w:rPr>
            </w:pPr>
            <w:r>
              <w:rPr>
                <w:sz w:val="24"/>
                <w:szCs w:val="24"/>
                <w:lang w:val="ru-RU"/>
              </w:rPr>
              <w:t>600</w:t>
            </w:r>
          </w:p>
        </w:tc>
        <w:tc>
          <w:tcPr>
            <w:tcW w:w="2410" w:type="dxa"/>
            <w:tcBorders>
              <w:top w:val="single" w:sz="6" w:space="0" w:color="000000"/>
              <w:left w:val="single" w:sz="6" w:space="0" w:color="000000"/>
              <w:bottom w:val="single" w:sz="6" w:space="0" w:color="000000"/>
              <w:right w:val="single" w:sz="6" w:space="0" w:color="000000"/>
            </w:tcBorders>
            <w:vAlign w:val="center"/>
          </w:tcPr>
          <w:p w:rsidR="003040EE" w:rsidRPr="00F55CE3" w:rsidRDefault="003040EE" w:rsidP="00E315D1">
            <w:pPr>
              <w:tabs>
                <w:tab w:val="left" w:pos="1620"/>
              </w:tabs>
              <w:ind w:right="-1" w:firstLine="0"/>
              <w:contextualSpacing/>
              <w:jc w:val="center"/>
              <w:rPr>
                <w:sz w:val="24"/>
                <w:szCs w:val="24"/>
                <w:lang w:val="ru-RU" w:eastAsia="en-US"/>
              </w:rPr>
            </w:pPr>
            <w:r>
              <w:rPr>
                <w:sz w:val="24"/>
                <w:szCs w:val="24"/>
                <w:lang w:val="ru-RU" w:eastAsia="en-US"/>
              </w:rPr>
              <w:t>3 000 000</w:t>
            </w:r>
          </w:p>
        </w:tc>
        <w:tc>
          <w:tcPr>
            <w:tcW w:w="2419" w:type="dxa"/>
            <w:tcBorders>
              <w:top w:val="single" w:sz="6" w:space="0" w:color="000000"/>
              <w:left w:val="single" w:sz="6" w:space="0" w:color="000000"/>
              <w:bottom w:val="single" w:sz="6" w:space="0" w:color="000000"/>
              <w:right w:val="single" w:sz="6" w:space="0" w:color="000000"/>
            </w:tcBorders>
          </w:tcPr>
          <w:p w:rsidR="003040EE" w:rsidRPr="00F55CE3" w:rsidRDefault="003040EE" w:rsidP="00E315D1">
            <w:pPr>
              <w:tabs>
                <w:tab w:val="left" w:pos="1620"/>
              </w:tabs>
              <w:ind w:right="-1" w:firstLine="0"/>
              <w:contextualSpacing/>
              <w:jc w:val="center"/>
              <w:rPr>
                <w:sz w:val="24"/>
                <w:szCs w:val="24"/>
                <w:lang w:val="ru-RU"/>
              </w:rPr>
            </w:pPr>
            <w:r>
              <w:rPr>
                <w:sz w:val="24"/>
                <w:szCs w:val="24"/>
                <w:lang w:val="ru-RU"/>
              </w:rPr>
              <w:t>60</w:t>
            </w:r>
          </w:p>
        </w:tc>
      </w:tr>
      <w:tr w:rsidR="003040EE"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3040EE" w:rsidRPr="0005066F" w:rsidRDefault="003040EE" w:rsidP="00641D18">
            <w:pPr>
              <w:tabs>
                <w:tab w:val="left" w:pos="1620"/>
              </w:tabs>
              <w:ind w:right="-1" w:firstLine="0"/>
              <w:contextualSpacing/>
              <w:jc w:val="center"/>
              <w:rPr>
                <w:sz w:val="24"/>
                <w:szCs w:val="24"/>
              </w:rPr>
            </w:pPr>
            <w:r w:rsidRPr="0005066F">
              <w:rPr>
                <w:sz w:val="24"/>
                <w:szCs w:val="24"/>
              </w:rPr>
              <w:t>6.9</w:t>
            </w:r>
          </w:p>
        </w:tc>
        <w:tc>
          <w:tcPr>
            <w:tcW w:w="2401" w:type="dxa"/>
            <w:tcBorders>
              <w:top w:val="single" w:sz="6" w:space="0" w:color="000000"/>
              <w:left w:val="single" w:sz="6" w:space="0" w:color="000000"/>
              <w:bottom w:val="single" w:sz="6" w:space="0" w:color="000000"/>
              <w:right w:val="single" w:sz="6" w:space="0" w:color="000000"/>
            </w:tcBorders>
          </w:tcPr>
          <w:p w:rsidR="003040EE" w:rsidRPr="00E51B74" w:rsidRDefault="003040EE" w:rsidP="00E315D1">
            <w:pPr>
              <w:tabs>
                <w:tab w:val="left" w:pos="1620"/>
              </w:tabs>
              <w:ind w:right="-1" w:firstLine="0"/>
              <w:contextualSpacing/>
              <w:jc w:val="center"/>
              <w:rPr>
                <w:sz w:val="24"/>
                <w:szCs w:val="24"/>
                <w:lang w:eastAsia="en-US"/>
              </w:rPr>
            </w:pPr>
            <w:r w:rsidRPr="00E51B74">
              <w:rPr>
                <w:sz w:val="24"/>
                <w:szCs w:val="24"/>
                <w:lang w:eastAsia="en-US"/>
              </w:rPr>
              <w:t>1000</w:t>
            </w:r>
          </w:p>
        </w:tc>
        <w:tc>
          <w:tcPr>
            <w:tcW w:w="2410" w:type="dxa"/>
            <w:tcBorders>
              <w:top w:val="single" w:sz="6" w:space="0" w:color="000000"/>
              <w:left w:val="single" w:sz="6" w:space="0" w:color="000000"/>
              <w:bottom w:val="single" w:sz="6" w:space="0" w:color="000000"/>
              <w:right w:val="single" w:sz="6" w:space="0" w:color="000000"/>
            </w:tcBorders>
          </w:tcPr>
          <w:p w:rsidR="003040EE" w:rsidRPr="00E51B74" w:rsidRDefault="003040EE" w:rsidP="00E315D1">
            <w:pPr>
              <w:tabs>
                <w:tab w:val="left" w:pos="1620"/>
              </w:tabs>
              <w:ind w:right="-1" w:firstLine="0"/>
              <w:contextualSpacing/>
              <w:jc w:val="center"/>
              <w:rPr>
                <w:sz w:val="24"/>
                <w:szCs w:val="24"/>
                <w:lang w:eastAsia="en-US"/>
              </w:rPr>
            </w:pPr>
            <w:r w:rsidRPr="00E51B74">
              <w:rPr>
                <w:sz w:val="24"/>
                <w:szCs w:val="24"/>
                <w:lang w:eastAsia="en-US"/>
              </w:rPr>
              <w:t>НР</w:t>
            </w:r>
            <w:r w:rsidRPr="00E51B74">
              <w:rPr>
                <w:sz w:val="24"/>
                <w:szCs w:val="24"/>
                <w:vertAlign w:val="superscript"/>
                <w:lang w:eastAsia="en-US"/>
              </w:rPr>
              <w:t>2</w:t>
            </w:r>
          </w:p>
        </w:tc>
        <w:tc>
          <w:tcPr>
            <w:tcW w:w="2419" w:type="dxa"/>
            <w:tcBorders>
              <w:top w:val="single" w:sz="6" w:space="0" w:color="000000"/>
              <w:left w:val="single" w:sz="6" w:space="0" w:color="000000"/>
              <w:bottom w:val="single" w:sz="6" w:space="0" w:color="000000"/>
              <w:right w:val="single" w:sz="6" w:space="0" w:color="000000"/>
            </w:tcBorders>
          </w:tcPr>
          <w:p w:rsidR="003040EE" w:rsidRPr="00E51B74" w:rsidRDefault="003040EE" w:rsidP="00E315D1">
            <w:pPr>
              <w:tabs>
                <w:tab w:val="left" w:pos="1620"/>
              </w:tabs>
              <w:ind w:right="-1" w:firstLine="0"/>
              <w:contextualSpacing/>
              <w:jc w:val="center"/>
              <w:rPr>
                <w:sz w:val="24"/>
                <w:szCs w:val="24"/>
                <w:lang w:eastAsia="en-US"/>
              </w:rPr>
            </w:pPr>
            <w:r w:rsidRPr="00E51B74">
              <w:rPr>
                <w:sz w:val="24"/>
                <w:szCs w:val="24"/>
              </w:rPr>
              <w:t>80</w:t>
            </w:r>
          </w:p>
        </w:tc>
      </w:tr>
      <w:tr w:rsidR="0005066F"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05066F" w:rsidRPr="0005066F" w:rsidRDefault="0005066F" w:rsidP="00641D18">
            <w:pPr>
              <w:pStyle w:val="affffffff8"/>
              <w:ind w:firstLine="0"/>
              <w:jc w:val="center"/>
              <w:rPr>
                <w:rFonts w:ascii="Times New Roman" w:hAnsi="Times New Roman" w:cs="Times New Roman"/>
              </w:rPr>
            </w:pPr>
            <w:r w:rsidRPr="0005066F">
              <w:rPr>
                <w:rFonts w:ascii="Times New Roman" w:hAnsi="Times New Roman" w:cs="Times New Roman"/>
              </w:rPr>
              <w:t>12.0</w:t>
            </w:r>
          </w:p>
        </w:tc>
        <w:tc>
          <w:tcPr>
            <w:tcW w:w="2401" w:type="dxa"/>
            <w:tcBorders>
              <w:top w:val="single" w:sz="6" w:space="0" w:color="000000"/>
              <w:left w:val="single" w:sz="6" w:space="0" w:color="000000"/>
              <w:bottom w:val="single" w:sz="6" w:space="0" w:color="000000"/>
              <w:right w:val="single" w:sz="6" w:space="0" w:color="000000"/>
            </w:tcBorders>
            <w:vAlign w:val="center"/>
          </w:tcPr>
          <w:p w:rsidR="0005066F" w:rsidRPr="0005066F" w:rsidRDefault="0005066F" w:rsidP="000B32ED">
            <w:pPr>
              <w:tabs>
                <w:tab w:val="left" w:pos="1620"/>
              </w:tabs>
              <w:ind w:right="-1" w:firstLine="0"/>
              <w:contextualSpacing/>
              <w:jc w:val="center"/>
              <w:rPr>
                <w:i/>
                <w:sz w:val="24"/>
                <w:szCs w:val="24"/>
                <w:lang w:eastAsia="en-US"/>
              </w:rPr>
            </w:pPr>
            <w:r w:rsidRPr="0005066F">
              <w:rPr>
                <w:sz w:val="24"/>
                <w:szCs w:val="24"/>
                <w:lang w:eastAsia="en-US"/>
              </w:rPr>
              <w:t>НР</w:t>
            </w:r>
            <w:r w:rsidRPr="0005066F">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tcPr>
          <w:p w:rsidR="0005066F" w:rsidRPr="0005066F" w:rsidRDefault="0005066F" w:rsidP="000B32ED">
            <w:pPr>
              <w:tabs>
                <w:tab w:val="left" w:pos="1620"/>
              </w:tabs>
              <w:ind w:right="-1" w:firstLine="10"/>
              <w:contextualSpacing/>
              <w:jc w:val="center"/>
              <w:rPr>
                <w:i/>
                <w:sz w:val="24"/>
                <w:szCs w:val="24"/>
                <w:lang w:val="en-US" w:eastAsia="en-US"/>
              </w:rPr>
            </w:pPr>
            <w:r w:rsidRPr="0005066F">
              <w:rPr>
                <w:sz w:val="24"/>
                <w:szCs w:val="24"/>
                <w:lang w:eastAsia="en-US"/>
              </w:rPr>
              <w:t>НР</w:t>
            </w:r>
            <w:r w:rsidRPr="0005066F">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05066F" w:rsidRPr="0005066F" w:rsidRDefault="0005066F" w:rsidP="000B32ED">
            <w:pPr>
              <w:tabs>
                <w:tab w:val="left" w:pos="1620"/>
              </w:tabs>
              <w:ind w:right="-1" w:firstLine="10"/>
              <w:contextualSpacing/>
              <w:jc w:val="center"/>
              <w:rPr>
                <w:i/>
                <w:sz w:val="24"/>
                <w:szCs w:val="24"/>
                <w:lang w:eastAsia="en-US"/>
              </w:rPr>
            </w:pPr>
            <w:r w:rsidRPr="0005066F">
              <w:rPr>
                <w:sz w:val="24"/>
                <w:szCs w:val="24"/>
                <w:lang w:eastAsia="en-US"/>
              </w:rPr>
              <w:t>НР</w:t>
            </w:r>
            <w:r w:rsidRPr="0005066F">
              <w:rPr>
                <w:sz w:val="24"/>
                <w:szCs w:val="24"/>
                <w:vertAlign w:val="superscript"/>
                <w:lang w:eastAsia="en-US"/>
              </w:rPr>
              <w:t>1</w:t>
            </w:r>
          </w:p>
        </w:tc>
      </w:tr>
      <w:tr w:rsidR="0005066F"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tcPr>
          <w:p w:rsidR="0005066F" w:rsidRPr="0005066F" w:rsidRDefault="0005066F" w:rsidP="00641D18">
            <w:pPr>
              <w:pStyle w:val="affffffff8"/>
              <w:ind w:firstLine="0"/>
              <w:jc w:val="center"/>
              <w:rPr>
                <w:rFonts w:ascii="Times New Roman" w:hAnsi="Times New Roman" w:cs="Times New Roman"/>
              </w:rPr>
            </w:pPr>
            <w:r w:rsidRPr="0005066F">
              <w:rPr>
                <w:rFonts w:ascii="Times New Roman" w:hAnsi="Times New Roman" w:cs="Times New Roman"/>
              </w:rPr>
              <w:t>12.0.1</w:t>
            </w:r>
          </w:p>
        </w:tc>
        <w:tc>
          <w:tcPr>
            <w:tcW w:w="2401" w:type="dxa"/>
            <w:tcBorders>
              <w:top w:val="single" w:sz="6" w:space="0" w:color="000000"/>
              <w:left w:val="single" w:sz="6" w:space="0" w:color="000000"/>
              <w:bottom w:val="single" w:sz="6" w:space="0" w:color="000000"/>
              <w:right w:val="single" w:sz="6" w:space="0" w:color="000000"/>
            </w:tcBorders>
            <w:vAlign w:val="center"/>
          </w:tcPr>
          <w:p w:rsidR="0005066F" w:rsidRPr="0005066F" w:rsidRDefault="0005066F" w:rsidP="000B32ED">
            <w:pPr>
              <w:tabs>
                <w:tab w:val="left" w:pos="1620"/>
              </w:tabs>
              <w:ind w:right="-1" w:firstLine="0"/>
              <w:contextualSpacing/>
              <w:jc w:val="center"/>
              <w:rPr>
                <w:i/>
                <w:sz w:val="24"/>
                <w:szCs w:val="24"/>
                <w:lang w:eastAsia="en-US"/>
              </w:rPr>
            </w:pPr>
            <w:r w:rsidRPr="0005066F">
              <w:rPr>
                <w:sz w:val="24"/>
                <w:szCs w:val="24"/>
                <w:lang w:eastAsia="en-US"/>
              </w:rPr>
              <w:t>НР</w:t>
            </w:r>
            <w:r w:rsidRPr="0005066F">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tcPr>
          <w:p w:rsidR="0005066F" w:rsidRPr="0005066F" w:rsidRDefault="0005066F" w:rsidP="000B32ED">
            <w:pPr>
              <w:tabs>
                <w:tab w:val="left" w:pos="1620"/>
              </w:tabs>
              <w:ind w:right="-1" w:firstLine="10"/>
              <w:contextualSpacing/>
              <w:jc w:val="center"/>
              <w:rPr>
                <w:i/>
                <w:sz w:val="24"/>
                <w:szCs w:val="24"/>
                <w:lang w:val="en-US" w:eastAsia="en-US"/>
              </w:rPr>
            </w:pPr>
            <w:r w:rsidRPr="0005066F">
              <w:rPr>
                <w:sz w:val="24"/>
                <w:szCs w:val="24"/>
                <w:lang w:eastAsia="en-US"/>
              </w:rPr>
              <w:t>НР</w:t>
            </w:r>
            <w:r w:rsidRPr="0005066F">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tcPr>
          <w:p w:rsidR="0005066F" w:rsidRPr="0005066F" w:rsidRDefault="0005066F" w:rsidP="000B32ED">
            <w:pPr>
              <w:tabs>
                <w:tab w:val="left" w:pos="1620"/>
              </w:tabs>
              <w:ind w:right="-1" w:firstLine="10"/>
              <w:contextualSpacing/>
              <w:jc w:val="center"/>
              <w:rPr>
                <w:i/>
                <w:sz w:val="24"/>
                <w:szCs w:val="24"/>
                <w:lang w:eastAsia="en-US"/>
              </w:rPr>
            </w:pPr>
            <w:r w:rsidRPr="0005066F">
              <w:rPr>
                <w:sz w:val="24"/>
                <w:szCs w:val="24"/>
                <w:lang w:eastAsia="en-US"/>
              </w:rPr>
              <w:t>НР</w:t>
            </w:r>
            <w:r w:rsidRPr="0005066F">
              <w:rPr>
                <w:sz w:val="24"/>
                <w:szCs w:val="24"/>
                <w:vertAlign w:val="superscript"/>
                <w:lang w:eastAsia="en-US"/>
              </w:rPr>
              <w:t>1</w:t>
            </w:r>
          </w:p>
        </w:tc>
      </w:tr>
      <w:tr w:rsidR="002D1670" w:rsidRPr="0005066F" w:rsidTr="00641D18">
        <w:trPr>
          <w:jc w:val="center"/>
        </w:trPr>
        <w:tc>
          <w:tcPr>
            <w:tcW w:w="2409" w:type="dxa"/>
            <w:tcBorders>
              <w:top w:val="single" w:sz="4" w:space="0" w:color="auto"/>
              <w:left w:val="single" w:sz="4" w:space="0" w:color="auto"/>
              <w:bottom w:val="single" w:sz="4" w:space="0" w:color="auto"/>
              <w:right w:val="single" w:sz="4" w:space="0" w:color="auto"/>
            </w:tcBorders>
            <w:hideMark/>
          </w:tcPr>
          <w:p w:rsidR="002D1670" w:rsidRPr="0005066F" w:rsidRDefault="002D1670" w:rsidP="00641D18">
            <w:pPr>
              <w:pStyle w:val="affffffff8"/>
              <w:ind w:firstLine="0"/>
              <w:jc w:val="center"/>
              <w:rPr>
                <w:rFonts w:ascii="Times New Roman" w:hAnsi="Times New Roman" w:cs="Times New Roman"/>
              </w:rPr>
            </w:pPr>
            <w:r w:rsidRPr="0005066F">
              <w:rPr>
                <w:rFonts w:ascii="Times New Roman" w:hAnsi="Times New Roman" w:cs="Times New Roman"/>
              </w:rPr>
              <w:t>12.0.2</w:t>
            </w:r>
          </w:p>
        </w:tc>
        <w:tc>
          <w:tcPr>
            <w:tcW w:w="2401" w:type="dxa"/>
            <w:tcBorders>
              <w:top w:val="single" w:sz="6" w:space="0" w:color="000000"/>
              <w:left w:val="single" w:sz="6" w:space="0" w:color="000000"/>
              <w:bottom w:val="single" w:sz="6" w:space="0" w:color="000000"/>
              <w:right w:val="single" w:sz="6" w:space="0" w:color="000000"/>
            </w:tcBorders>
            <w:vAlign w:val="center"/>
            <w:hideMark/>
          </w:tcPr>
          <w:p w:rsidR="002D1670" w:rsidRPr="0005066F" w:rsidRDefault="002D1670" w:rsidP="00641D18">
            <w:pPr>
              <w:tabs>
                <w:tab w:val="left" w:pos="1620"/>
              </w:tabs>
              <w:ind w:right="-1" w:firstLine="0"/>
              <w:contextualSpacing/>
              <w:jc w:val="center"/>
              <w:rPr>
                <w:i/>
                <w:sz w:val="24"/>
                <w:szCs w:val="24"/>
                <w:lang w:eastAsia="en-US"/>
              </w:rPr>
            </w:pPr>
            <w:r w:rsidRPr="0005066F">
              <w:rPr>
                <w:sz w:val="24"/>
                <w:szCs w:val="24"/>
                <w:lang w:eastAsia="en-US"/>
              </w:rPr>
              <w:t>НР</w:t>
            </w:r>
            <w:r w:rsidRPr="0005066F">
              <w:rPr>
                <w:sz w:val="24"/>
                <w:szCs w:val="24"/>
                <w:vertAlign w:val="superscript"/>
                <w:lang w:eastAsia="en-US"/>
              </w:rPr>
              <w:t>1</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2D1670" w:rsidRPr="0005066F" w:rsidRDefault="002D1670" w:rsidP="00641D18">
            <w:pPr>
              <w:tabs>
                <w:tab w:val="left" w:pos="1620"/>
              </w:tabs>
              <w:ind w:right="-1" w:firstLine="10"/>
              <w:contextualSpacing/>
              <w:jc w:val="center"/>
              <w:rPr>
                <w:i/>
                <w:sz w:val="24"/>
                <w:szCs w:val="24"/>
                <w:lang w:val="en-US" w:eastAsia="en-US"/>
              </w:rPr>
            </w:pPr>
            <w:r w:rsidRPr="0005066F">
              <w:rPr>
                <w:sz w:val="24"/>
                <w:szCs w:val="24"/>
                <w:lang w:eastAsia="en-US"/>
              </w:rPr>
              <w:t>НР</w:t>
            </w:r>
            <w:r w:rsidRPr="0005066F">
              <w:rPr>
                <w:sz w:val="24"/>
                <w:szCs w:val="24"/>
                <w:vertAlign w:val="superscript"/>
                <w:lang w:eastAsia="en-US"/>
              </w:rPr>
              <w:t>1</w:t>
            </w:r>
          </w:p>
        </w:tc>
        <w:tc>
          <w:tcPr>
            <w:tcW w:w="2419" w:type="dxa"/>
            <w:tcBorders>
              <w:top w:val="single" w:sz="6" w:space="0" w:color="000000"/>
              <w:left w:val="single" w:sz="6" w:space="0" w:color="000000"/>
              <w:bottom w:val="single" w:sz="6" w:space="0" w:color="000000"/>
              <w:right w:val="single" w:sz="6" w:space="0" w:color="000000"/>
            </w:tcBorders>
            <w:vAlign w:val="center"/>
            <w:hideMark/>
          </w:tcPr>
          <w:p w:rsidR="002D1670" w:rsidRPr="0005066F" w:rsidRDefault="002D1670" w:rsidP="00641D18">
            <w:pPr>
              <w:tabs>
                <w:tab w:val="left" w:pos="1620"/>
              </w:tabs>
              <w:ind w:right="-1" w:firstLine="10"/>
              <w:contextualSpacing/>
              <w:jc w:val="center"/>
              <w:rPr>
                <w:i/>
                <w:sz w:val="24"/>
                <w:szCs w:val="24"/>
                <w:lang w:eastAsia="en-US"/>
              </w:rPr>
            </w:pPr>
            <w:r w:rsidRPr="0005066F">
              <w:rPr>
                <w:sz w:val="24"/>
                <w:szCs w:val="24"/>
                <w:lang w:eastAsia="en-US"/>
              </w:rPr>
              <w:t>НР</w:t>
            </w:r>
            <w:r w:rsidRPr="0005066F">
              <w:rPr>
                <w:sz w:val="24"/>
                <w:szCs w:val="24"/>
                <w:vertAlign w:val="superscript"/>
                <w:lang w:eastAsia="en-US"/>
              </w:rPr>
              <w:t>1</w:t>
            </w:r>
          </w:p>
        </w:tc>
      </w:tr>
      <w:tr w:rsidR="002D1670" w:rsidTr="00641D18">
        <w:trPr>
          <w:jc w:val="center"/>
        </w:trPr>
        <w:tc>
          <w:tcPr>
            <w:tcW w:w="9639" w:type="dxa"/>
            <w:gridSpan w:val="4"/>
            <w:tcBorders>
              <w:top w:val="single" w:sz="4" w:space="0" w:color="auto"/>
              <w:left w:val="single" w:sz="4" w:space="0" w:color="auto"/>
              <w:bottom w:val="single" w:sz="4" w:space="0" w:color="auto"/>
              <w:right w:val="single" w:sz="6" w:space="0" w:color="000000"/>
            </w:tcBorders>
          </w:tcPr>
          <w:p w:rsidR="002D1670" w:rsidRPr="0005066F" w:rsidRDefault="002D1670" w:rsidP="00641D18">
            <w:pPr>
              <w:autoSpaceDE w:val="0"/>
              <w:autoSpaceDN w:val="0"/>
              <w:adjustRightInd w:val="0"/>
              <w:ind w:firstLine="10"/>
              <w:rPr>
                <w:i/>
                <w:sz w:val="24"/>
                <w:szCs w:val="24"/>
              </w:rPr>
            </w:pPr>
            <w:r w:rsidRPr="0005066F">
              <w:rPr>
                <w:sz w:val="24"/>
                <w:szCs w:val="24"/>
              </w:rPr>
              <w:t>Примечания:</w:t>
            </w:r>
          </w:p>
          <w:p w:rsidR="002D1670" w:rsidRPr="0005066F" w:rsidRDefault="002D1670" w:rsidP="00641D18">
            <w:pPr>
              <w:autoSpaceDE w:val="0"/>
              <w:autoSpaceDN w:val="0"/>
              <w:adjustRightInd w:val="0"/>
              <w:ind w:firstLine="10"/>
              <w:rPr>
                <w:i/>
                <w:sz w:val="24"/>
                <w:szCs w:val="24"/>
              </w:rPr>
            </w:pPr>
            <w:r w:rsidRPr="0005066F">
              <w:rPr>
                <w:sz w:val="24"/>
                <w:szCs w:val="24"/>
                <w:vertAlign w:val="superscript"/>
              </w:rPr>
              <w:t xml:space="preserve">1 </w:t>
            </w:r>
            <w:r w:rsidRPr="0005066F">
              <w:rPr>
                <w:sz w:val="24"/>
                <w:szCs w:val="24"/>
              </w:rPr>
              <w:t xml:space="preserve">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w:t>
            </w:r>
            <w:r w:rsidRPr="0005066F">
              <w:rPr>
                <w:sz w:val="24"/>
                <w:szCs w:val="24"/>
              </w:rPr>
              <w:lastRenderedPageBreak/>
              <w:t>технологическим нормам и требованиям.</w:t>
            </w:r>
          </w:p>
          <w:p w:rsidR="002D1670" w:rsidRPr="0005066F" w:rsidRDefault="002D1670" w:rsidP="00641D18">
            <w:pPr>
              <w:autoSpaceDE w:val="0"/>
              <w:autoSpaceDN w:val="0"/>
              <w:adjustRightInd w:val="0"/>
              <w:ind w:firstLine="10"/>
              <w:rPr>
                <w:sz w:val="24"/>
                <w:szCs w:val="24"/>
              </w:rPr>
            </w:pPr>
            <w:r w:rsidRPr="0005066F">
              <w:rPr>
                <w:sz w:val="24"/>
                <w:szCs w:val="24"/>
                <w:vertAlign w:val="superscript"/>
              </w:rPr>
              <w:t>2</w:t>
            </w:r>
            <w:r w:rsidRPr="0005066F">
              <w:rPr>
                <w:sz w:val="24"/>
                <w:szCs w:val="24"/>
              </w:rPr>
              <w:t xml:space="preserve"> Площадь участка для стоянки одного автотранспортного средства на автостоянках принимается 25 кв.м на одно машино-место. </w:t>
            </w:r>
          </w:p>
          <w:p w:rsidR="002D1670" w:rsidRPr="0005066F" w:rsidRDefault="002D1670" w:rsidP="00641D18">
            <w:pPr>
              <w:autoSpaceDE w:val="0"/>
              <w:autoSpaceDN w:val="0"/>
              <w:adjustRightInd w:val="0"/>
              <w:ind w:firstLine="10"/>
              <w:rPr>
                <w:i/>
                <w:sz w:val="24"/>
                <w:szCs w:val="24"/>
              </w:rPr>
            </w:pPr>
            <w:r w:rsidRPr="0005066F">
              <w:rPr>
                <w:sz w:val="24"/>
                <w:szCs w:val="24"/>
              </w:rPr>
              <w:t xml:space="preserve">Размер земельных участков рамповых гаражей принимается: </w:t>
            </w:r>
          </w:p>
          <w:p w:rsidR="002D1670" w:rsidRPr="0005066F" w:rsidRDefault="002D1670" w:rsidP="00641D18">
            <w:pPr>
              <w:autoSpaceDE w:val="0"/>
              <w:autoSpaceDN w:val="0"/>
              <w:adjustRightInd w:val="0"/>
              <w:ind w:firstLine="10"/>
              <w:rPr>
                <w:i/>
                <w:sz w:val="24"/>
                <w:szCs w:val="24"/>
              </w:rPr>
            </w:pPr>
            <w:r w:rsidRPr="0005066F">
              <w:rPr>
                <w:sz w:val="24"/>
                <w:szCs w:val="24"/>
              </w:rPr>
              <w:t xml:space="preserve">этажность гаражей - 1, </w:t>
            </w:r>
            <w:r w:rsidRPr="0005066F">
              <w:rPr>
                <w:sz w:val="24"/>
                <w:szCs w:val="24"/>
              </w:rPr>
              <w:tab/>
              <w:t>площадь участка, на одно машино-место, 30 кв. м;</w:t>
            </w:r>
          </w:p>
          <w:p w:rsidR="002D1670" w:rsidRPr="0005066F" w:rsidRDefault="002D1670" w:rsidP="00641D18">
            <w:pPr>
              <w:autoSpaceDE w:val="0"/>
              <w:autoSpaceDN w:val="0"/>
              <w:adjustRightInd w:val="0"/>
              <w:ind w:firstLine="10"/>
              <w:rPr>
                <w:i/>
                <w:sz w:val="24"/>
                <w:szCs w:val="24"/>
              </w:rPr>
            </w:pPr>
            <w:r w:rsidRPr="0005066F">
              <w:rPr>
                <w:sz w:val="24"/>
                <w:szCs w:val="24"/>
              </w:rPr>
              <w:t xml:space="preserve">этажность гаражей - 2, </w:t>
            </w:r>
            <w:r w:rsidRPr="0005066F">
              <w:rPr>
                <w:sz w:val="24"/>
                <w:szCs w:val="24"/>
              </w:rPr>
              <w:tab/>
              <w:t>площадь участка, на одно машино-место, 20 кв. м;</w:t>
            </w:r>
          </w:p>
          <w:p w:rsidR="002D1670" w:rsidRPr="0005066F" w:rsidRDefault="002D1670" w:rsidP="00641D18">
            <w:pPr>
              <w:autoSpaceDE w:val="0"/>
              <w:autoSpaceDN w:val="0"/>
              <w:adjustRightInd w:val="0"/>
              <w:ind w:firstLine="10"/>
              <w:rPr>
                <w:i/>
                <w:sz w:val="24"/>
                <w:szCs w:val="24"/>
              </w:rPr>
            </w:pPr>
            <w:r w:rsidRPr="0005066F">
              <w:rPr>
                <w:sz w:val="24"/>
                <w:szCs w:val="24"/>
              </w:rPr>
              <w:t xml:space="preserve">этажность гаражей - 3, </w:t>
            </w:r>
            <w:r w:rsidRPr="0005066F">
              <w:rPr>
                <w:sz w:val="24"/>
                <w:szCs w:val="24"/>
              </w:rPr>
              <w:tab/>
              <w:t>площадь участка, на одно машино-место, 14 кв. м;</w:t>
            </w:r>
          </w:p>
          <w:p w:rsidR="002D1670" w:rsidRPr="0005066F" w:rsidRDefault="002D1670" w:rsidP="00641D18">
            <w:pPr>
              <w:autoSpaceDE w:val="0"/>
              <w:autoSpaceDN w:val="0"/>
              <w:adjustRightInd w:val="0"/>
              <w:ind w:firstLine="10"/>
              <w:rPr>
                <w:i/>
                <w:sz w:val="24"/>
                <w:szCs w:val="24"/>
              </w:rPr>
            </w:pPr>
            <w:r w:rsidRPr="0005066F">
              <w:rPr>
                <w:sz w:val="24"/>
                <w:szCs w:val="24"/>
              </w:rPr>
              <w:t xml:space="preserve">этажность гаражей - 4, </w:t>
            </w:r>
            <w:r w:rsidRPr="0005066F">
              <w:rPr>
                <w:sz w:val="24"/>
                <w:szCs w:val="24"/>
              </w:rPr>
              <w:tab/>
              <w:t>площадь участка, на одно машино-место, 12 кв. м;</w:t>
            </w:r>
          </w:p>
          <w:p w:rsidR="002D1670" w:rsidRDefault="002D1670" w:rsidP="00641D18">
            <w:pPr>
              <w:autoSpaceDE w:val="0"/>
              <w:autoSpaceDN w:val="0"/>
              <w:adjustRightInd w:val="0"/>
              <w:ind w:firstLine="10"/>
              <w:rPr>
                <w:i/>
                <w:sz w:val="24"/>
                <w:szCs w:val="24"/>
              </w:rPr>
            </w:pPr>
            <w:r w:rsidRPr="0005066F">
              <w:rPr>
                <w:sz w:val="24"/>
                <w:szCs w:val="24"/>
              </w:rPr>
              <w:t xml:space="preserve">этажность гаражей - 5, </w:t>
            </w:r>
            <w:r w:rsidRPr="0005066F">
              <w:rPr>
                <w:sz w:val="24"/>
                <w:szCs w:val="24"/>
              </w:rPr>
              <w:tab/>
              <w:t>площадь участка, на одно машино-место, 10 кв. м.</w:t>
            </w:r>
          </w:p>
          <w:p w:rsidR="002D1670" w:rsidRDefault="002D1670" w:rsidP="00641D18">
            <w:pPr>
              <w:tabs>
                <w:tab w:val="left" w:pos="1620"/>
              </w:tabs>
              <w:ind w:right="-1" w:firstLine="10"/>
              <w:contextualSpacing/>
              <w:jc w:val="center"/>
              <w:rPr>
                <w:sz w:val="24"/>
                <w:szCs w:val="24"/>
                <w:lang w:eastAsia="en-US"/>
              </w:rPr>
            </w:pPr>
          </w:p>
        </w:tc>
      </w:tr>
    </w:tbl>
    <w:p w:rsidR="009D6327" w:rsidRPr="00273705" w:rsidRDefault="009D6327" w:rsidP="009D6327">
      <w:pPr>
        <w:pStyle w:val="31"/>
        <w:ind w:left="0" w:firstLine="851"/>
        <w:rPr>
          <w:szCs w:val="24"/>
        </w:rPr>
      </w:pPr>
      <w:r>
        <w:rPr>
          <w:iCs/>
          <w:szCs w:val="24"/>
        </w:rPr>
        <w:lastRenderedPageBreak/>
        <w:t xml:space="preserve">Статья </w:t>
      </w:r>
      <w:r>
        <w:rPr>
          <w:iCs/>
          <w:szCs w:val="24"/>
          <w:lang w:val="ru-RU"/>
        </w:rPr>
        <w:t>37</w:t>
      </w:r>
      <w:r w:rsidRPr="00273705">
        <w:rPr>
          <w:iCs/>
          <w:szCs w:val="24"/>
        </w:rPr>
        <w:t xml:space="preserve">. </w:t>
      </w:r>
      <w:r w:rsidRPr="00273705">
        <w:rPr>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bookmarkEnd w:id="334"/>
      <w:bookmarkEnd w:id="335"/>
      <w:bookmarkEnd w:id="336"/>
    </w:p>
    <w:p w:rsidR="009D6327" w:rsidRPr="00C34288" w:rsidRDefault="009D6327" w:rsidP="009D6327">
      <w:pPr>
        <w:ind w:right="196" w:firstLine="709"/>
        <w:contextualSpacing/>
        <w:rPr>
          <w:sz w:val="24"/>
          <w:szCs w:val="24"/>
        </w:rPr>
      </w:pPr>
      <w:r w:rsidRPr="00C34288">
        <w:rPr>
          <w:sz w:val="24"/>
          <w:szCs w:val="24"/>
        </w:rPr>
        <w:t>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9D6327" w:rsidRPr="00C34288" w:rsidRDefault="009D6327" w:rsidP="009D6327">
      <w:pPr>
        <w:pStyle w:val="ConsPlusNormal"/>
        <w:widowControl/>
        <w:ind w:firstLine="709"/>
        <w:contextualSpacing/>
        <w:rPr>
          <w:rFonts w:ascii="Times New Roman" w:hAnsi="Times New Roman" w:cs="Times New Roman"/>
          <w:sz w:val="24"/>
          <w:szCs w:val="24"/>
        </w:rPr>
      </w:pPr>
      <w:r w:rsidRPr="00C34288">
        <w:rPr>
          <w:rFonts w:ascii="Times New Roman" w:hAnsi="Times New Roman" w:cs="Times New Roman"/>
          <w:b/>
          <w:sz w:val="24"/>
          <w:szCs w:val="24"/>
        </w:rPr>
        <w:t>1.</w:t>
      </w:r>
      <w:r w:rsidRPr="00C34288">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с особыми условиями использования территории, определяется:</w:t>
      </w:r>
    </w:p>
    <w:p w:rsidR="009D6327" w:rsidRPr="00C34288" w:rsidRDefault="009D6327" w:rsidP="009D6327">
      <w:pPr>
        <w:pStyle w:val="a2"/>
        <w:numPr>
          <w:ilvl w:val="0"/>
          <w:numId w:val="58"/>
        </w:numPr>
        <w:ind w:left="0" w:right="196" w:firstLine="284"/>
        <w:jc w:val="both"/>
        <w:rPr>
          <w:sz w:val="24"/>
          <w:szCs w:val="24"/>
        </w:rPr>
      </w:pPr>
      <w:r w:rsidRPr="00C34288">
        <w:rPr>
          <w:sz w:val="24"/>
          <w:szCs w:val="24"/>
        </w:rPr>
        <w:t>градостроительными регламентами с учетом ограничений, определенных настоящей статьей;</w:t>
      </w:r>
    </w:p>
    <w:p w:rsidR="009D6327" w:rsidRPr="00C34288" w:rsidRDefault="009D6327" w:rsidP="009D6327">
      <w:pPr>
        <w:pStyle w:val="a2"/>
        <w:numPr>
          <w:ilvl w:val="0"/>
          <w:numId w:val="58"/>
        </w:numPr>
        <w:ind w:left="0" w:right="196" w:firstLine="284"/>
        <w:jc w:val="both"/>
        <w:rPr>
          <w:sz w:val="24"/>
          <w:szCs w:val="24"/>
        </w:rPr>
      </w:pPr>
      <w:r w:rsidRPr="00C34288">
        <w:rPr>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9D6327" w:rsidRPr="00C34288" w:rsidRDefault="009D6327" w:rsidP="009D6327">
      <w:pPr>
        <w:pStyle w:val="ConsPlusNormal"/>
        <w:widowControl/>
        <w:ind w:firstLine="709"/>
        <w:contextualSpacing/>
        <w:rPr>
          <w:rFonts w:ascii="Times New Roman" w:hAnsi="Times New Roman" w:cs="Times New Roman"/>
          <w:sz w:val="24"/>
          <w:szCs w:val="24"/>
        </w:rPr>
      </w:pPr>
      <w:r w:rsidRPr="00C34288">
        <w:rPr>
          <w:rFonts w:ascii="Times New Roman" w:hAnsi="Times New Roman" w:cs="Times New Roman"/>
          <w:b/>
          <w:sz w:val="24"/>
          <w:szCs w:val="24"/>
        </w:rPr>
        <w:t>2.</w:t>
      </w:r>
      <w:r w:rsidRPr="00C34288">
        <w:rPr>
          <w:rFonts w:ascii="Times New Roman" w:hAnsi="Times New Roman" w:cs="Times New Roman"/>
          <w:sz w:val="24"/>
          <w:szCs w:val="24"/>
        </w:rPr>
        <w:t xml:space="preserve"> Земельные участки и объекты недвижимости, которые расположены в пределах зон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9D6327" w:rsidRPr="00C34288" w:rsidRDefault="009D6327" w:rsidP="009D6327">
      <w:pPr>
        <w:pStyle w:val="ConsPlusNormal"/>
        <w:widowControl/>
        <w:ind w:firstLine="709"/>
        <w:contextualSpacing/>
        <w:rPr>
          <w:rFonts w:ascii="Times New Roman" w:hAnsi="Times New Roman" w:cs="Times New Roman"/>
          <w:sz w:val="24"/>
          <w:szCs w:val="24"/>
        </w:rPr>
      </w:pPr>
      <w:r w:rsidRPr="00C34288">
        <w:rPr>
          <w:rFonts w:ascii="Times New Roman" w:hAnsi="Times New Roman" w:cs="Times New Roman"/>
          <w:b/>
          <w:sz w:val="24"/>
          <w:szCs w:val="24"/>
        </w:rPr>
        <w:t>3.</w:t>
      </w:r>
      <w:r w:rsidRPr="00C34288">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Градостроительным кодексом РФ</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Водным кодексом Российской Федерации от 03.06.2006 г.;</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Земельным кодексом Российской Федерации от 25.10.2001 г.;</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Федеральным законом от 10.01.2002 г. № 7-ФЗ «Об охране окружающей среды»;</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 xml:space="preserve">Законом РФ от 21.02.92 № 2395-1 «О недрах»; </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Федеральным законом от 30.03.99 г. № 52-ФЗ «О санитарно-эпидемиологическом благополучии населения»;</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Федеральным законом от 04.05.99 г. № 96-ФЗ «Об охране атмосферного воздуха»;</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Федеральный закон от 14 марта 1995 года № 33-ФЗ «Об особо охраняемых природных территориях»,</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Федеральный закон от 27 февраля 2003 года  «Об объектах культурного наследия (памятниках истории и культуры) народов Российской федерации»,</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lastRenderedPageBreak/>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Постановление Правительства РФ от 20.11.2000 N 878 "Об утверждении Правил охраны газораспределительных сетей".</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Закон Оренбургской области от 7 декабря 1999 г. N 394/82-ОЗ</w:t>
      </w:r>
      <w:r w:rsidRPr="00C34288">
        <w:rPr>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СНиП 23-03-2003 «Защита от шума»;</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25.06.86 г. № 1790;</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Правилами охраны поверхностных вод. Утверждены первым заместителем председателя Госкомприроды СССР 21.02.91 г.,</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СанПиН 2.1.4.1110-02 «Зоны санитарной охраны источников водоснабжения и водопроводов питьевого назначения»;</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СанПиН 2.1.5.980-00 «Гигиенические требования к охране поверхностных вод»;</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СанПиН 2.1.8/2.2.4.1190-03 «Гигиенические требования к размещению и эксплуатации средств сухопутной подвижной радиосвязи»;</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9D6327" w:rsidRPr="00C34288" w:rsidRDefault="009D6327" w:rsidP="009D6327">
      <w:pPr>
        <w:pStyle w:val="afb"/>
        <w:numPr>
          <w:ilvl w:val="0"/>
          <w:numId w:val="51"/>
        </w:numPr>
        <w:spacing w:after="200"/>
        <w:ind w:left="0" w:firstLine="284"/>
        <w:contextualSpacing/>
        <w:rPr>
          <w:sz w:val="24"/>
          <w:szCs w:val="24"/>
        </w:rPr>
      </w:pPr>
      <w:r w:rsidRPr="00C34288">
        <w:rPr>
          <w:sz w:val="24"/>
          <w:szCs w:val="24"/>
        </w:rPr>
        <w:t>СанПиН 2.2.1/2.1.1.1200-03 «Санитарно-защитные зоны и санитарная классификация предприятий, сооружений и иных объектов»</w:t>
      </w:r>
      <w:r w:rsidRPr="00C34288">
        <w:rPr>
          <w:sz w:val="24"/>
          <w:szCs w:val="24"/>
          <w:lang w:val="ru-RU"/>
        </w:rPr>
        <w:t>.</w:t>
      </w:r>
    </w:p>
    <w:p w:rsidR="009D6327" w:rsidRPr="00C34288" w:rsidRDefault="009D6327" w:rsidP="009D6327">
      <w:pPr>
        <w:ind w:firstLine="709"/>
        <w:contextualSpacing/>
        <w:rPr>
          <w:rStyle w:val="afff2"/>
          <w:sz w:val="24"/>
          <w:szCs w:val="24"/>
        </w:rPr>
      </w:pPr>
      <w:r w:rsidRPr="00C34288">
        <w:rPr>
          <w:rStyle w:val="afff2"/>
          <w:sz w:val="24"/>
          <w:szCs w:val="24"/>
        </w:rPr>
        <w:t>Санитарно-защитные зоны.</w:t>
      </w:r>
    </w:p>
    <w:p w:rsidR="009D6327" w:rsidRPr="00C34288" w:rsidRDefault="009D6327" w:rsidP="009D6327">
      <w:pPr>
        <w:pStyle w:val="ConsPlusNormal"/>
        <w:widowControl/>
        <w:ind w:firstLine="709"/>
        <w:contextualSpacing/>
        <w:rPr>
          <w:rFonts w:ascii="Times New Roman" w:hAnsi="Times New Roman" w:cs="Times New Roman"/>
          <w:sz w:val="24"/>
          <w:szCs w:val="24"/>
        </w:rPr>
      </w:pPr>
      <w:r w:rsidRPr="00C34288">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9D6327" w:rsidRPr="00C34288" w:rsidRDefault="009D6327" w:rsidP="009D6327">
      <w:pPr>
        <w:pStyle w:val="ConsPlusNormal"/>
        <w:widowControl/>
        <w:numPr>
          <w:ilvl w:val="0"/>
          <w:numId w:val="49"/>
        </w:numPr>
        <w:ind w:left="0" w:firstLine="284"/>
        <w:contextualSpacing/>
        <w:rPr>
          <w:rFonts w:ascii="Times New Roman" w:hAnsi="Times New Roman" w:cs="Times New Roman"/>
          <w:sz w:val="24"/>
          <w:szCs w:val="24"/>
        </w:rPr>
      </w:pPr>
      <w:r w:rsidRPr="00C34288">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9D6327" w:rsidRPr="00C34288" w:rsidRDefault="009D6327" w:rsidP="009D6327">
      <w:pPr>
        <w:pStyle w:val="ConsPlusNormal"/>
        <w:widowControl/>
        <w:numPr>
          <w:ilvl w:val="0"/>
          <w:numId w:val="49"/>
        </w:numPr>
        <w:ind w:left="0" w:firstLine="284"/>
        <w:contextualSpacing/>
        <w:rPr>
          <w:rFonts w:ascii="Times New Roman" w:hAnsi="Times New Roman" w:cs="Times New Roman"/>
          <w:sz w:val="24"/>
          <w:szCs w:val="24"/>
        </w:rPr>
      </w:pPr>
      <w:r w:rsidRPr="00C34288">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w:t>
      </w:r>
    </w:p>
    <w:p w:rsidR="009D6327" w:rsidRPr="00C34288" w:rsidRDefault="009D6327" w:rsidP="009D6327">
      <w:pPr>
        <w:pStyle w:val="Iauiue"/>
        <w:ind w:firstLine="709"/>
        <w:contextualSpacing/>
        <w:rPr>
          <w:b/>
          <w:color w:val="000000"/>
          <w:sz w:val="24"/>
          <w:szCs w:val="24"/>
        </w:rPr>
      </w:pPr>
    </w:p>
    <w:p w:rsidR="009D6327" w:rsidRPr="00C34288" w:rsidRDefault="009D6327" w:rsidP="009D6327">
      <w:pPr>
        <w:pStyle w:val="Iauiue"/>
        <w:ind w:firstLine="709"/>
        <w:contextualSpacing/>
        <w:rPr>
          <w:b/>
          <w:color w:val="000000"/>
          <w:sz w:val="24"/>
          <w:szCs w:val="24"/>
          <w:u w:val="single"/>
        </w:rPr>
      </w:pPr>
      <w:r w:rsidRPr="00C34288">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жилую застройку, включая отдельные жилые дома;</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территории садоводческих товариществ и коттеджной застройки, коллективные или индивидуальные дачные и садово-огородные участки;</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предприятия по производству лекарственных веществ, лекарственных средств и (или) лекарственных форм;</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 xml:space="preserve">склады сырья и полупродуктов для фармацевтических предприятий в границах санитарно-защитных зон и на территории предприятий других отраслей </w:t>
      </w:r>
      <w:r w:rsidRPr="00C34288">
        <w:rPr>
          <w:sz w:val="24"/>
          <w:szCs w:val="24"/>
        </w:rPr>
        <w:lastRenderedPageBreak/>
        <w:t>промышленности, а также в зоне влияния их выбросов при концентрациях выше 0,1 ПДК для атмосферного воздуха,</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предприятия пищевых отраслей промышленности,</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оптовые склады продовольственного сырья и пищевых продуктов,</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комплексы водопроводных сооружений для подготовки и хранения питьевой воды,</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спортивные сооружения,</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ландшафтно-рекреационные зоны;</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зоны отдыха;</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парки,</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 xml:space="preserve">образовательные и детские учреждения, </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детские площадки;</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 xml:space="preserve">территории курортов, санаториев и домов отдыха, </w:t>
      </w:r>
    </w:p>
    <w:p w:rsidR="009D6327" w:rsidRPr="00C34288" w:rsidRDefault="009D6327" w:rsidP="009D6327">
      <w:pPr>
        <w:pStyle w:val="afb"/>
        <w:numPr>
          <w:ilvl w:val="0"/>
          <w:numId w:val="63"/>
        </w:numPr>
        <w:spacing w:after="200"/>
        <w:ind w:left="0" w:firstLine="284"/>
        <w:contextualSpacing/>
        <w:rPr>
          <w:sz w:val="24"/>
          <w:szCs w:val="24"/>
        </w:rPr>
      </w:pPr>
      <w:r w:rsidRPr="00C34288">
        <w:rPr>
          <w:sz w:val="24"/>
          <w:szCs w:val="24"/>
        </w:rPr>
        <w:t>лечебно-профилактические и оздоровительные учреждения общего пользования.</w:t>
      </w:r>
    </w:p>
    <w:p w:rsidR="009D6327" w:rsidRPr="00C34288" w:rsidRDefault="009D6327" w:rsidP="009D6327">
      <w:pPr>
        <w:pStyle w:val="ConsPlusNormal"/>
        <w:widowControl/>
        <w:ind w:firstLine="709"/>
        <w:contextualSpacing/>
        <w:rPr>
          <w:rFonts w:ascii="Times New Roman" w:hAnsi="Times New Roman" w:cs="Times New Roman"/>
          <w:sz w:val="24"/>
          <w:szCs w:val="24"/>
        </w:rPr>
      </w:pPr>
    </w:p>
    <w:p w:rsidR="009D6327" w:rsidRPr="00C34288" w:rsidRDefault="009D6327" w:rsidP="009D6327">
      <w:pPr>
        <w:ind w:firstLine="709"/>
        <w:contextualSpacing/>
        <w:rPr>
          <w:rStyle w:val="afff2"/>
          <w:sz w:val="24"/>
          <w:szCs w:val="24"/>
        </w:rPr>
      </w:pPr>
      <w:bookmarkStart w:id="337" w:name="_Toc286147816"/>
      <w:bookmarkStart w:id="338" w:name="_Toc286147960"/>
      <w:bookmarkStart w:id="339" w:name="_Toc288571423"/>
      <w:bookmarkStart w:id="340" w:name="_Toc289157129"/>
      <w:bookmarkStart w:id="341" w:name="_Toc343671214"/>
      <w:bookmarkStart w:id="342" w:name="_Toc523901368"/>
      <w:r w:rsidRPr="00C34288">
        <w:rPr>
          <w:rStyle w:val="afff2"/>
          <w:sz w:val="24"/>
          <w:szCs w:val="24"/>
        </w:rPr>
        <w:t>Водоохранная зона рек и водоемов.</w:t>
      </w:r>
      <w:bookmarkEnd w:id="337"/>
      <w:bookmarkEnd w:id="338"/>
      <w:bookmarkEnd w:id="339"/>
      <w:bookmarkEnd w:id="340"/>
      <w:bookmarkEnd w:id="341"/>
      <w:bookmarkEnd w:id="342"/>
    </w:p>
    <w:p w:rsidR="009D6327" w:rsidRPr="00C34288" w:rsidRDefault="009D6327" w:rsidP="009D6327">
      <w:pPr>
        <w:ind w:right="196" w:firstLine="709"/>
        <w:contextualSpacing/>
        <w:rPr>
          <w:rStyle w:val="blk"/>
          <w:sz w:val="24"/>
          <w:szCs w:val="24"/>
        </w:rPr>
      </w:pPr>
      <w:r w:rsidRPr="00C34288">
        <w:rPr>
          <w:rStyle w:val="blk"/>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w:t>
      </w:r>
    </w:p>
    <w:p w:rsidR="009D6327" w:rsidRPr="00C34288" w:rsidRDefault="009D6327" w:rsidP="009D6327">
      <w:pPr>
        <w:ind w:firstLine="709"/>
        <w:contextualSpacing/>
        <w:rPr>
          <w:sz w:val="24"/>
          <w:szCs w:val="24"/>
        </w:rPr>
      </w:pPr>
      <w:r w:rsidRPr="00C34288">
        <w:rPr>
          <w:sz w:val="24"/>
          <w:szCs w:val="24"/>
        </w:rPr>
        <w:t>Назначение зоны - предотвращение загрязнения, засорения, заиления указанных водных объектов и истощения их вод, а также сохранение среды обитания водных биологических ресурсов и других объектов животного и растительного мира.</w:t>
      </w:r>
    </w:p>
    <w:p w:rsidR="009D6327" w:rsidRPr="00C34288" w:rsidRDefault="009D6327" w:rsidP="009D6327">
      <w:pPr>
        <w:ind w:firstLine="709"/>
        <w:contextualSpacing/>
        <w:rPr>
          <w:sz w:val="24"/>
          <w:szCs w:val="24"/>
        </w:rPr>
      </w:pPr>
      <w:r w:rsidRPr="00C34288">
        <w:rPr>
          <w:sz w:val="24"/>
          <w:szCs w:val="24"/>
        </w:rPr>
        <w:t>Нормативные правовые акты и документы, регламентирующие режим хозяйственной деятельности:</w:t>
      </w:r>
    </w:p>
    <w:p w:rsidR="009D6327" w:rsidRPr="00C34288" w:rsidRDefault="009D6327" w:rsidP="009D6327">
      <w:pPr>
        <w:numPr>
          <w:ilvl w:val="0"/>
          <w:numId w:val="73"/>
        </w:numPr>
        <w:ind w:left="0" w:firstLine="284"/>
        <w:contextualSpacing/>
        <w:rPr>
          <w:sz w:val="24"/>
          <w:szCs w:val="24"/>
        </w:rPr>
      </w:pPr>
      <w:r w:rsidRPr="00C34288">
        <w:rPr>
          <w:sz w:val="24"/>
          <w:szCs w:val="24"/>
        </w:rPr>
        <w:t>Закон Российской Федерации «Об охране окружающей природной среды»;</w:t>
      </w:r>
    </w:p>
    <w:p w:rsidR="009D6327" w:rsidRPr="00C34288" w:rsidRDefault="009D6327" w:rsidP="009D6327">
      <w:pPr>
        <w:numPr>
          <w:ilvl w:val="0"/>
          <w:numId w:val="73"/>
        </w:numPr>
        <w:ind w:left="0" w:firstLine="284"/>
        <w:contextualSpacing/>
        <w:rPr>
          <w:sz w:val="24"/>
          <w:szCs w:val="24"/>
        </w:rPr>
      </w:pPr>
      <w:r w:rsidRPr="00C34288">
        <w:rPr>
          <w:sz w:val="24"/>
          <w:szCs w:val="24"/>
        </w:rPr>
        <w:t>Закон Российской Федерации «О санитарно-эпидемиологическом благополучии населения»;</w:t>
      </w:r>
    </w:p>
    <w:p w:rsidR="009D6327" w:rsidRPr="00C34288" w:rsidRDefault="009D6327" w:rsidP="009D6327">
      <w:pPr>
        <w:numPr>
          <w:ilvl w:val="0"/>
          <w:numId w:val="73"/>
        </w:numPr>
        <w:ind w:left="0" w:firstLine="284"/>
        <w:contextualSpacing/>
        <w:rPr>
          <w:sz w:val="24"/>
          <w:szCs w:val="24"/>
        </w:rPr>
      </w:pPr>
      <w:r w:rsidRPr="00C34288">
        <w:rPr>
          <w:sz w:val="24"/>
          <w:szCs w:val="24"/>
        </w:rPr>
        <w:t>"Водный кодекс Российской Федерации" от 03.06.2006 N 74-ФЗ (ред. от 29.07.2017)</w:t>
      </w:r>
    </w:p>
    <w:p w:rsidR="009D6327" w:rsidRPr="00C34288" w:rsidRDefault="009D6327" w:rsidP="009D6327">
      <w:pPr>
        <w:ind w:firstLine="709"/>
        <w:contextualSpacing/>
        <w:rPr>
          <w:color w:val="FF0000"/>
          <w:sz w:val="24"/>
          <w:szCs w:val="24"/>
          <w:lang w:val="ru-RU"/>
        </w:rPr>
      </w:pPr>
      <w:r w:rsidRPr="00C34288">
        <w:rPr>
          <w:bCs/>
          <w:i/>
          <w:sz w:val="24"/>
          <w:szCs w:val="24"/>
        </w:rPr>
        <w:t>Ограничения:</w:t>
      </w:r>
    </w:p>
    <w:p w:rsidR="009D6327" w:rsidRPr="00C34288" w:rsidRDefault="009D6327" w:rsidP="009D6327">
      <w:pPr>
        <w:ind w:firstLine="709"/>
        <w:contextualSpacing/>
        <w:rPr>
          <w:sz w:val="24"/>
          <w:szCs w:val="24"/>
        </w:rPr>
      </w:pPr>
      <w:r w:rsidRPr="00C34288">
        <w:rPr>
          <w:rStyle w:val="blk"/>
          <w:sz w:val="24"/>
          <w:szCs w:val="24"/>
        </w:rPr>
        <w:t>В границах водоохранных зон запрещаются:</w:t>
      </w:r>
    </w:p>
    <w:p w:rsidR="009D6327" w:rsidRPr="00C34288" w:rsidRDefault="009D6327" w:rsidP="009D6327">
      <w:pPr>
        <w:ind w:firstLine="284"/>
        <w:contextualSpacing/>
        <w:rPr>
          <w:sz w:val="24"/>
          <w:szCs w:val="24"/>
        </w:rPr>
      </w:pPr>
      <w:bookmarkStart w:id="343" w:name="dst92"/>
      <w:bookmarkEnd w:id="343"/>
      <w:r w:rsidRPr="00C34288">
        <w:rPr>
          <w:rStyle w:val="blk"/>
          <w:sz w:val="24"/>
          <w:szCs w:val="24"/>
        </w:rPr>
        <w:t>1) использование сточных вод в целях регулирования плодородия почв;</w:t>
      </w:r>
    </w:p>
    <w:p w:rsidR="009D6327" w:rsidRPr="00C34288" w:rsidRDefault="009D6327" w:rsidP="009D6327">
      <w:pPr>
        <w:ind w:firstLine="284"/>
        <w:contextualSpacing/>
        <w:rPr>
          <w:sz w:val="24"/>
          <w:szCs w:val="24"/>
        </w:rPr>
      </w:pPr>
      <w:bookmarkStart w:id="344" w:name="dst125"/>
      <w:bookmarkEnd w:id="344"/>
      <w:r w:rsidRPr="00C34288">
        <w:rPr>
          <w:rStyle w:val="blk"/>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D6327" w:rsidRPr="00C34288" w:rsidRDefault="009D6327" w:rsidP="009D6327">
      <w:pPr>
        <w:ind w:firstLine="284"/>
        <w:contextualSpacing/>
        <w:rPr>
          <w:sz w:val="24"/>
          <w:szCs w:val="24"/>
        </w:rPr>
      </w:pPr>
      <w:bookmarkStart w:id="345" w:name="dst93"/>
      <w:bookmarkEnd w:id="345"/>
      <w:r w:rsidRPr="00C34288">
        <w:rPr>
          <w:rStyle w:val="blk"/>
          <w:sz w:val="24"/>
          <w:szCs w:val="24"/>
        </w:rPr>
        <w:t>3) осуществление авиационных мер по борьбе с вредными организмами;</w:t>
      </w:r>
    </w:p>
    <w:p w:rsidR="009D6327" w:rsidRPr="00C34288" w:rsidRDefault="009D6327" w:rsidP="009D6327">
      <w:pPr>
        <w:ind w:firstLine="284"/>
        <w:contextualSpacing/>
        <w:rPr>
          <w:sz w:val="24"/>
          <w:szCs w:val="24"/>
        </w:rPr>
      </w:pPr>
      <w:bookmarkStart w:id="346" w:name="dst100593"/>
      <w:bookmarkEnd w:id="346"/>
      <w:r w:rsidRPr="00C34288">
        <w:rPr>
          <w:rStyle w:val="blk"/>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D6327" w:rsidRPr="00C34288" w:rsidRDefault="009D6327" w:rsidP="009D6327">
      <w:pPr>
        <w:ind w:firstLine="284"/>
        <w:contextualSpacing/>
        <w:rPr>
          <w:sz w:val="24"/>
          <w:szCs w:val="24"/>
        </w:rPr>
      </w:pPr>
      <w:bookmarkStart w:id="347" w:name="dst94"/>
      <w:bookmarkEnd w:id="347"/>
      <w:r w:rsidRPr="00C34288">
        <w:rPr>
          <w:rStyle w:val="blk"/>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D6327" w:rsidRPr="00C34288" w:rsidRDefault="009D6327" w:rsidP="009D6327">
      <w:pPr>
        <w:ind w:firstLine="284"/>
        <w:contextualSpacing/>
        <w:rPr>
          <w:sz w:val="24"/>
          <w:szCs w:val="24"/>
        </w:rPr>
      </w:pPr>
      <w:bookmarkStart w:id="348" w:name="dst95"/>
      <w:bookmarkEnd w:id="348"/>
      <w:r w:rsidRPr="00C34288">
        <w:rPr>
          <w:rStyle w:val="blk"/>
          <w:sz w:val="24"/>
          <w:szCs w:val="24"/>
        </w:rPr>
        <w:t>6) размещение специализированных хранилищ пестицидов и агрохимикатов, применение пестицидов и агрохимикатов;</w:t>
      </w:r>
    </w:p>
    <w:p w:rsidR="009D6327" w:rsidRPr="00C34288" w:rsidRDefault="009D6327" w:rsidP="009D6327">
      <w:pPr>
        <w:ind w:firstLine="284"/>
        <w:contextualSpacing/>
        <w:rPr>
          <w:sz w:val="24"/>
          <w:szCs w:val="24"/>
        </w:rPr>
      </w:pPr>
      <w:bookmarkStart w:id="349" w:name="dst96"/>
      <w:bookmarkEnd w:id="349"/>
      <w:r w:rsidRPr="00C34288">
        <w:rPr>
          <w:rStyle w:val="blk"/>
          <w:sz w:val="24"/>
          <w:szCs w:val="24"/>
        </w:rPr>
        <w:t>7) сброс сточных, в том числе дренажных, вод;</w:t>
      </w:r>
    </w:p>
    <w:p w:rsidR="009D6327" w:rsidRPr="00C34288" w:rsidRDefault="009D6327" w:rsidP="009D6327">
      <w:pPr>
        <w:ind w:firstLine="284"/>
        <w:contextualSpacing/>
        <w:rPr>
          <w:sz w:val="24"/>
          <w:szCs w:val="24"/>
        </w:rPr>
      </w:pPr>
      <w:bookmarkStart w:id="350" w:name="dst97"/>
      <w:bookmarkEnd w:id="350"/>
      <w:r w:rsidRPr="00C34288">
        <w:rPr>
          <w:rStyle w:val="blk"/>
          <w:sz w:val="24"/>
          <w:szCs w:val="24"/>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9D6327" w:rsidRPr="00C34288" w:rsidRDefault="009D6327" w:rsidP="009D6327">
      <w:pPr>
        <w:ind w:right="196" w:firstLine="709"/>
        <w:contextualSpacing/>
        <w:rPr>
          <w:rStyle w:val="blk"/>
          <w:sz w:val="24"/>
          <w:szCs w:val="24"/>
        </w:rPr>
      </w:pPr>
      <w:r w:rsidRPr="00C34288">
        <w:rPr>
          <w:rStyle w:val="blk"/>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9D6327" w:rsidRPr="00C34288" w:rsidRDefault="009D6327" w:rsidP="009D6327">
      <w:pPr>
        <w:pStyle w:val="ConsPlusNonformat"/>
        <w:widowControl/>
        <w:ind w:firstLine="709"/>
        <w:contextualSpacing/>
        <w:rPr>
          <w:rFonts w:ascii="Times New Roman" w:hAnsi="Times New Roman" w:cs="Times New Roman"/>
          <w:sz w:val="24"/>
          <w:szCs w:val="24"/>
        </w:rPr>
      </w:pPr>
      <w:r w:rsidRPr="00C34288">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9D6327" w:rsidRPr="00C34288" w:rsidRDefault="009D6327" w:rsidP="009D6327">
      <w:pPr>
        <w:pStyle w:val="afb"/>
        <w:numPr>
          <w:ilvl w:val="0"/>
          <w:numId w:val="50"/>
        </w:numPr>
        <w:ind w:left="0" w:firstLine="284"/>
        <w:contextualSpacing/>
        <w:rPr>
          <w:sz w:val="24"/>
          <w:szCs w:val="24"/>
        </w:rPr>
      </w:pPr>
      <w:r w:rsidRPr="00C34288">
        <w:rPr>
          <w:sz w:val="24"/>
          <w:szCs w:val="24"/>
        </w:rPr>
        <w:t>до десяти километров – в размере пятидесяти метров,</w:t>
      </w:r>
    </w:p>
    <w:p w:rsidR="009D6327" w:rsidRPr="00C34288" w:rsidRDefault="009D6327" w:rsidP="009D6327">
      <w:pPr>
        <w:pStyle w:val="afb"/>
        <w:numPr>
          <w:ilvl w:val="0"/>
          <w:numId w:val="50"/>
        </w:numPr>
        <w:ind w:left="0" w:firstLine="284"/>
        <w:contextualSpacing/>
        <w:rPr>
          <w:sz w:val="24"/>
          <w:szCs w:val="24"/>
        </w:rPr>
      </w:pPr>
      <w:r w:rsidRPr="00C34288">
        <w:rPr>
          <w:sz w:val="24"/>
          <w:szCs w:val="24"/>
        </w:rPr>
        <w:t>от десяти до пятидесяти километров – в размере ста метров,</w:t>
      </w:r>
    </w:p>
    <w:p w:rsidR="009D6327" w:rsidRPr="00C34288" w:rsidRDefault="009D6327" w:rsidP="009D6327">
      <w:pPr>
        <w:pStyle w:val="afb"/>
        <w:numPr>
          <w:ilvl w:val="0"/>
          <w:numId w:val="50"/>
        </w:numPr>
        <w:ind w:left="0" w:firstLine="284"/>
        <w:contextualSpacing/>
        <w:rPr>
          <w:sz w:val="24"/>
          <w:szCs w:val="24"/>
        </w:rPr>
      </w:pPr>
      <w:r w:rsidRPr="00C34288">
        <w:rPr>
          <w:sz w:val="24"/>
          <w:szCs w:val="24"/>
        </w:rPr>
        <w:t>от пятидесяти километров и более – в размере двухсот метров.</w:t>
      </w:r>
    </w:p>
    <w:p w:rsidR="009D6327" w:rsidRPr="00C34288" w:rsidRDefault="009D6327" w:rsidP="009D6327">
      <w:pPr>
        <w:ind w:firstLine="709"/>
        <w:contextualSpacing/>
        <w:rPr>
          <w:sz w:val="24"/>
          <w:szCs w:val="24"/>
        </w:rPr>
      </w:pPr>
      <w:r w:rsidRPr="00C34288">
        <w:rPr>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D6327" w:rsidRPr="00C34288" w:rsidRDefault="009D6327" w:rsidP="009D6327">
      <w:pPr>
        <w:ind w:firstLine="709"/>
        <w:contextualSpacing/>
        <w:rPr>
          <w:sz w:val="24"/>
          <w:szCs w:val="24"/>
        </w:rPr>
      </w:pPr>
      <w:r w:rsidRPr="00C34288">
        <w:rPr>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9D6327" w:rsidRPr="00C34288" w:rsidRDefault="009D6327" w:rsidP="009D6327">
      <w:pPr>
        <w:ind w:firstLine="709"/>
        <w:contextualSpacing/>
        <w:rPr>
          <w:rStyle w:val="afff2"/>
          <w:bCs w:val="0"/>
          <w:sz w:val="24"/>
          <w:szCs w:val="24"/>
        </w:rPr>
      </w:pPr>
      <w:bookmarkStart w:id="351" w:name="_Toc286147817"/>
      <w:bookmarkStart w:id="352" w:name="_Toc286147961"/>
      <w:bookmarkStart w:id="353" w:name="_Toc288571424"/>
      <w:bookmarkStart w:id="354" w:name="_Toc289157130"/>
      <w:bookmarkStart w:id="355" w:name="_Toc343671215"/>
      <w:bookmarkStart w:id="356" w:name="_Toc523901369"/>
      <w:r w:rsidRPr="00C34288">
        <w:rPr>
          <w:rStyle w:val="afff2"/>
          <w:bCs w:val="0"/>
          <w:sz w:val="24"/>
          <w:szCs w:val="24"/>
        </w:rPr>
        <w:t>Прибрежная защитная полоса.</w:t>
      </w:r>
      <w:bookmarkEnd w:id="351"/>
      <w:bookmarkEnd w:id="352"/>
      <w:bookmarkEnd w:id="353"/>
      <w:bookmarkEnd w:id="354"/>
      <w:bookmarkEnd w:id="355"/>
      <w:bookmarkEnd w:id="356"/>
    </w:p>
    <w:p w:rsidR="009D6327" w:rsidRPr="00C34288" w:rsidRDefault="009D6327" w:rsidP="009D6327">
      <w:pPr>
        <w:ind w:right="196" w:firstLine="709"/>
        <w:contextualSpacing/>
        <w:rPr>
          <w:sz w:val="24"/>
          <w:szCs w:val="24"/>
          <w:lang w:val="ru-RU"/>
        </w:rPr>
      </w:pPr>
      <w:r w:rsidRPr="00C34288">
        <w:rPr>
          <w:bCs/>
          <w:i/>
          <w:sz w:val="24"/>
          <w:szCs w:val="24"/>
        </w:rPr>
        <w:t>Ограничения:</w:t>
      </w:r>
    </w:p>
    <w:p w:rsidR="009D6327" w:rsidRPr="00C34288" w:rsidRDefault="009D6327" w:rsidP="009D6327">
      <w:pPr>
        <w:ind w:right="196" w:firstLine="709"/>
        <w:contextualSpacing/>
        <w:rPr>
          <w:sz w:val="24"/>
          <w:szCs w:val="24"/>
        </w:rPr>
      </w:pPr>
      <w:r w:rsidRPr="00C34288">
        <w:rPr>
          <w:sz w:val="24"/>
          <w:szCs w:val="24"/>
        </w:rPr>
        <w:t>В границах прибрежных защитных полос наряду с ограничениями для водоохранных зон запрещаются дополнительно:</w:t>
      </w:r>
    </w:p>
    <w:p w:rsidR="009D6327" w:rsidRPr="00C34288" w:rsidRDefault="009D6327" w:rsidP="009D6327">
      <w:pPr>
        <w:numPr>
          <w:ilvl w:val="0"/>
          <w:numId w:val="64"/>
        </w:numPr>
        <w:ind w:left="0" w:firstLine="284"/>
        <w:contextualSpacing/>
        <w:rPr>
          <w:sz w:val="24"/>
          <w:szCs w:val="24"/>
        </w:rPr>
      </w:pPr>
      <w:r w:rsidRPr="00C34288">
        <w:rPr>
          <w:sz w:val="24"/>
          <w:szCs w:val="24"/>
        </w:rPr>
        <w:t>распашка земель;</w:t>
      </w:r>
    </w:p>
    <w:p w:rsidR="009D6327" w:rsidRPr="00C34288" w:rsidRDefault="009D6327" w:rsidP="009D6327">
      <w:pPr>
        <w:numPr>
          <w:ilvl w:val="0"/>
          <w:numId w:val="64"/>
        </w:numPr>
        <w:ind w:left="0" w:firstLine="284"/>
        <w:contextualSpacing/>
        <w:rPr>
          <w:sz w:val="24"/>
          <w:szCs w:val="24"/>
        </w:rPr>
      </w:pPr>
      <w:r w:rsidRPr="00C34288">
        <w:rPr>
          <w:sz w:val="24"/>
          <w:szCs w:val="24"/>
        </w:rPr>
        <w:t>размещение отвалов размываемых грунтов;</w:t>
      </w:r>
    </w:p>
    <w:p w:rsidR="009D6327" w:rsidRPr="00C34288" w:rsidRDefault="009D6327" w:rsidP="009D6327">
      <w:pPr>
        <w:numPr>
          <w:ilvl w:val="0"/>
          <w:numId w:val="64"/>
        </w:numPr>
        <w:ind w:left="0" w:firstLine="284"/>
        <w:contextualSpacing/>
        <w:rPr>
          <w:sz w:val="24"/>
          <w:szCs w:val="24"/>
        </w:rPr>
      </w:pPr>
      <w:r w:rsidRPr="00C34288">
        <w:rPr>
          <w:sz w:val="24"/>
          <w:szCs w:val="24"/>
        </w:rPr>
        <w:t>выпас сельскохозяйственных животных и организация для них летних лагерей, ванн.</w:t>
      </w:r>
    </w:p>
    <w:p w:rsidR="009D6327" w:rsidRPr="00C34288" w:rsidRDefault="009D6327" w:rsidP="009D6327">
      <w:pPr>
        <w:ind w:firstLine="709"/>
        <w:contextualSpacing/>
        <w:rPr>
          <w:sz w:val="24"/>
          <w:szCs w:val="24"/>
        </w:rPr>
      </w:pPr>
      <w:r w:rsidRPr="00C34288">
        <w:rPr>
          <w:sz w:val="24"/>
          <w:szCs w:val="24"/>
        </w:rPr>
        <w:t xml:space="preserve">Иные вопросы регламентируются статьей 65 Водного кодекса РФ. </w:t>
      </w:r>
    </w:p>
    <w:p w:rsidR="009D6327" w:rsidRPr="00C34288" w:rsidRDefault="009D6327" w:rsidP="009D6327">
      <w:pPr>
        <w:ind w:firstLine="709"/>
        <w:contextualSpacing/>
        <w:rPr>
          <w:sz w:val="24"/>
          <w:szCs w:val="24"/>
        </w:rPr>
      </w:pPr>
      <w:r w:rsidRPr="00C34288">
        <w:rPr>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9D6327" w:rsidRPr="00C34288" w:rsidRDefault="009D6327" w:rsidP="009D6327">
      <w:pPr>
        <w:ind w:firstLine="709"/>
        <w:contextualSpacing/>
        <w:rPr>
          <w:sz w:val="24"/>
          <w:szCs w:val="24"/>
        </w:rPr>
      </w:pPr>
      <w:r w:rsidRPr="00C34288">
        <w:rPr>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D6327" w:rsidRPr="00C34288" w:rsidRDefault="009D6327" w:rsidP="009D6327">
      <w:pPr>
        <w:ind w:firstLine="709"/>
        <w:contextualSpacing/>
        <w:rPr>
          <w:sz w:val="24"/>
          <w:szCs w:val="24"/>
        </w:rPr>
      </w:pPr>
      <w:r w:rsidRPr="00C3428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D6327" w:rsidRPr="00C34288" w:rsidRDefault="009D6327" w:rsidP="009D6327">
      <w:pPr>
        <w:ind w:firstLine="709"/>
        <w:contextualSpacing/>
        <w:rPr>
          <w:sz w:val="24"/>
          <w:szCs w:val="24"/>
        </w:rPr>
      </w:pPr>
      <w:r w:rsidRPr="00C34288">
        <w:rPr>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D6327" w:rsidRPr="00C34288" w:rsidRDefault="009D6327" w:rsidP="009D6327">
      <w:pPr>
        <w:ind w:firstLine="709"/>
        <w:contextualSpacing/>
        <w:rPr>
          <w:b/>
          <w:sz w:val="24"/>
          <w:szCs w:val="24"/>
        </w:rPr>
      </w:pPr>
      <w:bookmarkStart w:id="357" w:name="_Toc286147818"/>
      <w:bookmarkStart w:id="358" w:name="_Toc286147962"/>
      <w:bookmarkStart w:id="359" w:name="_Toc288571425"/>
      <w:bookmarkStart w:id="360" w:name="_Toc289157131"/>
      <w:bookmarkStart w:id="361" w:name="_Toc343671216"/>
      <w:bookmarkStart w:id="362" w:name="_Toc523901370"/>
      <w:r w:rsidRPr="00C34288">
        <w:rPr>
          <w:b/>
          <w:sz w:val="24"/>
          <w:szCs w:val="24"/>
          <w:lang w:val="ru-RU"/>
        </w:rPr>
        <w:br w:type="page"/>
      </w:r>
      <w:r w:rsidRPr="00C34288">
        <w:rPr>
          <w:b/>
          <w:sz w:val="24"/>
          <w:szCs w:val="24"/>
        </w:rPr>
        <w:lastRenderedPageBreak/>
        <w:t>Зоны санитарной охраны  II, III пояса источников питьевого водоснабжения</w:t>
      </w:r>
      <w:bookmarkEnd w:id="357"/>
      <w:bookmarkEnd w:id="358"/>
      <w:bookmarkEnd w:id="359"/>
      <w:bookmarkEnd w:id="360"/>
      <w:bookmarkEnd w:id="361"/>
      <w:bookmarkEnd w:id="362"/>
    </w:p>
    <w:p w:rsidR="009D6327" w:rsidRPr="00C34288" w:rsidRDefault="009D6327" w:rsidP="009D6327">
      <w:pPr>
        <w:ind w:firstLine="709"/>
        <w:contextualSpacing/>
        <w:rPr>
          <w:sz w:val="24"/>
          <w:szCs w:val="24"/>
        </w:rPr>
      </w:pPr>
      <w:r w:rsidRPr="00C34288">
        <w:rPr>
          <w:i/>
          <w:sz w:val="24"/>
          <w:szCs w:val="24"/>
        </w:rPr>
        <w:t>Назначение зоны</w:t>
      </w:r>
      <w:r w:rsidRPr="00C34288">
        <w:rPr>
          <w:sz w:val="24"/>
          <w:szCs w:val="24"/>
        </w:rPr>
        <w:t xml:space="preserve"> – санитарная охрана от загрязнения источников водоснабжения и водопроводных сооружений, а также территорий, на которых они расположены, сохранения постоянства природного состава воды в водозаборе путем устранения и предупреждения возможности ее загрязнения.</w:t>
      </w:r>
    </w:p>
    <w:p w:rsidR="009D6327" w:rsidRPr="00C34288" w:rsidRDefault="009D6327" w:rsidP="009D6327">
      <w:pPr>
        <w:ind w:firstLine="709"/>
        <w:contextualSpacing/>
        <w:rPr>
          <w:sz w:val="24"/>
          <w:szCs w:val="24"/>
        </w:rPr>
      </w:pPr>
      <w:r w:rsidRPr="00C34288">
        <w:rPr>
          <w:sz w:val="24"/>
          <w:szCs w:val="24"/>
        </w:rPr>
        <w:t>Нормативные правовые акты и документы, регламентирующие режим хозяйственной деятельности в пределах зоны:</w:t>
      </w:r>
    </w:p>
    <w:p w:rsidR="009D6327" w:rsidRPr="00C34288" w:rsidRDefault="009D6327" w:rsidP="009D6327">
      <w:pPr>
        <w:pStyle w:val="afb"/>
        <w:numPr>
          <w:ilvl w:val="0"/>
          <w:numId w:val="52"/>
        </w:numPr>
        <w:spacing w:after="200"/>
        <w:ind w:left="0" w:firstLine="284"/>
        <w:contextualSpacing/>
        <w:rPr>
          <w:sz w:val="24"/>
          <w:szCs w:val="24"/>
        </w:rPr>
      </w:pPr>
      <w:r w:rsidRPr="00C34288">
        <w:rPr>
          <w:sz w:val="24"/>
          <w:szCs w:val="24"/>
        </w:rPr>
        <w:t>Постановление главного государственного врача РФ от 14 марта 2002 г. № 10;</w:t>
      </w:r>
    </w:p>
    <w:p w:rsidR="009D6327" w:rsidRPr="00C34288" w:rsidRDefault="009D6327" w:rsidP="009D6327">
      <w:pPr>
        <w:pStyle w:val="afb"/>
        <w:numPr>
          <w:ilvl w:val="0"/>
          <w:numId w:val="52"/>
        </w:numPr>
        <w:spacing w:after="200"/>
        <w:ind w:left="0" w:firstLine="284"/>
        <w:contextualSpacing/>
        <w:rPr>
          <w:sz w:val="24"/>
          <w:szCs w:val="24"/>
        </w:rPr>
      </w:pPr>
      <w:r w:rsidRPr="00C34288">
        <w:rPr>
          <w:sz w:val="24"/>
          <w:szCs w:val="24"/>
        </w:rPr>
        <w:t>Закон Российской Федерации «О санитарно-эпидемиологическом благополучии населения» (от 30 марта 1999 г. № 52-ФЗ);</w:t>
      </w:r>
    </w:p>
    <w:p w:rsidR="009D6327" w:rsidRPr="00C34288" w:rsidRDefault="009D6327" w:rsidP="009D6327">
      <w:pPr>
        <w:pStyle w:val="afb"/>
        <w:numPr>
          <w:ilvl w:val="0"/>
          <w:numId w:val="52"/>
        </w:numPr>
        <w:spacing w:after="200"/>
        <w:ind w:left="0" w:firstLine="284"/>
        <w:contextualSpacing/>
        <w:rPr>
          <w:sz w:val="24"/>
          <w:szCs w:val="24"/>
        </w:rPr>
      </w:pPr>
      <w:r w:rsidRPr="00C34288">
        <w:rPr>
          <w:sz w:val="24"/>
          <w:szCs w:val="24"/>
        </w:rPr>
        <w:t>Положение о государственном санитарно-эпидемиологическом нормировании (Постановление Правительства РФ от 24 июля 2000 г. № 554);</w:t>
      </w:r>
    </w:p>
    <w:p w:rsidR="009D6327" w:rsidRPr="00C34288" w:rsidRDefault="009D6327" w:rsidP="009D6327">
      <w:pPr>
        <w:pStyle w:val="afb"/>
        <w:numPr>
          <w:ilvl w:val="0"/>
          <w:numId w:val="52"/>
        </w:numPr>
        <w:spacing w:after="200"/>
        <w:ind w:left="0" w:firstLine="284"/>
        <w:contextualSpacing/>
        <w:rPr>
          <w:sz w:val="24"/>
          <w:szCs w:val="24"/>
        </w:rPr>
      </w:pPr>
      <w:r w:rsidRPr="00C34288">
        <w:rPr>
          <w:sz w:val="24"/>
          <w:szCs w:val="24"/>
        </w:rPr>
        <w:t>СанПиН 2.1.4.1110-02 «Зоны санитарной охраны источников водоснабжения и водопроводов питьевого назначения».</w:t>
      </w:r>
    </w:p>
    <w:p w:rsidR="009D6327" w:rsidRPr="00C34288" w:rsidRDefault="009D6327" w:rsidP="009D6327">
      <w:pPr>
        <w:ind w:firstLine="709"/>
        <w:contextualSpacing/>
        <w:rPr>
          <w:b/>
          <w:sz w:val="24"/>
          <w:szCs w:val="24"/>
        </w:rPr>
      </w:pPr>
      <w:bookmarkStart w:id="363" w:name="_Toc286147819"/>
      <w:bookmarkStart w:id="364" w:name="_Toc286147963"/>
      <w:bookmarkStart w:id="365" w:name="_Toc288571426"/>
      <w:bookmarkStart w:id="366" w:name="_Toc289157132"/>
      <w:bookmarkStart w:id="367" w:name="_Toc343671217"/>
      <w:bookmarkStart w:id="368" w:name="_Toc523901371"/>
      <w:r w:rsidRPr="00C34288">
        <w:rPr>
          <w:b/>
          <w:sz w:val="24"/>
          <w:szCs w:val="24"/>
        </w:rPr>
        <w:t>Мероприятия по второму и третьему поясам</w:t>
      </w:r>
      <w:bookmarkEnd w:id="363"/>
      <w:bookmarkEnd w:id="364"/>
      <w:bookmarkEnd w:id="365"/>
      <w:bookmarkEnd w:id="366"/>
      <w:bookmarkEnd w:id="367"/>
      <w:bookmarkEnd w:id="368"/>
    </w:p>
    <w:p w:rsidR="009D6327" w:rsidRPr="00C34288" w:rsidRDefault="009D6327" w:rsidP="009D6327">
      <w:pPr>
        <w:ind w:firstLine="709"/>
        <w:contextualSpacing/>
        <w:rPr>
          <w:i/>
          <w:sz w:val="24"/>
          <w:szCs w:val="24"/>
        </w:rPr>
      </w:pPr>
      <w:r w:rsidRPr="00C34288">
        <w:rPr>
          <w:i/>
          <w:sz w:val="24"/>
          <w:szCs w:val="24"/>
        </w:rPr>
        <w:t>В отношении подземных источников водоснабжения:</w:t>
      </w:r>
    </w:p>
    <w:p w:rsidR="009D6327" w:rsidRPr="00C34288" w:rsidRDefault="009D6327" w:rsidP="009D6327">
      <w:pPr>
        <w:pStyle w:val="afb"/>
        <w:numPr>
          <w:ilvl w:val="0"/>
          <w:numId w:val="54"/>
        </w:numPr>
        <w:spacing w:after="200"/>
        <w:ind w:left="0" w:firstLine="284"/>
        <w:contextualSpacing/>
        <w:rPr>
          <w:sz w:val="24"/>
          <w:szCs w:val="24"/>
        </w:rPr>
      </w:pPr>
      <w:r w:rsidRPr="00C34288">
        <w:rPr>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D6327" w:rsidRPr="00C34288" w:rsidRDefault="009D6327" w:rsidP="009D6327">
      <w:pPr>
        <w:pStyle w:val="afb"/>
        <w:numPr>
          <w:ilvl w:val="0"/>
          <w:numId w:val="54"/>
        </w:numPr>
        <w:spacing w:after="200"/>
        <w:ind w:left="0" w:firstLine="284"/>
        <w:contextualSpacing/>
        <w:rPr>
          <w:sz w:val="24"/>
          <w:szCs w:val="24"/>
        </w:rPr>
      </w:pPr>
      <w:r w:rsidRPr="00C34288">
        <w:rPr>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9D6327" w:rsidRPr="00C34288" w:rsidRDefault="009D6327" w:rsidP="009D6327">
      <w:pPr>
        <w:pStyle w:val="afb"/>
        <w:numPr>
          <w:ilvl w:val="0"/>
          <w:numId w:val="54"/>
        </w:numPr>
        <w:spacing w:after="200"/>
        <w:ind w:left="0" w:firstLine="284"/>
        <w:contextualSpacing/>
        <w:rPr>
          <w:sz w:val="24"/>
          <w:szCs w:val="24"/>
        </w:rPr>
      </w:pPr>
      <w:r w:rsidRPr="00C34288">
        <w:rPr>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9D6327" w:rsidRPr="00C34288" w:rsidRDefault="009D6327" w:rsidP="009D6327">
      <w:pPr>
        <w:pStyle w:val="afb"/>
        <w:numPr>
          <w:ilvl w:val="0"/>
          <w:numId w:val="54"/>
        </w:numPr>
        <w:spacing w:after="200"/>
        <w:ind w:left="0" w:firstLine="284"/>
        <w:contextualSpacing/>
        <w:rPr>
          <w:sz w:val="24"/>
          <w:szCs w:val="24"/>
        </w:rPr>
      </w:pPr>
      <w:r w:rsidRPr="00C34288">
        <w:rPr>
          <w:sz w:val="24"/>
          <w:szCs w:val="24"/>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D6327" w:rsidRPr="00C34288" w:rsidRDefault="009D6327" w:rsidP="009D6327">
      <w:pPr>
        <w:pStyle w:val="afb"/>
        <w:numPr>
          <w:ilvl w:val="0"/>
          <w:numId w:val="54"/>
        </w:numPr>
        <w:spacing w:after="200"/>
        <w:ind w:left="0" w:firstLine="284"/>
        <w:contextualSpacing/>
        <w:rPr>
          <w:sz w:val="24"/>
          <w:szCs w:val="24"/>
        </w:rPr>
      </w:pPr>
      <w:r w:rsidRPr="00C34288">
        <w:rPr>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9D6327" w:rsidRPr="00C34288" w:rsidRDefault="009D6327" w:rsidP="009D6327">
      <w:pPr>
        <w:pStyle w:val="afb"/>
        <w:numPr>
          <w:ilvl w:val="0"/>
          <w:numId w:val="54"/>
        </w:numPr>
        <w:spacing w:after="200"/>
        <w:ind w:left="0" w:firstLine="284"/>
        <w:contextualSpacing/>
        <w:rPr>
          <w:sz w:val="24"/>
          <w:szCs w:val="24"/>
        </w:rPr>
      </w:pPr>
      <w:r w:rsidRPr="00C34288">
        <w:rPr>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D6327" w:rsidRPr="00C34288" w:rsidRDefault="009D6327" w:rsidP="009D6327">
      <w:pPr>
        <w:ind w:firstLine="709"/>
        <w:contextualSpacing/>
        <w:rPr>
          <w:i/>
          <w:sz w:val="24"/>
          <w:szCs w:val="24"/>
        </w:rPr>
      </w:pPr>
      <w:r w:rsidRPr="00C34288">
        <w:rPr>
          <w:i/>
          <w:sz w:val="24"/>
          <w:szCs w:val="24"/>
        </w:rPr>
        <w:t>В отношении поверхностных источников водоснабжения:</w:t>
      </w:r>
    </w:p>
    <w:p w:rsidR="009D6327" w:rsidRPr="00C34288" w:rsidRDefault="009D6327" w:rsidP="009D6327">
      <w:pPr>
        <w:pStyle w:val="afb"/>
        <w:numPr>
          <w:ilvl w:val="0"/>
          <w:numId w:val="55"/>
        </w:numPr>
        <w:spacing w:after="200"/>
        <w:ind w:left="0" w:firstLine="284"/>
        <w:contextualSpacing/>
        <w:rPr>
          <w:sz w:val="24"/>
          <w:szCs w:val="24"/>
        </w:rPr>
      </w:pPr>
      <w:r w:rsidRPr="00C34288">
        <w:rPr>
          <w:sz w:val="24"/>
          <w:szCs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9D6327" w:rsidRPr="00C34288" w:rsidRDefault="009D6327" w:rsidP="009D6327">
      <w:pPr>
        <w:pStyle w:val="afb"/>
        <w:numPr>
          <w:ilvl w:val="0"/>
          <w:numId w:val="55"/>
        </w:numPr>
        <w:spacing w:after="200"/>
        <w:ind w:left="0" w:firstLine="284"/>
        <w:contextualSpacing/>
        <w:rPr>
          <w:sz w:val="24"/>
          <w:szCs w:val="24"/>
        </w:rPr>
      </w:pPr>
      <w:r w:rsidRPr="00C34288">
        <w:rPr>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9D6327" w:rsidRPr="00C34288" w:rsidRDefault="009D6327" w:rsidP="009D6327">
      <w:pPr>
        <w:pStyle w:val="afb"/>
        <w:numPr>
          <w:ilvl w:val="0"/>
          <w:numId w:val="55"/>
        </w:numPr>
        <w:spacing w:after="200"/>
        <w:ind w:left="0" w:firstLine="284"/>
        <w:contextualSpacing/>
        <w:rPr>
          <w:sz w:val="24"/>
          <w:szCs w:val="24"/>
        </w:rPr>
      </w:pPr>
      <w:r w:rsidRPr="00C34288">
        <w:rPr>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D6327" w:rsidRPr="00C34288" w:rsidRDefault="009D6327" w:rsidP="009D6327">
      <w:pPr>
        <w:pStyle w:val="afb"/>
        <w:numPr>
          <w:ilvl w:val="0"/>
          <w:numId w:val="55"/>
        </w:numPr>
        <w:spacing w:after="200"/>
        <w:ind w:left="0" w:firstLine="284"/>
        <w:contextualSpacing/>
        <w:rPr>
          <w:sz w:val="24"/>
          <w:szCs w:val="24"/>
        </w:rPr>
      </w:pPr>
      <w:r w:rsidRPr="00C34288">
        <w:rPr>
          <w:sz w:val="24"/>
          <w:szCs w:val="24"/>
        </w:rPr>
        <w:lastRenderedPageBreak/>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9D6327" w:rsidRPr="00C34288" w:rsidRDefault="009D6327" w:rsidP="009D6327">
      <w:pPr>
        <w:pStyle w:val="afb"/>
        <w:numPr>
          <w:ilvl w:val="0"/>
          <w:numId w:val="55"/>
        </w:numPr>
        <w:spacing w:after="200"/>
        <w:ind w:left="0" w:firstLine="284"/>
        <w:contextualSpacing/>
        <w:rPr>
          <w:sz w:val="24"/>
          <w:szCs w:val="24"/>
        </w:rPr>
      </w:pPr>
      <w:r w:rsidRPr="00C34288">
        <w:rPr>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9D6327" w:rsidRPr="00C34288" w:rsidRDefault="009D6327" w:rsidP="009D6327">
      <w:pPr>
        <w:pStyle w:val="afb"/>
        <w:numPr>
          <w:ilvl w:val="0"/>
          <w:numId w:val="55"/>
        </w:numPr>
        <w:spacing w:after="200"/>
        <w:ind w:left="0" w:firstLine="284"/>
        <w:contextualSpacing/>
        <w:rPr>
          <w:sz w:val="24"/>
          <w:szCs w:val="24"/>
        </w:rPr>
      </w:pPr>
      <w:r w:rsidRPr="00C34288">
        <w:rPr>
          <w:sz w:val="24"/>
          <w:szCs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9D6327" w:rsidRPr="00C34288" w:rsidRDefault="009D6327" w:rsidP="009D6327">
      <w:pPr>
        <w:ind w:firstLine="709"/>
        <w:contextualSpacing/>
        <w:rPr>
          <w:b/>
          <w:sz w:val="24"/>
          <w:szCs w:val="24"/>
        </w:rPr>
      </w:pPr>
      <w:bookmarkStart w:id="369" w:name="_Toc286147820"/>
      <w:bookmarkStart w:id="370" w:name="_Toc286147964"/>
      <w:bookmarkStart w:id="371" w:name="_Toc288571427"/>
      <w:bookmarkStart w:id="372" w:name="_Toc289157133"/>
      <w:bookmarkStart w:id="373" w:name="_Toc343671218"/>
      <w:bookmarkStart w:id="374" w:name="_Toc523901372"/>
      <w:r w:rsidRPr="00C34288">
        <w:rPr>
          <w:b/>
          <w:sz w:val="24"/>
          <w:szCs w:val="24"/>
        </w:rPr>
        <w:t>Мероприятия по второму поясу</w:t>
      </w:r>
      <w:bookmarkEnd w:id="369"/>
      <w:bookmarkEnd w:id="370"/>
      <w:bookmarkEnd w:id="371"/>
      <w:bookmarkEnd w:id="372"/>
      <w:bookmarkEnd w:id="373"/>
      <w:bookmarkEnd w:id="374"/>
    </w:p>
    <w:p w:rsidR="009D6327" w:rsidRPr="00C34288" w:rsidRDefault="009D6327" w:rsidP="009D6327">
      <w:pPr>
        <w:ind w:firstLine="709"/>
        <w:contextualSpacing/>
        <w:rPr>
          <w:i/>
          <w:sz w:val="24"/>
          <w:szCs w:val="24"/>
        </w:rPr>
      </w:pPr>
      <w:r w:rsidRPr="00C34288">
        <w:rPr>
          <w:i/>
          <w:sz w:val="24"/>
          <w:szCs w:val="24"/>
        </w:rPr>
        <w:t>В отношении подземных и поверхностных источников водоснабжения:</w:t>
      </w:r>
    </w:p>
    <w:p w:rsidR="009D6327" w:rsidRPr="00C34288" w:rsidRDefault="009D6327" w:rsidP="009D6327">
      <w:pPr>
        <w:ind w:firstLine="709"/>
        <w:contextualSpacing/>
        <w:rPr>
          <w:sz w:val="24"/>
          <w:szCs w:val="24"/>
        </w:rPr>
      </w:pPr>
      <w:r w:rsidRPr="00C34288">
        <w:rPr>
          <w:sz w:val="24"/>
          <w:szCs w:val="24"/>
        </w:rPr>
        <w:t>Кроме мероприятий, указанных выше, в пределах второго пояса ЗСО подлежат выполнению следующие дополнительные мероприятия:</w:t>
      </w:r>
    </w:p>
    <w:p w:rsidR="009D6327" w:rsidRPr="00C34288" w:rsidRDefault="009D6327" w:rsidP="009D6327">
      <w:pPr>
        <w:pStyle w:val="afb"/>
        <w:numPr>
          <w:ilvl w:val="1"/>
          <w:numId w:val="37"/>
        </w:numPr>
        <w:spacing w:after="200"/>
        <w:ind w:left="0" w:firstLine="284"/>
        <w:contextualSpacing/>
        <w:rPr>
          <w:sz w:val="24"/>
          <w:szCs w:val="24"/>
        </w:rPr>
      </w:pPr>
      <w:r w:rsidRPr="00C34288">
        <w:rPr>
          <w:sz w:val="24"/>
          <w:szCs w:val="24"/>
        </w:rPr>
        <w:t>Не допускается:</w:t>
      </w:r>
    </w:p>
    <w:p w:rsidR="009D6327" w:rsidRPr="00C34288" w:rsidRDefault="009D6327" w:rsidP="009D6327">
      <w:pPr>
        <w:pStyle w:val="afb"/>
        <w:numPr>
          <w:ilvl w:val="0"/>
          <w:numId w:val="56"/>
        </w:numPr>
        <w:spacing w:after="200"/>
        <w:ind w:left="0" w:firstLine="284"/>
        <w:contextualSpacing/>
        <w:rPr>
          <w:sz w:val="24"/>
          <w:szCs w:val="24"/>
        </w:rPr>
      </w:pPr>
      <w:r w:rsidRPr="00C34288">
        <w:rPr>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D6327" w:rsidRPr="00C34288" w:rsidRDefault="009D6327" w:rsidP="009D6327">
      <w:pPr>
        <w:pStyle w:val="afb"/>
        <w:numPr>
          <w:ilvl w:val="0"/>
          <w:numId w:val="56"/>
        </w:numPr>
        <w:spacing w:after="200"/>
        <w:ind w:left="0" w:firstLine="284"/>
        <w:contextualSpacing/>
        <w:rPr>
          <w:sz w:val="24"/>
          <w:szCs w:val="24"/>
        </w:rPr>
      </w:pPr>
      <w:r w:rsidRPr="00C34288">
        <w:rPr>
          <w:sz w:val="24"/>
          <w:szCs w:val="24"/>
        </w:rPr>
        <w:t>применение удобрений и ядохимикатов;</w:t>
      </w:r>
    </w:p>
    <w:p w:rsidR="009D6327" w:rsidRPr="00C34288" w:rsidRDefault="009D6327" w:rsidP="009D6327">
      <w:pPr>
        <w:pStyle w:val="afb"/>
        <w:numPr>
          <w:ilvl w:val="0"/>
          <w:numId w:val="56"/>
        </w:numPr>
        <w:spacing w:after="200"/>
        <w:ind w:left="0" w:firstLine="284"/>
        <w:contextualSpacing/>
        <w:rPr>
          <w:sz w:val="24"/>
          <w:szCs w:val="24"/>
        </w:rPr>
      </w:pPr>
      <w:r w:rsidRPr="00C34288">
        <w:rPr>
          <w:sz w:val="24"/>
          <w:szCs w:val="24"/>
        </w:rPr>
        <w:t>рубка леса главного пользования и реконструкции.</w:t>
      </w:r>
    </w:p>
    <w:p w:rsidR="009D6327" w:rsidRPr="00C34288" w:rsidRDefault="009D6327" w:rsidP="009D6327">
      <w:pPr>
        <w:pStyle w:val="afb"/>
        <w:numPr>
          <w:ilvl w:val="1"/>
          <w:numId w:val="37"/>
        </w:numPr>
        <w:spacing w:after="200"/>
        <w:ind w:left="0" w:firstLine="284"/>
        <w:contextualSpacing/>
        <w:rPr>
          <w:sz w:val="24"/>
          <w:szCs w:val="24"/>
        </w:rPr>
      </w:pPr>
      <w:r w:rsidRPr="00C34288">
        <w:rPr>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D6327" w:rsidRPr="00C34288" w:rsidRDefault="009D6327" w:rsidP="009D6327">
      <w:pPr>
        <w:ind w:firstLine="709"/>
        <w:contextualSpacing/>
        <w:rPr>
          <w:i/>
          <w:sz w:val="24"/>
          <w:szCs w:val="24"/>
        </w:rPr>
      </w:pPr>
      <w:r w:rsidRPr="00C34288">
        <w:rPr>
          <w:i/>
          <w:sz w:val="24"/>
          <w:szCs w:val="24"/>
        </w:rPr>
        <w:t>В отношении поверхностных источников водоснабжения:</w:t>
      </w:r>
    </w:p>
    <w:p w:rsidR="009D6327" w:rsidRPr="00C34288" w:rsidRDefault="009D6327" w:rsidP="009D6327">
      <w:pPr>
        <w:ind w:firstLine="709"/>
        <w:contextualSpacing/>
        <w:rPr>
          <w:sz w:val="24"/>
          <w:szCs w:val="24"/>
        </w:rPr>
      </w:pPr>
      <w:r w:rsidRPr="00C34288">
        <w:rPr>
          <w:sz w:val="24"/>
          <w:szCs w:val="24"/>
        </w:rPr>
        <w:t>Кроме мероприятий, указанных выше, в пределах второго пояса ЗСО подлежат выполнению следующие дополнительные мероприятия:</w:t>
      </w:r>
    </w:p>
    <w:p w:rsidR="009D6327" w:rsidRPr="00C34288" w:rsidRDefault="009D6327" w:rsidP="009D6327">
      <w:pPr>
        <w:pStyle w:val="afb"/>
        <w:numPr>
          <w:ilvl w:val="1"/>
          <w:numId w:val="56"/>
        </w:numPr>
        <w:spacing w:after="200"/>
        <w:ind w:left="0" w:firstLine="284"/>
        <w:contextualSpacing/>
        <w:rPr>
          <w:sz w:val="24"/>
          <w:szCs w:val="24"/>
        </w:rPr>
      </w:pPr>
      <w:r w:rsidRPr="00C34288">
        <w:rPr>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9D6327" w:rsidRPr="00C34288" w:rsidRDefault="009D6327" w:rsidP="009D6327">
      <w:pPr>
        <w:pStyle w:val="afb"/>
        <w:numPr>
          <w:ilvl w:val="1"/>
          <w:numId w:val="56"/>
        </w:numPr>
        <w:spacing w:after="200"/>
        <w:ind w:left="0" w:firstLine="284"/>
        <w:contextualSpacing/>
        <w:rPr>
          <w:sz w:val="24"/>
          <w:szCs w:val="24"/>
        </w:rPr>
      </w:pPr>
      <w:r w:rsidRPr="00C34288">
        <w:rPr>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D6327" w:rsidRPr="00C34288" w:rsidRDefault="009D6327" w:rsidP="009D6327">
      <w:pPr>
        <w:pStyle w:val="afb"/>
        <w:numPr>
          <w:ilvl w:val="1"/>
          <w:numId w:val="56"/>
        </w:numPr>
        <w:spacing w:after="200"/>
        <w:ind w:left="0" w:firstLine="284"/>
        <w:contextualSpacing/>
        <w:rPr>
          <w:sz w:val="24"/>
          <w:szCs w:val="24"/>
        </w:rPr>
      </w:pPr>
      <w:r w:rsidRPr="00C34288">
        <w:rPr>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9D6327" w:rsidRPr="00C34288" w:rsidRDefault="009D6327" w:rsidP="009D6327">
      <w:pPr>
        <w:pStyle w:val="afb"/>
        <w:numPr>
          <w:ilvl w:val="1"/>
          <w:numId w:val="56"/>
        </w:numPr>
        <w:spacing w:after="200"/>
        <w:ind w:left="0" w:firstLine="284"/>
        <w:contextualSpacing/>
        <w:rPr>
          <w:sz w:val="24"/>
          <w:szCs w:val="24"/>
        </w:rPr>
      </w:pPr>
      <w:r w:rsidRPr="00C34288">
        <w:rPr>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D6327" w:rsidRPr="00C34288" w:rsidRDefault="009D6327" w:rsidP="009D6327">
      <w:pPr>
        <w:pStyle w:val="afb"/>
        <w:numPr>
          <w:ilvl w:val="1"/>
          <w:numId w:val="56"/>
        </w:numPr>
        <w:spacing w:after="200"/>
        <w:ind w:left="0" w:firstLine="284"/>
        <w:contextualSpacing/>
        <w:rPr>
          <w:sz w:val="24"/>
          <w:szCs w:val="24"/>
        </w:rPr>
      </w:pPr>
      <w:r w:rsidRPr="00C34288">
        <w:rPr>
          <w:sz w:val="24"/>
          <w:szCs w:val="24"/>
        </w:rPr>
        <w:t>Границы второго пояса ЗСО на пересечении дорог, пешеходных троп и пр. обозначаются столбами со специальными знаками.</w:t>
      </w:r>
      <w:r w:rsidRPr="00C34288">
        <w:rPr>
          <w:sz w:val="24"/>
          <w:szCs w:val="24"/>
        </w:rPr>
        <w:br/>
      </w:r>
    </w:p>
    <w:p w:rsidR="009D6327" w:rsidRPr="00C34288" w:rsidRDefault="009D6327" w:rsidP="009D6327">
      <w:pPr>
        <w:ind w:firstLine="709"/>
        <w:contextualSpacing/>
        <w:rPr>
          <w:b/>
          <w:sz w:val="24"/>
          <w:szCs w:val="24"/>
        </w:rPr>
      </w:pPr>
      <w:bookmarkStart w:id="375" w:name="_Toc286147821"/>
      <w:bookmarkStart w:id="376" w:name="_Toc286147965"/>
      <w:bookmarkStart w:id="377" w:name="_Toc288571428"/>
      <w:bookmarkStart w:id="378" w:name="_Toc289157134"/>
      <w:bookmarkStart w:id="379" w:name="_Toc343671219"/>
      <w:bookmarkStart w:id="380" w:name="_Toc523901373"/>
      <w:r w:rsidRPr="00C34288">
        <w:rPr>
          <w:b/>
          <w:sz w:val="24"/>
          <w:szCs w:val="24"/>
        </w:rPr>
        <w:br w:type="page"/>
      </w:r>
      <w:r w:rsidRPr="00C34288">
        <w:rPr>
          <w:b/>
          <w:sz w:val="24"/>
          <w:szCs w:val="24"/>
        </w:rPr>
        <w:lastRenderedPageBreak/>
        <w:t>Санитарно-защитная полоса водоводов.</w:t>
      </w:r>
      <w:bookmarkEnd w:id="375"/>
      <w:bookmarkEnd w:id="376"/>
      <w:bookmarkEnd w:id="377"/>
      <w:bookmarkEnd w:id="378"/>
      <w:bookmarkEnd w:id="379"/>
      <w:bookmarkEnd w:id="380"/>
    </w:p>
    <w:p w:rsidR="009D6327" w:rsidRPr="00C34288" w:rsidRDefault="009D6327" w:rsidP="009D6327">
      <w:pPr>
        <w:ind w:firstLine="709"/>
        <w:contextualSpacing/>
        <w:rPr>
          <w:sz w:val="24"/>
          <w:szCs w:val="24"/>
        </w:rPr>
      </w:pPr>
      <w:r w:rsidRPr="00C34288">
        <w:rPr>
          <w:sz w:val="24"/>
          <w:szCs w:val="24"/>
        </w:rPr>
        <w:t>Назначение - санитарная охрана от загрязнения водоводов и водопроводных сооружений, а также территорий, на которых они расположены.</w:t>
      </w:r>
    </w:p>
    <w:p w:rsidR="009D6327" w:rsidRPr="00C34288" w:rsidRDefault="009D6327" w:rsidP="009D6327">
      <w:pPr>
        <w:ind w:firstLine="709"/>
        <w:contextualSpacing/>
        <w:rPr>
          <w:sz w:val="24"/>
          <w:szCs w:val="24"/>
        </w:rPr>
      </w:pPr>
      <w:r w:rsidRPr="00C34288">
        <w:rPr>
          <w:sz w:val="24"/>
          <w:szCs w:val="24"/>
        </w:rPr>
        <w:t>Нормативные правовые акты и документы, регламентирующие режим хозяйственной деятельности в пределах зоны:</w:t>
      </w:r>
    </w:p>
    <w:p w:rsidR="009D6327" w:rsidRPr="00C34288" w:rsidRDefault="009D6327" w:rsidP="009D6327">
      <w:pPr>
        <w:pStyle w:val="afb"/>
        <w:numPr>
          <w:ilvl w:val="0"/>
          <w:numId w:val="53"/>
        </w:numPr>
        <w:spacing w:after="200"/>
        <w:ind w:left="0" w:firstLine="284"/>
        <w:contextualSpacing/>
        <w:rPr>
          <w:sz w:val="24"/>
          <w:szCs w:val="24"/>
        </w:rPr>
      </w:pPr>
      <w:r w:rsidRPr="00C34288">
        <w:rPr>
          <w:sz w:val="24"/>
          <w:szCs w:val="24"/>
        </w:rPr>
        <w:t>Постановление главного государственного врача РФ от 14 марта 2002 г. № 10;</w:t>
      </w:r>
    </w:p>
    <w:p w:rsidR="009D6327" w:rsidRPr="00C34288" w:rsidRDefault="009D6327" w:rsidP="009D6327">
      <w:pPr>
        <w:pStyle w:val="afb"/>
        <w:numPr>
          <w:ilvl w:val="0"/>
          <w:numId w:val="53"/>
        </w:numPr>
        <w:spacing w:after="200"/>
        <w:ind w:left="0" w:firstLine="284"/>
        <w:contextualSpacing/>
        <w:rPr>
          <w:sz w:val="24"/>
          <w:szCs w:val="24"/>
        </w:rPr>
      </w:pPr>
      <w:r w:rsidRPr="00C34288">
        <w:rPr>
          <w:sz w:val="24"/>
          <w:szCs w:val="24"/>
        </w:rPr>
        <w:t>Закон Российской Федерации «О санитарно-эпидемиологическом благополучии селения» (от 30 марта 1999 г. № 52-ФЗ);</w:t>
      </w:r>
    </w:p>
    <w:p w:rsidR="009D6327" w:rsidRPr="00C34288" w:rsidRDefault="009D6327" w:rsidP="009D6327">
      <w:pPr>
        <w:pStyle w:val="afb"/>
        <w:numPr>
          <w:ilvl w:val="0"/>
          <w:numId w:val="53"/>
        </w:numPr>
        <w:spacing w:after="200"/>
        <w:ind w:left="0" w:firstLine="284"/>
        <w:contextualSpacing/>
        <w:rPr>
          <w:sz w:val="24"/>
          <w:szCs w:val="24"/>
        </w:rPr>
      </w:pPr>
      <w:r w:rsidRPr="00C34288">
        <w:rPr>
          <w:sz w:val="24"/>
          <w:szCs w:val="24"/>
        </w:rPr>
        <w:t>Положение о государственном санитарно-эпидемиологическом нормировании (Постановление Правительства РФ от 24 июля  2000 г. № 554);</w:t>
      </w:r>
    </w:p>
    <w:p w:rsidR="009D6327" w:rsidRPr="00C34288" w:rsidRDefault="009D6327" w:rsidP="009D6327">
      <w:pPr>
        <w:pStyle w:val="afb"/>
        <w:numPr>
          <w:ilvl w:val="0"/>
          <w:numId w:val="53"/>
        </w:numPr>
        <w:spacing w:after="200"/>
        <w:ind w:left="0" w:firstLine="284"/>
        <w:contextualSpacing/>
        <w:rPr>
          <w:sz w:val="24"/>
          <w:szCs w:val="24"/>
        </w:rPr>
      </w:pPr>
      <w:r w:rsidRPr="00C34288">
        <w:rPr>
          <w:sz w:val="24"/>
          <w:szCs w:val="24"/>
        </w:rPr>
        <w:t>СанПиН 2.1.4.1110-02. Зоны санитарной охраны источников водоснабжения и водопроводов питьевого назначения.</w:t>
      </w:r>
    </w:p>
    <w:p w:rsidR="009D6327" w:rsidRPr="00C34288" w:rsidRDefault="009D6327" w:rsidP="009D6327">
      <w:pPr>
        <w:ind w:firstLine="709"/>
        <w:contextualSpacing/>
        <w:rPr>
          <w:i/>
          <w:sz w:val="24"/>
          <w:szCs w:val="24"/>
        </w:rPr>
      </w:pPr>
      <w:r w:rsidRPr="00C34288">
        <w:rPr>
          <w:i/>
          <w:sz w:val="24"/>
          <w:szCs w:val="24"/>
        </w:rPr>
        <w:t>Ограничения:</w:t>
      </w:r>
    </w:p>
    <w:p w:rsidR="009D6327" w:rsidRPr="00C34288" w:rsidRDefault="009D6327" w:rsidP="009D6327">
      <w:pPr>
        <w:pStyle w:val="afb"/>
        <w:numPr>
          <w:ilvl w:val="0"/>
          <w:numId w:val="57"/>
        </w:numPr>
        <w:spacing w:after="200"/>
        <w:ind w:left="0" w:firstLine="284"/>
        <w:contextualSpacing/>
        <w:rPr>
          <w:sz w:val="24"/>
          <w:szCs w:val="24"/>
        </w:rPr>
      </w:pPr>
      <w:r w:rsidRPr="00C34288">
        <w:rPr>
          <w:sz w:val="24"/>
          <w:szCs w:val="24"/>
        </w:rPr>
        <w:t>В пределах санитарно - защитной полосы водоводов должны отсутствовать источники загрязнения почвы и грунтовых вод.</w:t>
      </w:r>
    </w:p>
    <w:p w:rsidR="009D6327" w:rsidRPr="00C34288" w:rsidRDefault="009D6327" w:rsidP="009D6327">
      <w:pPr>
        <w:pStyle w:val="afb"/>
        <w:numPr>
          <w:ilvl w:val="0"/>
          <w:numId w:val="57"/>
        </w:numPr>
        <w:spacing w:after="200"/>
        <w:ind w:left="0" w:firstLine="284"/>
        <w:contextualSpacing/>
        <w:rPr>
          <w:sz w:val="24"/>
          <w:szCs w:val="24"/>
        </w:rPr>
      </w:pPr>
      <w:r w:rsidRPr="00C34288">
        <w:rPr>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D6327" w:rsidRPr="00C34288" w:rsidRDefault="009D6327" w:rsidP="009D6327">
      <w:pPr>
        <w:ind w:firstLine="709"/>
        <w:contextualSpacing/>
        <w:rPr>
          <w:sz w:val="24"/>
          <w:szCs w:val="24"/>
        </w:rPr>
      </w:pPr>
      <w:r w:rsidRPr="00C34288">
        <w:rPr>
          <w:sz w:val="24"/>
          <w:szCs w:val="24"/>
        </w:rPr>
        <w:t>Ширину санитарно-защитной полосы следует принимать по обе стороны от крайних линий водопровода:</w:t>
      </w:r>
    </w:p>
    <w:p w:rsidR="009D6327" w:rsidRPr="00C34288" w:rsidRDefault="009D6327" w:rsidP="009D6327">
      <w:pPr>
        <w:numPr>
          <w:ilvl w:val="0"/>
          <w:numId w:val="70"/>
        </w:numPr>
        <w:ind w:left="0" w:firstLine="284"/>
        <w:contextualSpacing/>
        <w:rPr>
          <w:sz w:val="24"/>
          <w:szCs w:val="24"/>
        </w:rPr>
      </w:pPr>
      <w:r w:rsidRPr="00C34288">
        <w:rPr>
          <w:sz w:val="24"/>
          <w:szCs w:val="24"/>
        </w:rPr>
        <w:t>при наличии грунтовых вод - не менее 50 м вне зависимости от диаметра водоводов.</w:t>
      </w:r>
    </w:p>
    <w:p w:rsidR="009D6327" w:rsidRPr="00C34288" w:rsidRDefault="009D6327" w:rsidP="009D6327">
      <w:pPr>
        <w:ind w:firstLine="709"/>
        <w:contextualSpacing/>
        <w:rPr>
          <w:sz w:val="24"/>
          <w:szCs w:val="24"/>
        </w:rPr>
      </w:pPr>
      <w:r w:rsidRPr="00C34288">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9D6327" w:rsidRPr="00C34288" w:rsidRDefault="009D6327" w:rsidP="009D6327">
      <w:pPr>
        <w:ind w:firstLine="709"/>
        <w:contextualSpacing/>
        <w:rPr>
          <w:sz w:val="24"/>
          <w:szCs w:val="24"/>
        </w:rPr>
      </w:pPr>
    </w:p>
    <w:p w:rsidR="009D6327" w:rsidRPr="00C34288" w:rsidRDefault="009D6327" w:rsidP="009D6327">
      <w:pPr>
        <w:ind w:firstLine="709"/>
        <w:contextualSpacing/>
        <w:rPr>
          <w:sz w:val="24"/>
          <w:szCs w:val="24"/>
        </w:rPr>
      </w:pPr>
      <w:r w:rsidRPr="00C34288">
        <w:rPr>
          <w:rFonts w:eastAsia="Calibri"/>
          <w:b/>
          <w:sz w:val="24"/>
          <w:szCs w:val="24"/>
        </w:rPr>
        <w:t xml:space="preserve">Охранные зоны объектов электроснабжения. </w:t>
      </w:r>
    </w:p>
    <w:p w:rsidR="009D6327" w:rsidRPr="00C34288" w:rsidRDefault="009D6327" w:rsidP="009D6327">
      <w:pPr>
        <w:ind w:firstLine="709"/>
        <w:contextualSpacing/>
        <w:rPr>
          <w:sz w:val="24"/>
          <w:szCs w:val="24"/>
        </w:rPr>
      </w:pPr>
      <w:r w:rsidRPr="00C34288">
        <w:rPr>
          <w:sz w:val="24"/>
          <w:szCs w:val="24"/>
        </w:rPr>
        <w:t>Назначение - в целях защиты населения от воздействия электрического поля, создаваемого воздушными линиями электропередачи (ВЛ), для обеспечения сохранности, создания нормальных условий эксплуатации электрических сетей и предотвращения несчастных случаев.</w:t>
      </w:r>
    </w:p>
    <w:p w:rsidR="009D6327" w:rsidRPr="00C34288" w:rsidRDefault="009D6327" w:rsidP="009D6327">
      <w:pPr>
        <w:ind w:firstLine="709"/>
        <w:contextualSpacing/>
        <w:rPr>
          <w:sz w:val="24"/>
          <w:szCs w:val="24"/>
        </w:rPr>
      </w:pPr>
      <w:r w:rsidRPr="00C34288">
        <w:rPr>
          <w:sz w:val="24"/>
          <w:szCs w:val="24"/>
        </w:rPr>
        <w:t>Нормативные правовые акты и документы, регламентирующие режим хозяйственной деятельности:</w:t>
      </w:r>
    </w:p>
    <w:p w:rsidR="009D6327" w:rsidRPr="00C34288" w:rsidRDefault="009D6327" w:rsidP="009D6327">
      <w:pPr>
        <w:numPr>
          <w:ilvl w:val="0"/>
          <w:numId w:val="59"/>
        </w:numPr>
        <w:ind w:left="0" w:firstLine="284"/>
        <w:contextualSpacing/>
        <w:rPr>
          <w:sz w:val="24"/>
          <w:szCs w:val="24"/>
        </w:rPr>
      </w:pPr>
      <w:r w:rsidRPr="00C34288">
        <w:rPr>
          <w:sz w:val="24"/>
          <w:szCs w:val="24"/>
        </w:rPr>
        <w:t>Федеральный закон от 30 марта 1999 года N 52-ФЗ "О санитарно-эпидемиологическом благополучии населения";</w:t>
      </w:r>
    </w:p>
    <w:p w:rsidR="009D6327" w:rsidRPr="00C34288" w:rsidRDefault="009D6327" w:rsidP="009D6327">
      <w:pPr>
        <w:numPr>
          <w:ilvl w:val="0"/>
          <w:numId w:val="59"/>
        </w:numPr>
        <w:ind w:left="0" w:firstLine="284"/>
        <w:contextualSpacing/>
        <w:rPr>
          <w:sz w:val="24"/>
          <w:szCs w:val="24"/>
        </w:rPr>
      </w:pPr>
      <w:r w:rsidRPr="00C34288">
        <w:rPr>
          <w:sz w:val="24"/>
          <w:szCs w:val="24"/>
        </w:rPr>
        <w:t>Положение о государственном санитарно-эпидемиологическом нормировании, утвержденного постановлением Правительства Российской Федерации от 24 июля 2000 года N 554;</w:t>
      </w:r>
    </w:p>
    <w:p w:rsidR="009D6327" w:rsidRPr="00C34288" w:rsidRDefault="009D6327" w:rsidP="009D6327">
      <w:pPr>
        <w:numPr>
          <w:ilvl w:val="0"/>
          <w:numId w:val="59"/>
        </w:numPr>
        <w:ind w:left="0" w:firstLine="284"/>
        <w:contextualSpacing/>
        <w:rPr>
          <w:sz w:val="24"/>
          <w:szCs w:val="24"/>
        </w:rPr>
      </w:pPr>
      <w:r w:rsidRPr="00C34288">
        <w:rPr>
          <w:sz w:val="24"/>
          <w:szCs w:val="24"/>
        </w:rPr>
        <w:t>СанПиН 2.2.1/2.1.1.1200-03. Санитарно-защитные зоны и санитарная классификация предприятий, сооружений и иных объектов (новая редакция);</w:t>
      </w:r>
    </w:p>
    <w:p w:rsidR="009D6327" w:rsidRPr="00C34288" w:rsidRDefault="009D6327" w:rsidP="009D6327">
      <w:pPr>
        <w:numPr>
          <w:ilvl w:val="0"/>
          <w:numId w:val="59"/>
        </w:numPr>
        <w:ind w:left="0" w:firstLine="284"/>
        <w:contextualSpacing/>
        <w:rPr>
          <w:sz w:val="24"/>
          <w:szCs w:val="24"/>
        </w:rPr>
      </w:pPr>
      <w:r w:rsidRPr="00C34288">
        <w:rPr>
          <w:sz w:val="24"/>
          <w:szCs w:val="24"/>
        </w:rPr>
        <w:t>Правила устройства электроустановок, утвержденные Минэнерго России от 20 мая 2003г. №187;</w:t>
      </w:r>
    </w:p>
    <w:p w:rsidR="009D6327" w:rsidRPr="00C34288" w:rsidRDefault="009D6327" w:rsidP="009D6327">
      <w:pPr>
        <w:numPr>
          <w:ilvl w:val="0"/>
          <w:numId w:val="59"/>
        </w:numPr>
        <w:ind w:left="0" w:firstLine="284"/>
        <w:contextualSpacing/>
        <w:rPr>
          <w:sz w:val="24"/>
          <w:szCs w:val="24"/>
        </w:rPr>
      </w:pPr>
      <w:r w:rsidRPr="00C34288">
        <w:rPr>
          <w:sz w:val="24"/>
          <w:szCs w:val="24"/>
        </w:rPr>
        <w:t>Инструкция к эксплуатации гаражей-стоянок автомобилей, принадлежащих гражданам, в охранных зонах воздушных линий электропередач напряжением свыше 1кВ (РД 3402.201-91).</w:t>
      </w:r>
    </w:p>
    <w:p w:rsidR="009D6327" w:rsidRPr="00C34288" w:rsidRDefault="009D6327" w:rsidP="009D6327">
      <w:pPr>
        <w:ind w:firstLine="709"/>
        <w:contextualSpacing/>
        <w:rPr>
          <w:sz w:val="24"/>
          <w:szCs w:val="24"/>
        </w:rPr>
      </w:pPr>
      <w:r w:rsidRPr="00C34288">
        <w:rPr>
          <w:sz w:val="24"/>
          <w:szCs w:val="24"/>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w:t>
      </w:r>
      <w:r w:rsidRPr="00C34288">
        <w:rPr>
          <w:sz w:val="24"/>
          <w:szCs w:val="24"/>
        </w:rPr>
        <w:lastRenderedPageBreak/>
        <w:t>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D6327" w:rsidRPr="00C34288" w:rsidRDefault="009D6327" w:rsidP="009D6327">
      <w:pPr>
        <w:numPr>
          <w:ilvl w:val="0"/>
          <w:numId w:val="65"/>
        </w:numPr>
        <w:ind w:left="0" w:firstLine="284"/>
        <w:contextualSpacing/>
        <w:rPr>
          <w:sz w:val="24"/>
          <w:szCs w:val="24"/>
        </w:rPr>
      </w:pPr>
      <w:r w:rsidRPr="00C34288">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D6327" w:rsidRPr="00C34288" w:rsidRDefault="009D6327" w:rsidP="009D6327">
      <w:pPr>
        <w:numPr>
          <w:ilvl w:val="0"/>
          <w:numId w:val="65"/>
        </w:numPr>
        <w:ind w:left="0" w:firstLine="284"/>
        <w:contextualSpacing/>
        <w:rPr>
          <w:sz w:val="24"/>
          <w:szCs w:val="24"/>
        </w:rPr>
      </w:pPr>
      <w:r w:rsidRPr="00C34288">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D6327" w:rsidRPr="00C34288" w:rsidRDefault="009D6327" w:rsidP="009D6327">
      <w:pPr>
        <w:numPr>
          <w:ilvl w:val="0"/>
          <w:numId w:val="65"/>
        </w:numPr>
        <w:ind w:left="0" w:firstLine="284"/>
        <w:contextualSpacing/>
        <w:rPr>
          <w:sz w:val="24"/>
          <w:szCs w:val="24"/>
        </w:rPr>
      </w:pPr>
      <w:r w:rsidRPr="00C34288">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D6327" w:rsidRPr="00C34288" w:rsidRDefault="009D6327" w:rsidP="009D6327">
      <w:pPr>
        <w:numPr>
          <w:ilvl w:val="0"/>
          <w:numId w:val="65"/>
        </w:numPr>
        <w:ind w:left="0" w:firstLine="284"/>
        <w:contextualSpacing/>
        <w:rPr>
          <w:sz w:val="24"/>
          <w:szCs w:val="24"/>
        </w:rPr>
      </w:pPr>
      <w:r w:rsidRPr="00C34288">
        <w:rPr>
          <w:sz w:val="24"/>
          <w:szCs w:val="24"/>
        </w:rPr>
        <w:t>размещать свалки;</w:t>
      </w:r>
    </w:p>
    <w:p w:rsidR="009D6327" w:rsidRPr="00C34288" w:rsidRDefault="009D6327" w:rsidP="009D6327">
      <w:pPr>
        <w:numPr>
          <w:ilvl w:val="0"/>
          <w:numId w:val="65"/>
        </w:numPr>
        <w:ind w:left="0" w:firstLine="284"/>
        <w:contextualSpacing/>
        <w:rPr>
          <w:sz w:val="24"/>
          <w:szCs w:val="24"/>
        </w:rPr>
      </w:pPr>
      <w:r w:rsidRPr="00C34288">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D6327" w:rsidRPr="00C34288" w:rsidRDefault="009D6327" w:rsidP="009D6327">
      <w:pPr>
        <w:ind w:firstLine="709"/>
        <w:contextualSpacing/>
        <w:rPr>
          <w:sz w:val="24"/>
          <w:szCs w:val="24"/>
        </w:rPr>
      </w:pPr>
      <w:r w:rsidRPr="00C34288">
        <w:rPr>
          <w:sz w:val="24"/>
          <w:szCs w:val="24"/>
        </w:rPr>
        <w:t>В охранных зонах, установленных для объектов электросетевого хозяйства напряжением свыше 1000 вольт, помимо вышеуказанных действий, запрещается:</w:t>
      </w:r>
    </w:p>
    <w:p w:rsidR="009D6327" w:rsidRPr="00C34288" w:rsidRDefault="009D6327" w:rsidP="009D6327">
      <w:pPr>
        <w:numPr>
          <w:ilvl w:val="0"/>
          <w:numId w:val="66"/>
        </w:numPr>
        <w:ind w:left="0" w:firstLine="284"/>
        <w:contextualSpacing/>
        <w:rPr>
          <w:sz w:val="24"/>
          <w:szCs w:val="24"/>
        </w:rPr>
      </w:pPr>
      <w:r w:rsidRPr="00C34288">
        <w:rPr>
          <w:sz w:val="24"/>
          <w:szCs w:val="24"/>
        </w:rPr>
        <w:t>складировать или размещать хранилища любых, в том числе горюче-смазочных, материалов;</w:t>
      </w:r>
    </w:p>
    <w:p w:rsidR="009D6327" w:rsidRPr="00C34288" w:rsidRDefault="009D6327" w:rsidP="009D6327">
      <w:pPr>
        <w:numPr>
          <w:ilvl w:val="0"/>
          <w:numId w:val="66"/>
        </w:numPr>
        <w:ind w:left="0" w:firstLine="284"/>
        <w:contextualSpacing/>
        <w:rPr>
          <w:sz w:val="24"/>
          <w:szCs w:val="24"/>
        </w:rPr>
      </w:pPr>
      <w:r w:rsidRPr="00C34288">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D6327" w:rsidRPr="00C34288" w:rsidRDefault="009D6327" w:rsidP="009D6327">
      <w:pPr>
        <w:numPr>
          <w:ilvl w:val="0"/>
          <w:numId w:val="66"/>
        </w:numPr>
        <w:ind w:left="0" w:firstLine="284"/>
        <w:contextualSpacing/>
        <w:rPr>
          <w:sz w:val="24"/>
          <w:szCs w:val="24"/>
        </w:rPr>
      </w:pPr>
      <w:r w:rsidRPr="00C34288">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D6327" w:rsidRPr="00C34288" w:rsidRDefault="009D6327" w:rsidP="009D6327">
      <w:pPr>
        <w:ind w:firstLine="709"/>
        <w:contextualSpacing/>
        <w:rPr>
          <w:sz w:val="24"/>
          <w:szCs w:val="24"/>
        </w:rPr>
      </w:pPr>
      <w:r w:rsidRPr="00C34288">
        <w:rPr>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9D6327" w:rsidRPr="00C34288" w:rsidRDefault="009D6327" w:rsidP="009D6327">
      <w:pPr>
        <w:numPr>
          <w:ilvl w:val="0"/>
          <w:numId w:val="67"/>
        </w:numPr>
        <w:ind w:left="0" w:firstLine="284"/>
        <w:contextualSpacing/>
        <w:rPr>
          <w:sz w:val="24"/>
          <w:szCs w:val="24"/>
        </w:rPr>
      </w:pPr>
      <w:r w:rsidRPr="00C34288">
        <w:rPr>
          <w:sz w:val="24"/>
          <w:szCs w:val="24"/>
        </w:rPr>
        <w:t>строительство, капитальный ремонт, реконструкция или снос зданий и сооружений;</w:t>
      </w:r>
    </w:p>
    <w:p w:rsidR="009D6327" w:rsidRPr="00C34288" w:rsidRDefault="009D6327" w:rsidP="009D6327">
      <w:pPr>
        <w:numPr>
          <w:ilvl w:val="0"/>
          <w:numId w:val="67"/>
        </w:numPr>
        <w:ind w:left="0" w:firstLine="284"/>
        <w:contextualSpacing/>
        <w:rPr>
          <w:sz w:val="24"/>
          <w:szCs w:val="24"/>
        </w:rPr>
      </w:pPr>
      <w:r w:rsidRPr="00C34288">
        <w:rPr>
          <w:sz w:val="24"/>
          <w:szCs w:val="24"/>
        </w:rPr>
        <w:t>горные, взрывные, мелиоративные работы, в том числе связанные с временным затоплением земель;</w:t>
      </w:r>
    </w:p>
    <w:p w:rsidR="009D6327" w:rsidRPr="00C34288" w:rsidRDefault="009D6327" w:rsidP="009D6327">
      <w:pPr>
        <w:numPr>
          <w:ilvl w:val="0"/>
          <w:numId w:val="67"/>
        </w:numPr>
        <w:ind w:left="0" w:firstLine="284"/>
        <w:contextualSpacing/>
        <w:rPr>
          <w:sz w:val="24"/>
          <w:szCs w:val="24"/>
        </w:rPr>
      </w:pPr>
      <w:r w:rsidRPr="00C34288">
        <w:rPr>
          <w:sz w:val="24"/>
          <w:szCs w:val="24"/>
        </w:rPr>
        <w:t>посадка и вырубка деревьев и кустарников;</w:t>
      </w:r>
    </w:p>
    <w:p w:rsidR="009D6327" w:rsidRPr="00C34288" w:rsidRDefault="009D6327" w:rsidP="009D6327">
      <w:pPr>
        <w:numPr>
          <w:ilvl w:val="0"/>
          <w:numId w:val="67"/>
        </w:numPr>
        <w:ind w:left="0" w:firstLine="284"/>
        <w:contextualSpacing/>
        <w:rPr>
          <w:sz w:val="24"/>
          <w:szCs w:val="24"/>
        </w:rPr>
      </w:pPr>
      <w:r w:rsidRPr="00C34288">
        <w:rPr>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D6327" w:rsidRPr="00C34288" w:rsidRDefault="009D6327" w:rsidP="009D6327">
      <w:pPr>
        <w:numPr>
          <w:ilvl w:val="0"/>
          <w:numId w:val="67"/>
        </w:numPr>
        <w:ind w:left="0" w:firstLine="284"/>
        <w:contextualSpacing/>
        <w:rPr>
          <w:sz w:val="24"/>
          <w:szCs w:val="24"/>
        </w:rPr>
      </w:pPr>
      <w:r w:rsidRPr="00C34288">
        <w:rPr>
          <w:sz w:val="24"/>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D6327" w:rsidRPr="00C34288" w:rsidRDefault="009D6327" w:rsidP="009D6327">
      <w:pPr>
        <w:numPr>
          <w:ilvl w:val="0"/>
          <w:numId w:val="67"/>
        </w:numPr>
        <w:ind w:left="0" w:firstLine="284"/>
        <w:contextualSpacing/>
        <w:rPr>
          <w:sz w:val="24"/>
          <w:szCs w:val="24"/>
        </w:rPr>
      </w:pPr>
      <w:r w:rsidRPr="00C34288">
        <w:rPr>
          <w:sz w:val="24"/>
          <w:szCs w:val="24"/>
        </w:rPr>
        <w:lastRenderedPageBreak/>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D6327" w:rsidRPr="00C34288" w:rsidRDefault="009D6327" w:rsidP="009D6327">
      <w:pPr>
        <w:numPr>
          <w:ilvl w:val="0"/>
          <w:numId w:val="67"/>
        </w:numPr>
        <w:ind w:left="0" w:firstLine="284"/>
        <w:contextualSpacing/>
        <w:rPr>
          <w:sz w:val="24"/>
          <w:szCs w:val="24"/>
        </w:rPr>
      </w:pPr>
      <w:r w:rsidRPr="00C34288">
        <w:rPr>
          <w:sz w:val="24"/>
          <w:szCs w:val="24"/>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D6327" w:rsidRPr="00C34288" w:rsidRDefault="009D6327" w:rsidP="009D6327">
      <w:pPr>
        <w:numPr>
          <w:ilvl w:val="0"/>
          <w:numId w:val="67"/>
        </w:numPr>
        <w:ind w:left="0" w:firstLine="284"/>
        <w:contextualSpacing/>
        <w:rPr>
          <w:sz w:val="24"/>
          <w:szCs w:val="24"/>
        </w:rPr>
      </w:pPr>
      <w:r w:rsidRPr="00C34288">
        <w:rPr>
          <w:sz w:val="24"/>
          <w:szCs w:val="24"/>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D6327" w:rsidRPr="00C34288" w:rsidRDefault="009D6327" w:rsidP="009D6327">
      <w:pPr>
        <w:ind w:firstLine="709"/>
        <w:contextualSpacing/>
        <w:rPr>
          <w:sz w:val="24"/>
          <w:szCs w:val="24"/>
        </w:rPr>
      </w:pPr>
      <w:r w:rsidRPr="00C34288">
        <w:rPr>
          <w:sz w:val="24"/>
          <w:szCs w:val="24"/>
        </w:rPr>
        <w:t>В охранных зонах, установленных для объектов электросетевого хозяйства напряжением до 1000 вольт, помимо вышеуказанных действий, без письменного решения о согласовании сетевых организаций запрещается:</w:t>
      </w:r>
    </w:p>
    <w:p w:rsidR="009D6327" w:rsidRPr="00C34288" w:rsidRDefault="009D6327" w:rsidP="009D6327">
      <w:pPr>
        <w:numPr>
          <w:ilvl w:val="0"/>
          <w:numId w:val="68"/>
        </w:numPr>
        <w:ind w:left="0" w:firstLine="284"/>
        <w:contextualSpacing/>
        <w:rPr>
          <w:sz w:val="24"/>
          <w:szCs w:val="24"/>
        </w:rPr>
      </w:pPr>
      <w:r w:rsidRPr="00C34288">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D6327" w:rsidRPr="00C34288" w:rsidRDefault="009D6327" w:rsidP="009D6327">
      <w:pPr>
        <w:numPr>
          <w:ilvl w:val="0"/>
          <w:numId w:val="68"/>
        </w:numPr>
        <w:ind w:left="0" w:firstLine="284"/>
        <w:contextualSpacing/>
        <w:rPr>
          <w:sz w:val="24"/>
          <w:szCs w:val="24"/>
        </w:rPr>
      </w:pPr>
      <w:r w:rsidRPr="00C34288">
        <w:rPr>
          <w:sz w:val="24"/>
          <w:szCs w:val="24"/>
        </w:rPr>
        <w:t>складировать или размещать хранилища любых, в том числе горюче-смазочных, материалов;</w:t>
      </w:r>
    </w:p>
    <w:p w:rsidR="009D6327" w:rsidRPr="00C34288" w:rsidRDefault="009D6327" w:rsidP="009D6327">
      <w:pPr>
        <w:numPr>
          <w:ilvl w:val="0"/>
          <w:numId w:val="68"/>
        </w:numPr>
        <w:ind w:left="0" w:firstLine="284"/>
        <w:contextualSpacing/>
        <w:rPr>
          <w:sz w:val="24"/>
          <w:szCs w:val="24"/>
        </w:rPr>
      </w:pPr>
      <w:r w:rsidRPr="00C34288">
        <w:rPr>
          <w:sz w:val="24"/>
          <w:szCs w:val="24"/>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D6327" w:rsidRPr="00C34288" w:rsidRDefault="009D6327" w:rsidP="009D6327">
      <w:pPr>
        <w:ind w:firstLine="709"/>
        <w:contextualSpacing/>
        <w:rPr>
          <w:sz w:val="24"/>
          <w:szCs w:val="24"/>
        </w:rPr>
      </w:pPr>
      <w:r w:rsidRPr="00C34288">
        <w:rPr>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 Эти зоны определяют минимальные расстояния до ближайших жилых, производственных и непроизводственных зданий и сооружений:</w:t>
      </w:r>
    </w:p>
    <w:p w:rsidR="009D6327" w:rsidRPr="00C34288" w:rsidRDefault="009D6327" w:rsidP="009D6327">
      <w:pPr>
        <w:numPr>
          <w:ilvl w:val="0"/>
          <w:numId w:val="60"/>
        </w:numPr>
        <w:ind w:left="0" w:firstLine="284"/>
        <w:contextualSpacing/>
        <w:rPr>
          <w:sz w:val="24"/>
          <w:szCs w:val="24"/>
        </w:rPr>
      </w:pPr>
      <w:r w:rsidRPr="00C34288">
        <w:rPr>
          <w:sz w:val="24"/>
          <w:szCs w:val="24"/>
        </w:rPr>
        <w:t>2 метра – для  ВЛ ниже 1кВ,</w:t>
      </w:r>
    </w:p>
    <w:p w:rsidR="009D6327" w:rsidRPr="00C34288" w:rsidRDefault="009D6327" w:rsidP="009D6327">
      <w:pPr>
        <w:numPr>
          <w:ilvl w:val="0"/>
          <w:numId w:val="60"/>
        </w:numPr>
        <w:ind w:left="0" w:firstLine="284"/>
        <w:contextualSpacing/>
        <w:rPr>
          <w:sz w:val="24"/>
          <w:szCs w:val="24"/>
        </w:rPr>
      </w:pPr>
      <w:r w:rsidRPr="00C34288">
        <w:rPr>
          <w:sz w:val="24"/>
          <w:szCs w:val="24"/>
        </w:rPr>
        <w:t>10 метров – для  ВЛ 1- 20кВ,</w:t>
      </w:r>
    </w:p>
    <w:p w:rsidR="009D6327" w:rsidRPr="00C34288" w:rsidRDefault="009D6327" w:rsidP="009D6327">
      <w:pPr>
        <w:numPr>
          <w:ilvl w:val="0"/>
          <w:numId w:val="60"/>
        </w:numPr>
        <w:ind w:left="0" w:firstLine="284"/>
        <w:contextualSpacing/>
        <w:rPr>
          <w:sz w:val="24"/>
          <w:szCs w:val="24"/>
        </w:rPr>
      </w:pPr>
      <w:r w:rsidRPr="00C34288">
        <w:rPr>
          <w:sz w:val="24"/>
          <w:szCs w:val="24"/>
        </w:rPr>
        <w:t>15 метров – для ВЛ 35 кВ,</w:t>
      </w:r>
    </w:p>
    <w:p w:rsidR="009D6327" w:rsidRPr="00C34288" w:rsidRDefault="009D6327" w:rsidP="009D6327">
      <w:pPr>
        <w:numPr>
          <w:ilvl w:val="0"/>
          <w:numId w:val="60"/>
        </w:numPr>
        <w:ind w:left="0" w:firstLine="284"/>
        <w:contextualSpacing/>
        <w:rPr>
          <w:sz w:val="24"/>
          <w:szCs w:val="24"/>
        </w:rPr>
      </w:pPr>
      <w:r w:rsidRPr="00C34288">
        <w:rPr>
          <w:sz w:val="24"/>
          <w:szCs w:val="24"/>
        </w:rPr>
        <w:t>20 метров – для ВЛ 110 кВ,</w:t>
      </w:r>
    </w:p>
    <w:p w:rsidR="009D6327" w:rsidRPr="00C34288" w:rsidRDefault="009D6327" w:rsidP="009D6327">
      <w:pPr>
        <w:numPr>
          <w:ilvl w:val="0"/>
          <w:numId w:val="60"/>
        </w:numPr>
        <w:ind w:left="0" w:firstLine="284"/>
        <w:contextualSpacing/>
        <w:rPr>
          <w:sz w:val="24"/>
          <w:szCs w:val="24"/>
        </w:rPr>
      </w:pPr>
      <w:r w:rsidRPr="00C34288">
        <w:rPr>
          <w:sz w:val="24"/>
          <w:szCs w:val="24"/>
        </w:rPr>
        <w:t>25 метров –  для ВЛ 150-220 кВ,</w:t>
      </w:r>
    </w:p>
    <w:p w:rsidR="009D6327" w:rsidRPr="00C34288" w:rsidRDefault="009D6327" w:rsidP="009D6327">
      <w:pPr>
        <w:numPr>
          <w:ilvl w:val="0"/>
          <w:numId w:val="60"/>
        </w:numPr>
        <w:ind w:left="0" w:firstLine="284"/>
        <w:contextualSpacing/>
        <w:rPr>
          <w:sz w:val="24"/>
          <w:szCs w:val="24"/>
        </w:rPr>
      </w:pPr>
      <w:r w:rsidRPr="00C34288">
        <w:rPr>
          <w:sz w:val="24"/>
          <w:szCs w:val="24"/>
        </w:rPr>
        <w:t>30 метров – для ВЛ  330кВ, 400 кВ, 500кВ,</w:t>
      </w:r>
    </w:p>
    <w:p w:rsidR="009D6327" w:rsidRPr="00C34288" w:rsidRDefault="009D6327" w:rsidP="009D6327">
      <w:pPr>
        <w:numPr>
          <w:ilvl w:val="0"/>
          <w:numId w:val="60"/>
        </w:numPr>
        <w:ind w:left="0" w:firstLine="284"/>
        <w:contextualSpacing/>
        <w:rPr>
          <w:sz w:val="24"/>
          <w:szCs w:val="24"/>
        </w:rPr>
      </w:pPr>
      <w:r w:rsidRPr="00C34288">
        <w:rPr>
          <w:sz w:val="24"/>
          <w:szCs w:val="24"/>
        </w:rPr>
        <w:t>40 метров – для ВЛ 750кВ,</w:t>
      </w:r>
    </w:p>
    <w:p w:rsidR="009D6327" w:rsidRPr="00C34288" w:rsidRDefault="009D6327" w:rsidP="009D6327">
      <w:pPr>
        <w:numPr>
          <w:ilvl w:val="0"/>
          <w:numId w:val="60"/>
        </w:numPr>
        <w:ind w:left="0" w:firstLine="284"/>
        <w:contextualSpacing/>
        <w:rPr>
          <w:sz w:val="24"/>
          <w:szCs w:val="24"/>
        </w:rPr>
      </w:pPr>
      <w:r w:rsidRPr="00C34288">
        <w:rPr>
          <w:sz w:val="24"/>
          <w:szCs w:val="24"/>
        </w:rPr>
        <w:t>55 метров – для ВЛ 1150кВ,</w:t>
      </w:r>
    </w:p>
    <w:p w:rsidR="009D6327" w:rsidRPr="00C34288" w:rsidRDefault="009D6327" w:rsidP="009D6327">
      <w:pPr>
        <w:numPr>
          <w:ilvl w:val="0"/>
          <w:numId w:val="60"/>
        </w:numPr>
        <w:ind w:left="0" w:firstLine="284"/>
        <w:contextualSpacing/>
        <w:rPr>
          <w:sz w:val="24"/>
          <w:szCs w:val="24"/>
        </w:rPr>
      </w:pPr>
      <w:r w:rsidRPr="00C34288">
        <w:rPr>
          <w:sz w:val="24"/>
          <w:szCs w:val="24"/>
        </w:rPr>
        <w:t>100 метров – для ВЛ через водоёмы (реки, каналы, озёра и др.).</w:t>
      </w:r>
    </w:p>
    <w:p w:rsidR="009D6327" w:rsidRPr="00C34288" w:rsidRDefault="009D6327" w:rsidP="009D6327">
      <w:pPr>
        <w:ind w:firstLine="709"/>
        <w:contextualSpacing/>
        <w:rPr>
          <w:rFonts w:eastAsia="Calibri"/>
          <w:b/>
          <w:sz w:val="24"/>
          <w:szCs w:val="24"/>
          <w:lang w:eastAsia="en-US"/>
        </w:rPr>
      </w:pPr>
      <w:r w:rsidRPr="00C34288">
        <w:rPr>
          <w:rFonts w:eastAsia="Calibri"/>
          <w:b/>
          <w:sz w:val="24"/>
          <w:szCs w:val="24"/>
          <w:lang w:eastAsia="en-US"/>
        </w:rPr>
        <w:t>Охранные зоны объектов трубопровода</w:t>
      </w:r>
    </w:p>
    <w:p w:rsidR="009D6327" w:rsidRPr="00C34288" w:rsidRDefault="009D6327" w:rsidP="009D6327">
      <w:pPr>
        <w:ind w:firstLine="709"/>
        <w:contextualSpacing/>
        <w:rPr>
          <w:sz w:val="24"/>
          <w:szCs w:val="24"/>
        </w:rPr>
      </w:pPr>
      <w:r w:rsidRPr="00C34288">
        <w:rPr>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9D6327" w:rsidRPr="00C34288" w:rsidRDefault="009D6327" w:rsidP="009D6327">
      <w:pPr>
        <w:numPr>
          <w:ilvl w:val="0"/>
          <w:numId w:val="62"/>
        </w:numPr>
        <w:ind w:left="0" w:firstLine="284"/>
        <w:contextualSpacing/>
        <w:rPr>
          <w:sz w:val="24"/>
          <w:szCs w:val="24"/>
        </w:rPr>
      </w:pPr>
      <w:r w:rsidRPr="00C34288">
        <w:rPr>
          <w:sz w:val="24"/>
          <w:szCs w:val="24"/>
        </w:rPr>
        <w:t>перемещать, засыпать и ломать опознавательные и сигнальные знаки, контрольно-измерительные пункты;</w:t>
      </w:r>
    </w:p>
    <w:p w:rsidR="009D6327" w:rsidRPr="00C34288" w:rsidRDefault="009D6327" w:rsidP="009D6327">
      <w:pPr>
        <w:numPr>
          <w:ilvl w:val="0"/>
          <w:numId w:val="62"/>
        </w:numPr>
        <w:ind w:left="0" w:firstLine="284"/>
        <w:contextualSpacing/>
        <w:rPr>
          <w:sz w:val="24"/>
          <w:szCs w:val="24"/>
        </w:rPr>
      </w:pPr>
      <w:r w:rsidRPr="00C34288">
        <w:rPr>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D6327" w:rsidRPr="00C34288" w:rsidRDefault="009D6327" w:rsidP="009D6327">
      <w:pPr>
        <w:numPr>
          <w:ilvl w:val="0"/>
          <w:numId w:val="62"/>
        </w:numPr>
        <w:ind w:left="0" w:firstLine="284"/>
        <w:contextualSpacing/>
        <w:rPr>
          <w:sz w:val="24"/>
          <w:szCs w:val="24"/>
        </w:rPr>
      </w:pPr>
      <w:r w:rsidRPr="00C34288">
        <w:rPr>
          <w:sz w:val="24"/>
          <w:szCs w:val="24"/>
        </w:rPr>
        <w:t>устраивать всякого рода свалки, выливать растворы кислот, солей и щелочей;</w:t>
      </w:r>
    </w:p>
    <w:p w:rsidR="009D6327" w:rsidRPr="00C34288" w:rsidRDefault="009D6327" w:rsidP="009D6327">
      <w:pPr>
        <w:numPr>
          <w:ilvl w:val="0"/>
          <w:numId w:val="62"/>
        </w:numPr>
        <w:ind w:left="0" w:firstLine="284"/>
        <w:contextualSpacing/>
        <w:rPr>
          <w:sz w:val="24"/>
          <w:szCs w:val="24"/>
        </w:rPr>
      </w:pPr>
      <w:r w:rsidRPr="00C34288">
        <w:rPr>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D6327" w:rsidRPr="00C34288" w:rsidRDefault="009D6327" w:rsidP="009D6327">
      <w:pPr>
        <w:numPr>
          <w:ilvl w:val="0"/>
          <w:numId w:val="62"/>
        </w:numPr>
        <w:ind w:left="0" w:firstLine="284"/>
        <w:contextualSpacing/>
        <w:rPr>
          <w:sz w:val="24"/>
          <w:szCs w:val="24"/>
        </w:rPr>
      </w:pPr>
      <w:r w:rsidRPr="00C34288">
        <w:rPr>
          <w:sz w:val="24"/>
          <w:szCs w:val="24"/>
        </w:rPr>
        <w:lastRenderedPageBreak/>
        <w:t>бросать якоря, проходить с отданными якорями, цепями, лотами, волокушами и тралами, производить дноуглубительные и землечерпальные работы;</w:t>
      </w:r>
    </w:p>
    <w:p w:rsidR="009D6327" w:rsidRPr="00C34288" w:rsidRDefault="009D6327" w:rsidP="009D6327">
      <w:pPr>
        <w:numPr>
          <w:ilvl w:val="0"/>
          <w:numId w:val="62"/>
        </w:numPr>
        <w:ind w:left="0" w:firstLine="284"/>
        <w:contextualSpacing/>
        <w:rPr>
          <w:sz w:val="24"/>
          <w:szCs w:val="24"/>
        </w:rPr>
      </w:pPr>
      <w:r w:rsidRPr="00C34288">
        <w:rPr>
          <w:sz w:val="24"/>
          <w:szCs w:val="24"/>
        </w:rPr>
        <w:t>разводить огонь и размещать какие-либо открытые или за крытые источники огня.</w:t>
      </w:r>
    </w:p>
    <w:p w:rsidR="009D6327" w:rsidRPr="00C34288" w:rsidRDefault="009D6327" w:rsidP="009D6327">
      <w:pPr>
        <w:ind w:firstLine="709"/>
        <w:contextualSpacing/>
        <w:rPr>
          <w:sz w:val="24"/>
          <w:szCs w:val="24"/>
        </w:rPr>
      </w:pPr>
      <w:r w:rsidRPr="00C34288">
        <w:rPr>
          <w:sz w:val="24"/>
          <w:szCs w:val="24"/>
        </w:rPr>
        <w:t>В охранных зонах трубопроводов без письменного разрешения предприятий трубопроводного транспорта запрещается:</w:t>
      </w:r>
    </w:p>
    <w:p w:rsidR="009D6327" w:rsidRPr="00C34288" w:rsidRDefault="009D6327" w:rsidP="009D6327">
      <w:pPr>
        <w:numPr>
          <w:ilvl w:val="0"/>
          <w:numId w:val="69"/>
        </w:numPr>
        <w:ind w:left="0" w:firstLine="284"/>
        <w:contextualSpacing/>
        <w:rPr>
          <w:sz w:val="24"/>
          <w:szCs w:val="24"/>
        </w:rPr>
      </w:pPr>
      <w:r w:rsidRPr="00C34288">
        <w:rPr>
          <w:sz w:val="24"/>
          <w:szCs w:val="24"/>
        </w:rPr>
        <w:t>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9D6327" w:rsidRPr="00C34288" w:rsidRDefault="009D6327" w:rsidP="009D6327">
      <w:pPr>
        <w:numPr>
          <w:ilvl w:val="0"/>
          <w:numId w:val="69"/>
        </w:numPr>
        <w:ind w:left="0" w:firstLine="284"/>
        <w:contextualSpacing/>
        <w:rPr>
          <w:sz w:val="24"/>
          <w:szCs w:val="24"/>
        </w:rPr>
      </w:pPr>
      <w:r w:rsidRPr="00C34288">
        <w:rPr>
          <w:sz w:val="24"/>
          <w:szCs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D6327" w:rsidRPr="00C34288" w:rsidRDefault="009D6327" w:rsidP="009D6327">
      <w:pPr>
        <w:numPr>
          <w:ilvl w:val="0"/>
          <w:numId w:val="69"/>
        </w:numPr>
        <w:ind w:left="0" w:firstLine="284"/>
        <w:contextualSpacing/>
        <w:rPr>
          <w:sz w:val="24"/>
          <w:szCs w:val="24"/>
        </w:rPr>
      </w:pPr>
      <w:r w:rsidRPr="00C34288">
        <w:rPr>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D6327" w:rsidRPr="00C34288" w:rsidRDefault="009D6327" w:rsidP="009D6327">
      <w:pPr>
        <w:numPr>
          <w:ilvl w:val="0"/>
          <w:numId w:val="69"/>
        </w:numPr>
        <w:ind w:left="0" w:firstLine="284"/>
        <w:contextualSpacing/>
        <w:rPr>
          <w:sz w:val="24"/>
          <w:szCs w:val="24"/>
        </w:rPr>
      </w:pPr>
      <w:r w:rsidRPr="00C34288">
        <w:rPr>
          <w:sz w:val="24"/>
          <w:szCs w:val="24"/>
        </w:rPr>
        <w:t>производить мелиоративные земляные работы, сооружать оросительные и осушительные системы;</w:t>
      </w:r>
    </w:p>
    <w:p w:rsidR="009D6327" w:rsidRPr="00C34288" w:rsidRDefault="009D6327" w:rsidP="009D6327">
      <w:pPr>
        <w:numPr>
          <w:ilvl w:val="0"/>
          <w:numId w:val="69"/>
        </w:numPr>
        <w:ind w:left="0" w:firstLine="284"/>
        <w:contextualSpacing/>
        <w:rPr>
          <w:sz w:val="24"/>
          <w:szCs w:val="24"/>
        </w:rPr>
      </w:pPr>
      <w:r w:rsidRPr="00C34288">
        <w:rPr>
          <w:sz w:val="24"/>
          <w:szCs w:val="24"/>
        </w:rPr>
        <w:t>производить всякого рода открытые и подземные, горные, строительные, монтажные и взрывные работы, планировку грунта.Письменное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9D6327" w:rsidRPr="00C34288" w:rsidRDefault="009D6327" w:rsidP="009D6327">
      <w:pPr>
        <w:numPr>
          <w:ilvl w:val="0"/>
          <w:numId w:val="69"/>
        </w:numPr>
        <w:ind w:left="0" w:firstLine="284"/>
        <w:contextualSpacing/>
        <w:rPr>
          <w:sz w:val="24"/>
          <w:szCs w:val="24"/>
        </w:rPr>
      </w:pPr>
      <w:r w:rsidRPr="00C34288">
        <w:rPr>
          <w:sz w:val="24"/>
          <w:szCs w:val="24"/>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D6327" w:rsidRPr="00C34288" w:rsidRDefault="009D6327" w:rsidP="009D6327">
      <w:pPr>
        <w:ind w:firstLine="709"/>
        <w:contextualSpacing/>
        <w:rPr>
          <w:sz w:val="24"/>
          <w:szCs w:val="24"/>
        </w:rPr>
      </w:pPr>
      <w:r w:rsidRPr="00C34288">
        <w:rPr>
          <w:sz w:val="24"/>
          <w:szCs w:val="24"/>
        </w:rPr>
        <w:t>Для исключения возможности повреждения трубопроводов (при любом виде их прокладки) устанавливаются охранные зоны:</w:t>
      </w:r>
    </w:p>
    <w:p w:rsidR="009D6327" w:rsidRPr="00C34288" w:rsidRDefault="009D6327" w:rsidP="009D6327">
      <w:pPr>
        <w:pStyle w:val="afb"/>
        <w:numPr>
          <w:ilvl w:val="0"/>
          <w:numId w:val="61"/>
        </w:numPr>
        <w:spacing w:after="200"/>
        <w:ind w:left="0" w:firstLine="284"/>
        <w:contextualSpacing/>
        <w:rPr>
          <w:sz w:val="24"/>
          <w:szCs w:val="24"/>
        </w:rPr>
      </w:pPr>
      <w:r w:rsidRPr="00C34288">
        <w:rPr>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9D6327" w:rsidRPr="00C34288" w:rsidRDefault="009D6327" w:rsidP="009D6327">
      <w:pPr>
        <w:pStyle w:val="afb"/>
        <w:numPr>
          <w:ilvl w:val="0"/>
          <w:numId w:val="61"/>
        </w:numPr>
        <w:spacing w:after="200"/>
        <w:ind w:left="0" w:firstLine="284"/>
        <w:contextualSpacing/>
        <w:rPr>
          <w:sz w:val="24"/>
          <w:szCs w:val="24"/>
        </w:rPr>
      </w:pPr>
      <w:r w:rsidRPr="00C34288">
        <w:rPr>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9D6327" w:rsidRPr="00C34288" w:rsidRDefault="009D6327" w:rsidP="009D6327">
      <w:pPr>
        <w:pStyle w:val="afb"/>
        <w:numPr>
          <w:ilvl w:val="0"/>
          <w:numId w:val="61"/>
        </w:numPr>
        <w:spacing w:after="200"/>
        <w:ind w:left="0" w:firstLine="284"/>
        <w:contextualSpacing/>
        <w:rPr>
          <w:sz w:val="24"/>
          <w:szCs w:val="24"/>
        </w:rPr>
      </w:pPr>
      <w:r w:rsidRPr="00C34288">
        <w:rPr>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9D6327" w:rsidRPr="00C34288" w:rsidRDefault="009D6327" w:rsidP="009D6327">
      <w:pPr>
        <w:pStyle w:val="afb"/>
        <w:numPr>
          <w:ilvl w:val="0"/>
          <w:numId w:val="61"/>
        </w:numPr>
        <w:spacing w:after="200"/>
        <w:ind w:left="0" w:firstLine="284"/>
        <w:contextualSpacing/>
        <w:rPr>
          <w:sz w:val="24"/>
          <w:szCs w:val="24"/>
        </w:rPr>
      </w:pPr>
      <w:r w:rsidRPr="00C34288">
        <w:rPr>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9D6327" w:rsidRPr="00C34288" w:rsidRDefault="009D6327" w:rsidP="009D6327">
      <w:pPr>
        <w:pStyle w:val="afb"/>
        <w:numPr>
          <w:ilvl w:val="0"/>
          <w:numId w:val="61"/>
        </w:numPr>
        <w:spacing w:after="200"/>
        <w:ind w:left="0" w:firstLine="284"/>
        <w:contextualSpacing/>
        <w:rPr>
          <w:sz w:val="24"/>
          <w:szCs w:val="24"/>
        </w:rPr>
      </w:pPr>
      <w:r w:rsidRPr="00C34288">
        <w:rPr>
          <w:sz w:val="24"/>
          <w:szCs w:val="24"/>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9D6327" w:rsidRPr="00C34288" w:rsidRDefault="009D6327" w:rsidP="009D6327">
      <w:pPr>
        <w:pStyle w:val="afb"/>
        <w:numPr>
          <w:ilvl w:val="0"/>
          <w:numId w:val="61"/>
        </w:numPr>
        <w:spacing w:after="200"/>
        <w:ind w:left="0" w:firstLine="284"/>
        <w:contextualSpacing/>
        <w:rPr>
          <w:sz w:val="24"/>
          <w:szCs w:val="24"/>
        </w:rPr>
      </w:pPr>
      <w:r w:rsidRPr="00C34288">
        <w:rPr>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9D6327" w:rsidRPr="00C34288" w:rsidRDefault="009D6327" w:rsidP="009D6327">
      <w:pPr>
        <w:spacing w:before="240"/>
        <w:ind w:firstLine="709"/>
        <w:contextualSpacing/>
        <w:rPr>
          <w:rFonts w:eastAsia="Calibri"/>
          <w:b/>
          <w:sz w:val="24"/>
          <w:szCs w:val="24"/>
          <w:lang w:eastAsia="en-US"/>
        </w:rPr>
      </w:pPr>
      <w:r w:rsidRPr="00C34288">
        <w:rPr>
          <w:rFonts w:eastAsia="Calibri"/>
          <w:b/>
          <w:sz w:val="24"/>
          <w:szCs w:val="24"/>
          <w:lang w:eastAsia="en-US"/>
        </w:rPr>
        <w:lastRenderedPageBreak/>
        <w:t>Охранные зоны газораспределительных сетей</w:t>
      </w:r>
    </w:p>
    <w:p w:rsidR="009D6327" w:rsidRPr="00C34288" w:rsidRDefault="009D6327" w:rsidP="009D6327">
      <w:pPr>
        <w:pStyle w:val="ConsPlusNonformat"/>
        <w:widowControl/>
        <w:ind w:firstLine="709"/>
        <w:contextualSpacing/>
        <w:rPr>
          <w:rFonts w:ascii="Times New Roman" w:hAnsi="Times New Roman" w:cs="Times New Roman"/>
          <w:i/>
          <w:sz w:val="24"/>
          <w:szCs w:val="24"/>
        </w:rPr>
      </w:pPr>
      <w:r w:rsidRPr="00C34288">
        <w:rPr>
          <w:rFonts w:ascii="Times New Roman" w:hAnsi="Times New Roman" w:cs="Times New Roman"/>
          <w:i/>
          <w:sz w:val="24"/>
          <w:szCs w:val="24"/>
        </w:rPr>
        <w:t xml:space="preserve">Охранные зоны объектов газоснабжения </w:t>
      </w:r>
    </w:p>
    <w:p w:rsidR="009D6327" w:rsidRPr="00C34288" w:rsidRDefault="009D6327" w:rsidP="009D6327">
      <w:pPr>
        <w:ind w:firstLine="709"/>
        <w:contextualSpacing/>
        <w:rPr>
          <w:rFonts w:eastAsia="Calibri"/>
          <w:sz w:val="24"/>
          <w:szCs w:val="24"/>
          <w:lang w:eastAsia="en-US"/>
        </w:rPr>
      </w:pPr>
      <w:r w:rsidRPr="00C34288">
        <w:rPr>
          <w:rFonts w:eastAsia="Calibri"/>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9D6327" w:rsidRPr="00C34288" w:rsidRDefault="009D6327" w:rsidP="009D6327">
      <w:pPr>
        <w:numPr>
          <w:ilvl w:val="0"/>
          <w:numId w:val="71"/>
        </w:numPr>
        <w:ind w:left="0" w:firstLine="284"/>
        <w:contextualSpacing/>
        <w:rPr>
          <w:sz w:val="24"/>
          <w:szCs w:val="24"/>
        </w:rPr>
      </w:pPr>
      <w:r w:rsidRPr="00C34288">
        <w:rPr>
          <w:sz w:val="24"/>
          <w:szCs w:val="24"/>
        </w:rPr>
        <w:t>строить объекты жилищно-гражданского и производственного назначения;</w:t>
      </w:r>
    </w:p>
    <w:p w:rsidR="009D6327" w:rsidRPr="00C34288" w:rsidRDefault="009D6327" w:rsidP="009D6327">
      <w:pPr>
        <w:numPr>
          <w:ilvl w:val="0"/>
          <w:numId w:val="71"/>
        </w:numPr>
        <w:ind w:left="0" w:firstLine="284"/>
        <w:contextualSpacing/>
        <w:rPr>
          <w:sz w:val="24"/>
          <w:szCs w:val="24"/>
        </w:rPr>
      </w:pPr>
      <w:r w:rsidRPr="00C34288">
        <w:rPr>
          <w:sz w:val="24"/>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D6327" w:rsidRPr="00C34288" w:rsidRDefault="009D6327" w:rsidP="009D6327">
      <w:pPr>
        <w:numPr>
          <w:ilvl w:val="0"/>
          <w:numId w:val="71"/>
        </w:numPr>
        <w:ind w:left="0" w:firstLine="284"/>
        <w:contextualSpacing/>
        <w:rPr>
          <w:sz w:val="24"/>
          <w:szCs w:val="24"/>
        </w:rPr>
      </w:pPr>
      <w:r w:rsidRPr="00C34288">
        <w:rPr>
          <w:sz w:val="24"/>
          <w:szCs w:val="24"/>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D6327" w:rsidRPr="00C34288" w:rsidRDefault="009D6327" w:rsidP="009D6327">
      <w:pPr>
        <w:numPr>
          <w:ilvl w:val="0"/>
          <w:numId w:val="71"/>
        </w:numPr>
        <w:ind w:left="0" w:firstLine="284"/>
        <w:contextualSpacing/>
        <w:rPr>
          <w:sz w:val="24"/>
          <w:szCs w:val="24"/>
        </w:rPr>
      </w:pPr>
      <w:r w:rsidRPr="00C34288">
        <w:rPr>
          <w:sz w:val="24"/>
          <w:szCs w:val="24"/>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D6327" w:rsidRPr="00C34288" w:rsidRDefault="009D6327" w:rsidP="009D6327">
      <w:pPr>
        <w:numPr>
          <w:ilvl w:val="0"/>
          <w:numId w:val="71"/>
        </w:numPr>
        <w:ind w:left="0" w:firstLine="284"/>
        <w:contextualSpacing/>
        <w:rPr>
          <w:sz w:val="24"/>
          <w:szCs w:val="24"/>
        </w:rPr>
      </w:pPr>
      <w:r w:rsidRPr="00C34288">
        <w:rPr>
          <w:sz w:val="24"/>
          <w:szCs w:val="24"/>
        </w:rPr>
        <w:t>устраивать свалки и склады, разливать растворы кислот, солей, щелочей и других химически активных веществ;</w:t>
      </w:r>
    </w:p>
    <w:p w:rsidR="009D6327" w:rsidRPr="00C34288" w:rsidRDefault="009D6327" w:rsidP="009D6327">
      <w:pPr>
        <w:numPr>
          <w:ilvl w:val="0"/>
          <w:numId w:val="71"/>
        </w:numPr>
        <w:ind w:left="0" w:firstLine="284"/>
        <w:contextualSpacing/>
        <w:rPr>
          <w:sz w:val="24"/>
          <w:szCs w:val="24"/>
        </w:rPr>
      </w:pPr>
      <w:r w:rsidRPr="00C34288">
        <w:rPr>
          <w:sz w:val="24"/>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D6327" w:rsidRPr="00C34288" w:rsidRDefault="009D6327" w:rsidP="009D6327">
      <w:pPr>
        <w:numPr>
          <w:ilvl w:val="0"/>
          <w:numId w:val="71"/>
        </w:numPr>
        <w:ind w:left="0" w:firstLine="284"/>
        <w:contextualSpacing/>
        <w:rPr>
          <w:sz w:val="24"/>
          <w:szCs w:val="24"/>
        </w:rPr>
      </w:pPr>
      <w:r w:rsidRPr="00C34288">
        <w:rPr>
          <w:sz w:val="24"/>
          <w:szCs w:val="24"/>
        </w:rPr>
        <w:t>разводить огонь и размещать источники огня;</w:t>
      </w:r>
    </w:p>
    <w:p w:rsidR="009D6327" w:rsidRPr="00C34288" w:rsidRDefault="009D6327" w:rsidP="009D6327">
      <w:pPr>
        <w:numPr>
          <w:ilvl w:val="0"/>
          <w:numId w:val="71"/>
        </w:numPr>
        <w:ind w:left="0" w:firstLine="284"/>
        <w:contextualSpacing/>
        <w:rPr>
          <w:sz w:val="24"/>
          <w:szCs w:val="24"/>
        </w:rPr>
      </w:pPr>
      <w:r w:rsidRPr="00C34288">
        <w:rPr>
          <w:sz w:val="24"/>
          <w:szCs w:val="24"/>
        </w:rPr>
        <w:t>рыть погреба, копать и обрабатывать почву сельскохозяйственными и мелиоративными орудиями и механизмами на глубину более 0,3 метра;</w:t>
      </w:r>
    </w:p>
    <w:p w:rsidR="009D6327" w:rsidRPr="00C34288" w:rsidRDefault="009D6327" w:rsidP="009D6327">
      <w:pPr>
        <w:numPr>
          <w:ilvl w:val="0"/>
          <w:numId w:val="71"/>
        </w:numPr>
        <w:ind w:left="0" w:firstLine="284"/>
        <w:contextualSpacing/>
        <w:rPr>
          <w:sz w:val="24"/>
          <w:szCs w:val="24"/>
        </w:rPr>
      </w:pPr>
      <w:r w:rsidRPr="00C34288">
        <w:rPr>
          <w:sz w:val="24"/>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D6327" w:rsidRPr="00C34288" w:rsidRDefault="009D6327" w:rsidP="009D6327">
      <w:pPr>
        <w:numPr>
          <w:ilvl w:val="0"/>
          <w:numId w:val="71"/>
        </w:numPr>
        <w:ind w:left="0" w:firstLine="284"/>
        <w:contextualSpacing/>
        <w:rPr>
          <w:sz w:val="24"/>
          <w:szCs w:val="24"/>
        </w:rPr>
      </w:pPr>
      <w:r w:rsidRPr="00C34288">
        <w:rPr>
          <w:sz w:val="24"/>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D6327" w:rsidRPr="00C34288" w:rsidRDefault="009D6327" w:rsidP="009D6327">
      <w:pPr>
        <w:numPr>
          <w:ilvl w:val="0"/>
          <w:numId w:val="71"/>
        </w:numPr>
        <w:ind w:left="0" w:firstLine="284"/>
        <w:contextualSpacing/>
        <w:rPr>
          <w:sz w:val="24"/>
          <w:szCs w:val="24"/>
        </w:rPr>
      </w:pPr>
      <w:r w:rsidRPr="00C34288">
        <w:rPr>
          <w:sz w:val="24"/>
          <w:szCs w:val="24"/>
        </w:rPr>
        <w:t>самовольно подключаться к газораспределительным сетям.</w:t>
      </w:r>
    </w:p>
    <w:p w:rsidR="009D6327" w:rsidRPr="00C34288" w:rsidRDefault="009D6327" w:rsidP="009D6327">
      <w:pPr>
        <w:ind w:firstLine="709"/>
        <w:contextualSpacing/>
        <w:rPr>
          <w:rFonts w:eastAsia="Calibri"/>
          <w:sz w:val="24"/>
          <w:szCs w:val="24"/>
          <w:lang w:eastAsia="en-US"/>
        </w:rPr>
      </w:pPr>
      <w:r w:rsidRPr="00C34288">
        <w:rPr>
          <w:rFonts w:eastAsia="Calibri"/>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9D6327" w:rsidRPr="00C34288" w:rsidRDefault="009D6327" w:rsidP="009D6327">
      <w:pPr>
        <w:ind w:firstLine="709"/>
        <w:contextualSpacing/>
        <w:rPr>
          <w:rFonts w:eastAsia="Calibri"/>
          <w:sz w:val="24"/>
          <w:szCs w:val="24"/>
          <w:lang w:eastAsia="en-US"/>
        </w:rPr>
      </w:pPr>
      <w:r w:rsidRPr="00C34288">
        <w:rPr>
          <w:rFonts w:eastAsia="Calibri"/>
          <w:sz w:val="24"/>
          <w:szCs w:val="24"/>
          <w:lang w:eastAsia="en-US"/>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D6327" w:rsidRPr="00C34288" w:rsidRDefault="009D6327" w:rsidP="009D6327">
      <w:pPr>
        <w:ind w:firstLine="709"/>
        <w:contextualSpacing/>
        <w:rPr>
          <w:sz w:val="24"/>
          <w:szCs w:val="24"/>
        </w:rPr>
      </w:pPr>
      <w:r w:rsidRPr="00C34288">
        <w:rPr>
          <w:sz w:val="24"/>
          <w:szCs w:val="24"/>
        </w:rPr>
        <w:t>Для газораспределительных сетей устанавливаются следующие охранные зоны:</w:t>
      </w:r>
    </w:p>
    <w:p w:rsidR="009D6327" w:rsidRPr="00C34288" w:rsidRDefault="009D6327" w:rsidP="009D6327">
      <w:pPr>
        <w:numPr>
          <w:ilvl w:val="0"/>
          <w:numId w:val="72"/>
        </w:numPr>
        <w:ind w:left="0" w:firstLine="284"/>
        <w:contextualSpacing/>
        <w:rPr>
          <w:sz w:val="24"/>
          <w:szCs w:val="24"/>
        </w:rPr>
      </w:pPr>
      <w:r w:rsidRPr="00C34288">
        <w:rPr>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9D6327" w:rsidRPr="00C34288" w:rsidRDefault="009D6327" w:rsidP="009D6327">
      <w:pPr>
        <w:numPr>
          <w:ilvl w:val="0"/>
          <w:numId w:val="72"/>
        </w:numPr>
        <w:ind w:left="0" w:firstLine="284"/>
        <w:contextualSpacing/>
        <w:rPr>
          <w:sz w:val="24"/>
          <w:szCs w:val="24"/>
        </w:rPr>
      </w:pPr>
      <w:r w:rsidRPr="00C34288">
        <w:rPr>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9D6327" w:rsidRPr="00C34288" w:rsidRDefault="009D6327" w:rsidP="009D6327">
      <w:pPr>
        <w:numPr>
          <w:ilvl w:val="0"/>
          <w:numId w:val="72"/>
        </w:numPr>
        <w:ind w:left="0" w:firstLine="284"/>
        <w:contextualSpacing/>
        <w:rPr>
          <w:sz w:val="24"/>
          <w:szCs w:val="24"/>
        </w:rPr>
      </w:pPr>
      <w:r w:rsidRPr="00C34288">
        <w:rPr>
          <w:sz w:val="24"/>
          <w:szCs w:val="24"/>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9D6327" w:rsidRPr="00C34288" w:rsidRDefault="009D6327" w:rsidP="009D6327">
      <w:pPr>
        <w:numPr>
          <w:ilvl w:val="0"/>
          <w:numId w:val="72"/>
        </w:numPr>
        <w:ind w:left="0" w:firstLine="284"/>
        <w:contextualSpacing/>
        <w:rPr>
          <w:sz w:val="24"/>
          <w:szCs w:val="24"/>
        </w:rPr>
      </w:pPr>
      <w:r w:rsidRPr="00C34288">
        <w:rPr>
          <w:sz w:val="24"/>
          <w:szCs w:val="24"/>
        </w:rPr>
        <w:lastRenderedPageBreak/>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9D6327" w:rsidRPr="00C34288" w:rsidRDefault="009D6327" w:rsidP="009D6327">
      <w:pPr>
        <w:numPr>
          <w:ilvl w:val="0"/>
          <w:numId w:val="72"/>
        </w:numPr>
        <w:ind w:left="0" w:firstLine="284"/>
        <w:contextualSpacing/>
        <w:rPr>
          <w:sz w:val="24"/>
          <w:szCs w:val="24"/>
        </w:rPr>
      </w:pPr>
      <w:r w:rsidRPr="00C34288">
        <w:rPr>
          <w:sz w:val="24"/>
          <w:szCs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9D6327" w:rsidRPr="00C34288" w:rsidRDefault="009D6327" w:rsidP="009D6327">
      <w:pPr>
        <w:numPr>
          <w:ilvl w:val="0"/>
          <w:numId w:val="72"/>
        </w:numPr>
        <w:ind w:left="0" w:firstLine="284"/>
        <w:contextualSpacing/>
        <w:rPr>
          <w:sz w:val="24"/>
          <w:szCs w:val="24"/>
        </w:rPr>
      </w:pPr>
      <w:r w:rsidRPr="00C34288">
        <w:rPr>
          <w:sz w:val="24"/>
          <w:szCs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D6327" w:rsidRPr="00C34288" w:rsidRDefault="009D6327" w:rsidP="009D6327">
      <w:pPr>
        <w:ind w:firstLine="709"/>
        <w:contextualSpacing/>
        <w:rPr>
          <w:sz w:val="24"/>
          <w:szCs w:val="24"/>
        </w:rPr>
      </w:pPr>
      <w:r w:rsidRPr="00C34288">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D6327" w:rsidRPr="00C34288" w:rsidRDefault="009D6327" w:rsidP="009D6327">
      <w:pPr>
        <w:ind w:firstLine="709"/>
        <w:contextualSpacing/>
        <w:rPr>
          <w:rStyle w:val="afff2"/>
          <w:bCs w:val="0"/>
          <w:sz w:val="24"/>
          <w:szCs w:val="24"/>
        </w:rPr>
      </w:pPr>
      <w:bookmarkStart w:id="381" w:name="_Toc286147824"/>
      <w:bookmarkStart w:id="382" w:name="_Toc286147968"/>
      <w:bookmarkStart w:id="383" w:name="_Toc288571431"/>
      <w:bookmarkStart w:id="384" w:name="_Toc289157137"/>
      <w:bookmarkStart w:id="385" w:name="_Toc343671222"/>
      <w:bookmarkStart w:id="386" w:name="_Toc523901376"/>
      <w:bookmarkStart w:id="387" w:name="_Toc508610935"/>
      <w:r w:rsidRPr="00C34288">
        <w:rPr>
          <w:rStyle w:val="afff2"/>
          <w:bCs w:val="0"/>
          <w:sz w:val="24"/>
          <w:szCs w:val="24"/>
        </w:rPr>
        <w:t>Паводок 1% обеспеченности</w:t>
      </w:r>
      <w:bookmarkEnd w:id="381"/>
      <w:bookmarkEnd w:id="382"/>
      <w:bookmarkEnd w:id="383"/>
      <w:bookmarkEnd w:id="384"/>
      <w:bookmarkEnd w:id="385"/>
      <w:bookmarkEnd w:id="386"/>
    </w:p>
    <w:p w:rsidR="009D6327" w:rsidRPr="00C34288" w:rsidRDefault="009D6327" w:rsidP="009D6327">
      <w:pPr>
        <w:ind w:right="198" w:firstLine="709"/>
        <w:contextualSpacing/>
        <w:rPr>
          <w:sz w:val="24"/>
          <w:szCs w:val="24"/>
        </w:rPr>
      </w:pPr>
      <w:r w:rsidRPr="00C34288">
        <w:rPr>
          <w:i/>
          <w:sz w:val="24"/>
          <w:szCs w:val="24"/>
        </w:rPr>
        <w:t xml:space="preserve">Назначение </w:t>
      </w:r>
      <w:r w:rsidRPr="00C34288">
        <w:rPr>
          <w:sz w:val="24"/>
          <w:szCs w:val="24"/>
        </w:rPr>
        <w:t>- во избежание негативных последствий затопления поймы при паводковых явлениях.</w:t>
      </w:r>
    </w:p>
    <w:p w:rsidR="009D6327" w:rsidRPr="00C34288" w:rsidRDefault="009D6327" w:rsidP="009D6327">
      <w:pPr>
        <w:ind w:right="198" w:firstLine="709"/>
        <w:contextualSpacing/>
        <w:rPr>
          <w:sz w:val="24"/>
          <w:szCs w:val="24"/>
        </w:rPr>
      </w:pPr>
      <w:r w:rsidRPr="00C34288">
        <w:rPr>
          <w:i/>
          <w:sz w:val="24"/>
          <w:szCs w:val="24"/>
        </w:rPr>
        <w:t>Нормативные правовые акты и документы</w:t>
      </w:r>
      <w:r w:rsidRPr="00C34288">
        <w:rPr>
          <w:sz w:val="24"/>
          <w:szCs w:val="24"/>
        </w:rPr>
        <w:t>, регламентирующие режим хозяйственной деятельности в пределах зоны:</w:t>
      </w:r>
    </w:p>
    <w:p w:rsidR="009D6327" w:rsidRPr="00C34288" w:rsidRDefault="009D6327" w:rsidP="009D6327">
      <w:pPr>
        <w:pStyle w:val="a2"/>
        <w:numPr>
          <w:ilvl w:val="0"/>
          <w:numId w:val="48"/>
        </w:numPr>
        <w:ind w:left="0" w:right="198" w:firstLine="284"/>
        <w:jc w:val="both"/>
        <w:rPr>
          <w:sz w:val="24"/>
          <w:szCs w:val="24"/>
        </w:rPr>
      </w:pPr>
      <w:r w:rsidRPr="00C34288">
        <w:rPr>
          <w:sz w:val="24"/>
          <w:szCs w:val="24"/>
        </w:rPr>
        <w:t>СП 42.13330.2011 «Градостроительство. Планировка и застройка</w:t>
      </w:r>
    </w:p>
    <w:p w:rsidR="009D6327" w:rsidRPr="00C34288" w:rsidRDefault="009D6327" w:rsidP="009D6327">
      <w:pPr>
        <w:pStyle w:val="a2"/>
        <w:numPr>
          <w:ilvl w:val="0"/>
          <w:numId w:val="48"/>
        </w:numPr>
        <w:ind w:left="0" w:right="198" w:firstLine="284"/>
        <w:jc w:val="both"/>
        <w:rPr>
          <w:sz w:val="24"/>
          <w:szCs w:val="24"/>
        </w:rPr>
      </w:pPr>
      <w:r w:rsidRPr="00C34288">
        <w:rPr>
          <w:sz w:val="24"/>
          <w:szCs w:val="24"/>
        </w:rPr>
        <w:t>городских и сельских поселений;</w:t>
      </w:r>
    </w:p>
    <w:p w:rsidR="009D6327" w:rsidRPr="00C34288" w:rsidRDefault="009D6327" w:rsidP="009D6327">
      <w:pPr>
        <w:pStyle w:val="a2"/>
        <w:numPr>
          <w:ilvl w:val="0"/>
          <w:numId w:val="48"/>
        </w:numPr>
        <w:ind w:left="0" w:right="198" w:firstLine="284"/>
        <w:jc w:val="both"/>
        <w:rPr>
          <w:sz w:val="24"/>
          <w:szCs w:val="24"/>
        </w:rPr>
      </w:pPr>
      <w:r w:rsidRPr="00C34288">
        <w:rPr>
          <w:sz w:val="24"/>
          <w:szCs w:val="24"/>
        </w:rPr>
        <w:t>СП 11-112-2001 “Порядок разработки и состав раздела ИТМ ГО ЧС”;</w:t>
      </w:r>
    </w:p>
    <w:p w:rsidR="009D6327" w:rsidRPr="00C34288" w:rsidRDefault="009D6327" w:rsidP="009D6327">
      <w:pPr>
        <w:pStyle w:val="a2"/>
        <w:numPr>
          <w:ilvl w:val="0"/>
          <w:numId w:val="48"/>
        </w:numPr>
        <w:ind w:left="0" w:right="198" w:firstLine="284"/>
        <w:jc w:val="both"/>
        <w:rPr>
          <w:sz w:val="24"/>
          <w:szCs w:val="24"/>
        </w:rPr>
      </w:pPr>
      <w:r w:rsidRPr="00C34288">
        <w:rPr>
          <w:sz w:val="24"/>
          <w:szCs w:val="24"/>
        </w:rPr>
        <w:t>СНиП 2.01.51-90 “Инженерно-технические мероприятия гражданской обороны”.</w:t>
      </w:r>
    </w:p>
    <w:p w:rsidR="009D6327" w:rsidRPr="00C34288" w:rsidRDefault="009D6327" w:rsidP="009D6327">
      <w:pPr>
        <w:ind w:right="198" w:firstLine="709"/>
        <w:contextualSpacing/>
        <w:rPr>
          <w:b/>
          <w:i/>
          <w:sz w:val="24"/>
          <w:szCs w:val="24"/>
        </w:rPr>
      </w:pPr>
      <w:r w:rsidRPr="00C34288">
        <w:rPr>
          <w:b/>
          <w:i/>
          <w:sz w:val="24"/>
          <w:szCs w:val="24"/>
        </w:rPr>
        <w:t>Ограничения:</w:t>
      </w:r>
    </w:p>
    <w:p w:rsidR="009D6327" w:rsidRPr="00C34288" w:rsidRDefault="009D6327" w:rsidP="009D6327">
      <w:pPr>
        <w:ind w:right="198" w:firstLine="709"/>
        <w:contextualSpacing/>
        <w:rPr>
          <w:sz w:val="24"/>
          <w:szCs w:val="24"/>
        </w:rPr>
      </w:pPr>
      <w:r w:rsidRPr="00C34288">
        <w:rPr>
          <w:sz w:val="24"/>
          <w:szCs w:val="24"/>
        </w:rPr>
        <w:t>В соответствии с п.8.б СанПиН 2.07.01-89* функционирование объектов непостоянного пребывания людей в зоне затопления 1% паводка не запрещено.</w:t>
      </w:r>
    </w:p>
    <w:p w:rsidR="009D6327" w:rsidRPr="00C34288" w:rsidRDefault="009D6327" w:rsidP="009D6327">
      <w:pPr>
        <w:ind w:right="198" w:firstLine="709"/>
        <w:contextualSpacing/>
        <w:rPr>
          <w:b/>
          <w:sz w:val="24"/>
          <w:szCs w:val="24"/>
        </w:rPr>
      </w:pPr>
      <w:r w:rsidRPr="00C34288">
        <w:rPr>
          <w:b/>
          <w:sz w:val="24"/>
          <w:szCs w:val="24"/>
        </w:rPr>
        <w:t>Новое строительство возможно после проведения мероприятий по защите территории от паводкового затопления.</w:t>
      </w:r>
    </w:p>
    <w:bookmarkEnd w:id="387"/>
    <w:p w:rsidR="009D6327" w:rsidRPr="00933A9F" w:rsidRDefault="009D6327" w:rsidP="009D6327">
      <w:pPr>
        <w:jc w:val="center"/>
        <w:rPr>
          <w:rFonts w:eastAsia="Calibri"/>
          <w:szCs w:val="28"/>
          <w:lang w:eastAsia="en-US"/>
        </w:rPr>
        <w:sectPr w:rsidR="009D6327" w:rsidRPr="00933A9F" w:rsidSect="009D6327">
          <w:footerReference w:type="default" r:id="rId28"/>
          <w:headerReference w:type="first" r:id="rId29"/>
          <w:pgSz w:w="11906" w:h="16838"/>
          <w:pgMar w:top="426" w:right="849" w:bottom="1418" w:left="1843" w:header="720" w:footer="127" w:gutter="0"/>
          <w:pgNumType w:start="3"/>
          <w:cols w:space="720"/>
          <w:titlePg/>
        </w:sectPr>
      </w:pPr>
    </w:p>
    <w:p w:rsidR="00D52BE2" w:rsidRDefault="00D52BE2" w:rsidP="00D52BE2">
      <w:pPr>
        <w:pStyle w:val="21"/>
        <w:rPr>
          <w:lang w:val="ru-RU"/>
        </w:rPr>
      </w:pPr>
      <w:r w:rsidRPr="00D52BE2">
        <w:lastRenderedPageBreak/>
        <w:t xml:space="preserve">Глава 10. </w:t>
      </w:r>
      <w:r>
        <w:rPr>
          <w:lang w:val="ru-RU"/>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323"/>
      <w:bookmarkEnd w:id="324"/>
      <w:bookmarkEnd w:id="325"/>
    </w:p>
    <w:p w:rsidR="000B19E4" w:rsidRPr="001B0DC5" w:rsidRDefault="000B19E4" w:rsidP="001B0DC5">
      <w:pPr>
        <w:pStyle w:val="31"/>
        <w:ind w:left="0" w:firstLine="0"/>
        <w:rPr>
          <w:szCs w:val="28"/>
          <w:lang w:val="ru-RU"/>
        </w:rPr>
      </w:pPr>
    </w:p>
    <w:sectPr w:rsidR="000B19E4" w:rsidRPr="001B0DC5" w:rsidSect="002725F0">
      <w:headerReference w:type="default" r:id="rId30"/>
      <w:footerReference w:type="default" r:id="rId31"/>
      <w:pgSz w:w="11906" w:h="16838"/>
      <w:pgMar w:top="1134" w:right="1701" w:bottom="1134"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A64" w:rsidRDefault="00004A64">
      <w:r>
        <w:separator/>
      </w:r>
    </w:p>
  </w:endnote>
  <w:endnote w:type="continuationSeparator" w:id="1">
    <w:p w:rsidR="00004A64" w:rsidRDefault="00004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charset w:val="CC"/>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imesET">
    <w:altName w:val="Courier New"/>
    <w:charset w:val="00"/>
    <w:family w:val="decorativ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3B" w:rsidRDefault="0049683B">
    <w:pPr>
      <w:pStyle w:val="ab"/>
      <w:tabs>
        <w:tab w:val="clear" w:pos="4153"/>
        <w:tab w:val="clear" w:pos="8306"/>
        <w:tab w:val="left" w:pos="7815"/>
      </w:tabs>
    </w:pPr>
    <w:r w:rsidRPr="00E34CA4">
      <w:rPr>
        <w:noProof/>
        <w:sz w:val="20"/>
        <w:lang w:val="ru-RU"/>
      </w:rPr>
      <w:pict>
        <v:rect id="Rectangle 247" o:spid="_x0000_s2130" style="position:absolute;left:0;text-align:left;margin-left:348.7pt;margin-top:-55.65pt;width:13.4pt;height:15.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" filled="f" stroked="f" strokeweight=".25pt">
          <v:textbox style="mso-fit-shape-to-text:t" inset="1pt,1pt,1pt,1pt">
            <w:txbxContent>
              <w:p w:rsidR="0049683B" w:rsidRDefault="0049683B" w:rsidP="00AE745E">
                <w:pPr>
                  <w:pStyle w:val="af4"/>
                  <w:ind w:firstLine="0"/>
                  <w:jc w:val="center"/>
                  <w:rPr>
                    <w:sz w:val="22"/>
                    <w:szCs w:val="22"/>
                    <w:lang w:val="ru-RU"/>
                  </w:rPr>
                </w:pPr>
                <w:r>
                  <w:rPr>
                    <w:sz w:val="22"/>
                    <w:szCs w:val="22"/>
                    <w:lang w:val="ru-RU"/>
                  </w:rPr>
                  <w:t>П</w:t>
                </w:r>
              </w:p>
            </w:txbxContent>
          </v:textbox>
        </v:rect>
      </w:pict>
    </w:r>
    <w:r w:rsidRPr="00E34CA4">
      <w:rPr>
        <w:noProof/>
        <w:sz w:val="20"/>
        <w:lang w:val="ru-RU"/>
      </w:rPr>
      <w:pict>
        <v:rect id="Rectangle 203" o:spid="_x0000_s2129" style="position:absolute;left:0;text-align:left;margin-left:167.2pt;margin-top:-108.25pt;width:315.4pt;height:39.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" filled="f" stroked="f" strokeweight=".25pt">
          <v:textbox inset="1pt,1pt,1pt,1pt">
            <w:txbxContent>
              <w:p w:rsidR="0049683B" w:rsidRPr="000F5994" w:rsidRDefault="0049683B" w:rsidP="00AE745E">
                <w:pPr>
                  <w:ind w:firstLine="0"/>
                  <w:jc w:val="center"/>
                  <w:rPr>
                    <w:b/>
                    <w:sz w:val="32"/>
                    <w:szCs w:val="32"/>
                    <w:lang w:val="ru-RU"/>
                  </w:rPr>
                </w:pPr>
                <w:r>
                  <w:rPr>
                    <w:b/>
                    <w:sz w:val="32"/>
                    <w:szCs w:val="32"/>
                    <w:lang w:val="ru-RU"/>
                  </w:rPr>
                  <w:t>56-23.1.21</w:t>
                </w:r>
              </w:p>
            </w:txbxContent>
          </v:textbox>
        </v:rect>
      </w:pict>
    </w:r>
    <w:r w:rsidRPr="00E34CA4">
      <w:rPr>
        <w:noProof/>
        <w:sz w:val="20"/>
        <w:lang w:val="ru-RU"/>
      </w:rPr>
      <w:pict>
        <v:rect id="Rectangle 244" o:spid="_x0000_s2128" style="position:absolute;left:0;text-align:left;margin-left:137.2pt;margin-top:-25.75pt;width:26.9pt;height:12.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" filled="f" stroked="f" strokeweight=".25pt">
          <v:textbox inset="1pt,1pt,1pt,1pt">
            <w:txbxContent>
              <w:p w:rsidR="0049683B" w:rsidRPr="007E7857" w:rsidRDefault="0049683B" w:rsidP="00A006EC">
                <w:pPr>
                  <w:pStyle w:val="af4"/>
                  <w:ind w:firstLine="0"/>
                  <w:jc w:val="center"/>
                  <w:rPr>
                    <w:sz w:val="18"/>
                    <w:lang w:val="ru-RU"/>
                  </w:rPr>
                </w:pPr>
                <w:r>
                  <w:rPr>
                    <w:sz w:val="18"/>
                    <w:lang w:val="ru-RU"/>
                  </w:rPr>
                  <w:t>04.21</w:t>
                </w:r>
              </w:p>
              <w:p w:rsidR="0049683B" w:rsidRPr="007E7857" w:rsidRDefault="0049683B">
                <w:pPr>
                  <w:pStyle w:val="af4"/>
                  <w:jc w:val="center"/>
                  <w:rPr>
                    <w:sz w:val="18"/>
                    <w:lang w:val="ru-RU"/>
                  </w:rPr>
                </w:pPr>
              </w:p>
            </w:txbxContent>
          </v:textbox>
        </v:rect>
      </w:pict>
    </w:r>
    <w:r w:rsidRPr="00E34CA4">
      <w:rPr>
        <w:noProof/>
        <w:sz w:val="20"/>
        <w:lang w:val="ru-RU"/>
      </w:rPr>
      <w:pict>
        <v:shapetype id="_x0000_t202" coordsize="21600,21600" o:spt="202" path="m,l,21600r21600,l21600,xe">
          <v:stroke joinstyle="miter"/>
          <v:path gradientshapeok="t" o:connecttype="rect"/>
        </v:shapetype>
        <v:shape id="Text Box 246" o:spid="_x0000_s2127" type="#_x0000_t202" style="position:absolute;left:0;text-align:left;margin-left:340.15pt;margin-top:-33.35pt;width:142.05pt;height:2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" stroked="f">
          <v:textbox>
            <w:txbxContent>
              <w:p w:rsidR="0049683B" w:rsidRPr="000F5994" w:rsidRDefault="0049683B" w:rsidP="00AE745E">
                <w:pPr>
                  <w:ind w:firstLine="0"/>
                  <w:rPr>
                    <w:b/>
                    <w:sz w:val="20"/>
                    <w:szCs w:val="24"/>
                    <w:lang w:val="ru-RU"/>
                  </w:rPr>
                </w:pPr>
                <w:r w:rsidRPr="000F5994">
                  <w:rPr>
                    <w:b/>
                    <w:sz w:val="20"/>
                    <w:szCs w:val="24"/>
                    <w:lang w:val="ru-RU"/>
                  </w:rPr>
                  <w:t>ООО«ЦКР «ГЕОПАРНЕР»</w:t>
                </w:r>
              </w:p>
            </w:txbxContent>
          </v:textbox>
        </v:shape>
      </w:pict>
    </w:r>
    <w:r w:rsidRPr="00E34CA4">
      <w:rPr>
        <w:noProof/>
        <w:sz w:val="20"/>
        <w:lang w:val="ru-RU"/>
      </w:rPr>
      <w:pict>
        <v:rect id="Rectangle 248" o:spid="_x0000_s2126" style="position:absolute;left:0;text-align:left;margin-left:419.6pt;margin-top:-56.45pt;width:65.1pt;height:15.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" filled="f" stroked="f" strokeweight=".25pt">
          <v:textbox style="mso-fit-shape-to-text:t" inset="1pt,1pt,1pt,1pt">
            <w:txbxContent>
              <w:p w:rsidR="0049683B" w:rsidRDefault="0049683B" w:rsidP="00AE745E">
                <w:pPr>
                  <w:pStyle w:val="af4"/>
                  <w:ind w:firstLine="0"/>
                  <w:jc w:val="center"/>
                  <w:rPr>
                    <w:sz w:val="22"/>
                    <w:szCs w:val="22"/>
                    <w:lang w:val="ru-RU"/>
                  </w:rPr>
                </w:pPr>
                <w:r>
                  <w:rPr>
                    <w:sz w:val="22"/>
                    <w:szCs w:val="22"/>
                    <w:lang w:val="ru-RU"/>
                  </w:rPr>
                  <w:t>99</w:t>
                </w:r>
              </w:p>
            </w:txbxContent>
          </v:textbox>
        </v:rect>
      </w:pict>
    </w:r>
    <w:r w:rsidRPr="00E34CA4">
      <w:rPr>
        <w:noProof/>
        <w:sz w:val="20"/>
        <w:lang w:val="ru-RU"/>
      </w:rPr>
      <w:pict>
        <v:rect id="Rectangle 202" o:spid="_x0000_s2125" style="position:absolute;left:0;text-align:left;margin-left:377pt;margin-top:-56.45pt;width:40.35pt;height:15.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" filled="f" stroked="f" strokeweight=".25pt">
          <v:textbox style="mso-fit-shape-to-text:t" inset="1pt,1pt,1pt,1pt">
            <w:txbxContent>
              <w:p w:rsidR="0049683B" w:rsidRDefault="0049683B" w:rsidP="00AE745E">
                <w:pPr>
                  <w:pStyle w:val="af4"/>
                  <w:ind w:firstLine="0"/>
                  <w:jc w:val="center"/>
                  <w:rPr>
                    <w:sz w:val="22"/>
                    <w:szCs w:val="22"/>
                    <w:lang w:val="ru-RU"/>
                  </w:rPr>
                </w:pPr>
                <w:r>
                  <w:rPr>
                    <w:sz w:val="22"/>
                    <w:szCs w:val="22"/>
                    <w:lang w:val="ru-RU"/>
                  </w:rPr>
                  <w:t>3</w:t>
                </w:r>
              </w:p>
            </w:txbxContent>
          </v:textbox>
        </v:rect>
      </w:pict>
    </w:r>
    <w:r w:rsidRPr="00E34CA4">
      <w:rPr>
        <w:noProof/>
        <w:sz w:val="20"/>
        <w:lang w:val="ru-RU"/>
      </w:rPr>
      <w:pict>
        <v:group id="Group 238" o:spid="_x0000_s2122" style="position:absolute;left:0;text-align:left;margin-left:-32.35pt;margin-top:-13.85pt;width:124.55pt;height:12.4pt;z-index:251676672"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">
          <v:rect id="Rectangle 239" o:spid="_x0000_s2124"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" filled="f" stroked="f" strokeweight=".25pt">
            <v:textbox inset="1pt,1pt,1pt,1pt">
              <w:txbxContent>
                <w:p w:rsidR="0049683B" w:rsidRPr="006061C6" w:rsidRDefault="0049683B" w:rsidP="00AE745E">
                  <w:pPr>
                    <w:pStyle w:val="af4"/>
                    <w:ind w:firstLine="0"/>
                    <w:rPr>
                      <w:sz w:val="20"/>
                      <w:lang w:val="ru-RU"/>
                    </w:rPr>
                  </w:pPr>
                  <w:r>
                    <w:rPr>
                      <w:sz w:val="20"/>
                      <w:lang w:val="ru-RU"/>
                    </w:rPr>
                    <w:t>Н.контр.</w:t>
                  </w:r>
                </w:p>
              </w:txbxContent>
            </v:textbox>
          </v:rect>
          <v:rect id="Rectangle 240" o:spid="_x0000_s2123"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" filled="f" stroked="f" strokeweight=".25pt">
            <v:textbox inset="1pt,1pt,1pt,1pt">
              <w:txbxContent>
                <w:p w:rsidR="0049683B" w:rsidRPr="0011483A" w:rsidRDefault="0049683B" w:rsidP="00AE745E">
                  <w:pPr>
                    <w:pStyle w:val="af4"/>
                    <w:ind w:firstLine="0"/>
                    <w:rPr>
                      <w:sz w:val="20"/>
                      <w:lang w:val="ru-RU"/>
                    </w:rPr>
                  </w:pPr>
                  <w:r>
                    <w:rPr>
                      <w:sz w:val="20"/>
                      <w:lang w:val="ru-RU"/>
                    </w:rPr>
                    <w:t>Самойлов П.С.</w:t>
                  </w:r>
                </w:p>
              </w:txbxContent>
            </v:textbox>
          </v:rect>
        </v:group>
      </w:pict>
    </w:r>
    <w:r w:rsidRPr="00E34CA4">
      <w:rPr>
        <w:noProof/>
        <w:sz w:val="20"/>
        <w:lang w:val="ru-RU"/>
      </w:rPr>
      <w:pict>
        <v:rect id="Rectangle 245" o:spid="_x0000_s2121" style="position:absolute;left:0;text-align:left;margin-left:137.2pt;margin-top:-12.4pt;width:25.95pt;height:12.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" filled="f" stroked="f" strokeweight=".25pt">
          <v:textbox inset="1pt,1pt,1pt,1pt">
            <w:txbxContent>
              <w:p w:rsidR="0049683B" w:rsidRPr="007E7857" w:rsidRDefault="0049683B" w:rsidP="00A006EC">
                <w:pPr>
                  <w:pStyle w:val="af4"/>
                  <w:ind w:firstLine="0"/>
                  <w:jc w:val="center"/>
                  <w:rPr>
                    <w:sz w:val="18"/>
                    <w:lang w:val="ru-RU"/>
                  </w:rPr>
                </w:pPr>
                <w:r>
                  <w:rPr>
                    <w:sz w:val="18"/>
                    <w:lang w:val="ru-RU"/>
                  </w:rPr>
                  <w:t>04.21</w:t>
                </w:r>
              </w:p>
              <w:p w:rsidR="0049683B" w:rsidRPr="007E7857" w:rsidRDefault="0049683B">
                <w:pPr>
                  <w:pStyle w:val="af4"/>
                  <w:jc w:val="center"/>
                  <w:rPr>
                    <w:sz w:val="18"/>
                    <w:lang w:val="ru-RU"/>
                  </w:rPr>
                </w:pPr>
              </w:p>
            </w:txbxContent>
          </v:textbox>
        </v:rect>
      </w:pict>
    </w:r>
    <w:r w:rsidRPr="00E34CA4">
      <w:rPr>
        <w:noProof/>
        <w:sz w:val="20"/>
        <w:lang w:val="ru-RU"/>
      </w:rPr>
      <w:pict>
        <v:group id="Group 241" o:spid="_x0000_s2118" style="position:absolute;left:0;text-align:left;margin-left:-33.1pt;margin-top:-27.25pt;width:124.55pt;height:12.4pt;z-index:251677696"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">
          <v:rect id="Rectangle 242" o:spid="_x0000_s2120"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" filled="f" stroked="f" strokeweight=".25pt">
            <v:textbox inset="1pt,1pt,1pt,1pt">
              <w:txbxContent>
                <w:p w:rsidR="0049683B" w:rsidRDefault="0049683B" w:rsidP="00AE745E">
                  <w:pPr>
                    <w:pStyle w:val="af4"/>
                    <w:ind w:firstLine="0"/>
                    <w:rPr>
                      <w:sz w:val="20"/>
                      <w:lang w:val="ru-RU"/>
                    </w:rPr>
                  </w:pPr>
                  <w:r>
                    <w:rPr>
                      <w:sz w:val="20"/>
                      <w:lang w:val="ru-RU"/>
                    </w:rPr>
                    <w:t>ГИП</w:t>
                  </w:r>
                </w:p>
              </w:txbxContent>
            </v:textbox>
          </v:rect>
          <v:rect id="Rectangle 243" o:spid="_x0000_s2119"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" filled="f" stroked="f" strokeweight=".25pt">
            <v:textbox inset="1pt,1pt,1pt,1pt">
              <w:txbxContent>
                <w:p w:rsidR="0049683B" w:rsidRDefault="0049683B" w:rsidP="00AE745E">
                  <w:pPr>
                    <w:pStyle w:val="af4"/>
                    <w:ind w:firstLine="0"/>
                    <w:rPr>
                      <w:sz w:val="20"/>
                      <w:lang w:val="ru-RU"/>
                    </w:rPr>
                  </w:pPr>
                  <w:r>
                    <w:rPr>
                      <w:sz w:val="20"/>
                      <w:lang w:val="ru-RU"/>
                    </w:rPr>
                    <w:t>Брискер С.В.</w:t>
                  </w:r>
                </w:p>
              </w:txbxContent>
            </v:textbox>
          </v:rect>
        </v:group>
      </w:pict>
    </w:r>
    <w:r w:rsidRPr="00E34CA4">
      <w:rPr>
        <w:noProof/>
        <w:sz w:val="20"/>
        <w:lang w:val="ru-RU"/>
      </w:rPr>
      <w:pict>
        <v:group id="Group 215" o:spid="_x0000_s2115" style="position:absolute;left:0;text-align:left;margin-left:-32.35pt;margin-top:-40.3pt;width:124.55pt;height:12.4pt;z-index:251659264"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">
          <v:rect id="Rectangle 216" o:spid="_x0000_s2117"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" filled="f" stroked="f" strokeweight=".25pt">
            <v:textbox inset="1pt,1pt,1pt,1pt">
              <w:txbxContent>
                <w:p w:rsidR="0049683B" w:rsidRDefault="0049683B">
                  <w:pPr>
                    <w:pStyle w:val="af4"/>
                    <w:rPr>
                      <w:sz w:val="20"/>
                      <w:lang w:val="ru-RU"/>
                    </w:rPr>
                  </w:pPr>
                </w:p>
              </w:txbxContent>
            </v:textbox>
          </v:rect>
          <v:rect id="Rectangle 217" o:spid="_x0000_s2116"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" filled="f" stroked="f" strokeweight=".25pt">
            <v:textbox inset="1pt,1pt,1pt,1pt">
              <w:txbxContent>
                <w:p w:rsidR="0049683B" w:rsidRDefault="0049683B">
                  <w:pPr>
                    <w:pStyle w:val="af4"/>
                    <w:rPr>
                      <w:sz w:val="20"/>
                      <w:lang w:val="ru-RU"/>
                    </w:rPr>
                  </w:pPr>
                </w:p>
              </w:txbxContent>
            </v:textbox>
          </v:rect>
        </v:group>
      </w:pict>
    </w:r>
    <w:r w:rsidRPr="00E34CA4">
      <w:rPr>
        <w:noProof/>
        <w:sz w:val="20"/>
        <w:lang w:val="ru-RU"/>
      </w:rPr>
      <w:pict>
        <v:rect id="Rectangle 237" o:spid="_x0000_s2114" style="position:absolute;left:0;text-align:left;margin-left:137.2pt;margin-top:-13.15pt;width:25.95pt;height:12.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x67g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" filled="f" stroked="f" strokeweight=".25pt">
          <v:textbox inset="1pt,1pt,1pt,1pt">
            <w:txbxContent>
              <w:p w:rsidR="0049683B" w:rsidRPr="007E7857" w:rsidRDefault="0049683B">
                <w:pPr>
                  <w:pStyle w:val="af4"/>
                  <w:jc w:val="center"/>
                  <w:rPr>
                    <w:sz w:val="18"/>
                    <w:lang w:val="ru-RU"/>
                  </w:rPr>
                </w:pPr>
              </w:p>
            </w:txbxContent>
          </v:textbox>
        </v:rect>
      </w:pict>
    </w:r>
    <w:r w:rsidRPr="00E34CA4">
      <w:rPr>
        <w:noProof/>
        <w:sz w:val="20"/>
        <w:lang w:val="ru-RU"/>
      </w:rPr>
      <w:pict>
        <v:rect id="Rectangle 236" o:spid="_x0000_s2113" style="position:absolute;left:0;text-align:left;margin-left:137.2pt;margin-top:-26.45pt;width:25.95pt;height:12.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w7A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" filled="f" stroked="f" strokeweight=".25pt">
          <v:textbox inset="1pt,1pt,1pt,1pt">
            <w:txbxContent>
              <w:p w:rsidR="0049683B" w:rsidRPr="007E7857" w:rsidRDefault="0049683B">
                <w:pPr>
                  <w:pStyle w:val="af4"/>
                  <w:jc w:val="center"/>
                  <w:rPr>
                    <w:sz w:val="18"/>
                    <w:lang w:val="ru-RU"/>
                  </w:rPr>
                </w:pPr>
              </w:p>
            </w:txbxContent>
          </v:textbox>
        </v:rect>
      </w:pict>
    </w:r>
    <w:r w:rsidRPr="00E34CA4">
      <w:rPr>
        <w:noProof/>
        <w:sz w:val="20"/>
        <w:lang w:val="ru-RU"/>
      </w:rPr>
      <w:pict>
        <v:rect id="Rectangle 235" o:spid="_x0000_s2112" style="position:absolute;left:0;text-align:left;margin-left:137.2pt;margin-top:-40.5pt;width:25.95pt;height:12.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" filled="f" stroked="f" strokeweight=".25pt">
          <v:textbox inset="1pt,1pt,1pt,1pt">
            <w:txbxContent>
              <w:p w:rsidR="0049683B" w:rsidRPr="007E7857" w:rsidRDefault="0049683B" w:rsidP="00AE745E">
                <w:pPr>
                  <w:pStyle w:val="af4"/>
                  <w:ind w:firstLine="0"/>
                  <w:jc w:val="center"/>
                  <w:rPr>
                    <w:sz w:val="18"/>
                    <w:lang w:val="ru-RU"/>
                  </w:rPr>
                </w:pPr>
              </w:p>
            </w:txbxContent>
          </v:textbox>
        </v:rect>
      </w:pict>
    </w:r>
    <w:r w:rsidRPr="00E34CA4">
      <w:rPr>
        <w:noProof/>
        <w:sz w:val="20"/>
        <w:lang w:val="ru-RU"/>
      </w:rPr>
      <w:pict>
        <v:rect id="Rectangle 234" o:spid="_x0000_s2111" style="position:absolute;left:0;text-align:left;margin-left:137.2pt;margin-top:-54.4pt;width:25.95pt;height:12.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Gq7g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" filled="f" stroked="f" strokeweight=".25pt">
          <v:textbox inset="1pt,1pt,1pt,1pt">
            <w:txbxContent>
              <w:p w:rsidR="0049683B" w:rsidRPr="007E7857" w:rsidRDefault="0049683B">
                <w:pPr>
                  <w:pStyle w:val="af4"/>
                  <w:jc w:val="center"/>
                  <w:rPr>
                    <w:sz w:val="18"/>
                    <w:lang w:val="ru-RU"/>
                  </w:rPr>
                </w:pPr>
              </w:p>
            </w:txbxContent>
          </v:textbox>
        </v:rect>
      </w:pict>
    </w:r>
    <w:r w:rsidRPr="00E34CA4">
      <w:rPr>
        <w:noProof/>
        <w:sz w:val="20"/>
        <w:lang w:val="ru-RU"/>
      </w:rPr>
      <w:pict>
        <v:rect id="Rectangle 233" o:spid="_x0000_s2110" style="position:absolute;left:0;text-align:left;margin-left:137.2pt;margin-top:-68.2pt;width:25.95pt;height:12.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" filled="f" stroked="f" strokeweight=".25pt">
          <v:textbox inset="1pt,1pt,1pt,1pt">
            <w:txbxContent>
              <w:p w:rsidR="0049683B" w:rsidRPr="007E7857" w:rsidRDefault="0049683B" w:rsidP="00AE745E">
                <w:pPr>
                  <w:pStyle w:val="af4"/>
                  <w:ind w:firstLine="0"/>
                  <w:jc w:val="center"/>
                  <w:rPr>
                    <w:sz w:val="18"/>
                    <w:lang w:val="ru-RU"/>
                  </w:rPr>
                </w:pPr>
                <w:r>
                  <w:rPr>
                    <w:sz w:val="18"/>
                    <w:lang w:val="ru-RU"/>
                  </w:rPr>
                  <w:t>04.21</w:t>
                </w:r>
              </w:p>
            </w:txbxContent>
          </v:textbox>
        </v:rect>
      </w:pict>
    </w:r>
    <w:r w:rsidRPr="00E34CA4">
      <w:rPr>
        <w:noProof/>
        <w:sz w:val="20"/>
        <w:lang w:val="ru-RU"/>
      </w:rPr>
      <w:pict>
        <v:group id="Group 221" o:spid="_x0000_s2107" style="position:absolute;left:0;text-align:left;margin-left:-34.1pt;margin-top:-11.35pt;width:124.55pt;height:12.4pt;z-index:251661312"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">
          <v:rect id="Rectangle 222" o:spid="_x0000_s2109"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" filled="f" stroked="f" strokeweight=".25pt">
            <v:textbox inset="1pt,1pt,1pt,1pt">
              <w:txbxContent>
                <w:p w:rsidR="0049683B" w:rsidRDefault="0049683B">
                  <w:pPr>
                    <w:pStyle w:val="af4"/>
                    <w:rPr>
                      <w:sz w:val="20"/>
                      <w:lang w:val="ru-RU"/>
                    </w:rPr>
                  </w:pPr>
                </w:p>
              </w:txbxContent>
            </v:textbox>
          </v:rect>
          <v:rect id="Rectangle 223" o:spid="_x0000_s2108"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" filled="f" stroked="f" strokeweight=".25pt">
            <v:textbox inset="1pt,1pt,1pt,1pt">
              <w:txbxContent>
                <w:p w:rsidR="0049683B" w:rsidRDefault="0049683B">
                  <w:pPr>
                    <w:pStyle w:val="af4"/>
                    <w:rPr>
                      <w:sz w:val="20"/>
                      <w:lang w:val="ru-RU"/>
                    </w:rPr>
                  </w:pPr>
                </w:p>
              </w:txbxContent>
            </v:textbox>
          </v:rect>
        </v:group>
      </w:pict>
    </w:r>
    <w:r w:rsidRPr="00E34CA4">
      <w:rPr>
        <w:noProof/>
        <w:sz w:val="20"/>
        <w:lang w:val="ru-RU"/>
      </w:rPr>
      <w:pict>
        <v:line id="Line 231" o:spid="_x0000_s2106" style="position:absolute;left:0;text-align:left;z-index:251669504;visibility:visible" from="362.8pt,-55.3pt" to="362.8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" strokeweight="1pt"/>
      </w:pict>
    </w:r>
    <w:r w:rsidRPr="00E34CA4">
      <w:rPr>
        <w:noProof/>
        <w:sz w:val="20"/>
        <w:lang w:val="ru-RU"/>
      </w:rPr>
      <w:pict>
        <v:line id="Line 230" o:spid="_x0000_s2105" style="position:absolute;left:0;text-align:left;z-index:251668480;visibility:visible" from="348.65pt,-55.35pt" to="348.7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" strokeweight="1pt"/>
      </w:pict>
    </w:r>
    <w:r w:rsidRPr="00E34CA4">
      <w:rPr>
        <w:noProof/>
        <w:sz w:val="20"/>
        <w:lang w:val="ru-RU"/>
      </w:rPr>
      <w:pict>
        <v:rect id="Rectangle 229" o:spid="_x0000_s2104" style="position:absolute;left:0;text-align:left;margin-left:421.85pt;margin-top:-68.85pt;width:60.35pt;height:12.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Kc7AIAAHs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" filled="f" stroked="f" strokeweight=".25pt">
          <v:textbox inset="1pt,1pt,1pt,1pt">
            <w:txbxContent>
              <w:p w:rsidR="0049683B" w:rsidRDefault="0049683B" w:rsidP="00AE745E">
                <w:pPr>
                  <w:pStyle w:val="af4"/>
                  <w:ind w:firstLine="0"/>
                  <w:jc w:val="center"/>
                  <w:rPr>
                    <w:sz w:val="22"/>
                    <w:szCs w:val="22"/>
                  </w:rPr>
                </w:pPr>
                <w:r>
                  <w:rPr>
                    <w:sz w:val="22"/>
                    <w:szCs w:val="22"/>
                  </w:rPr>
                  <w:t>Листов</w:t>
                </w:r>
              </w:p>
            </w:txbxContent>
          </v:textbox>
        </v:rect>
      </w:pict>
    </w:r>
    <w:r w:rsidRPr="00E34CA4">
      <w:rPr>
        <w:noProof/>
        <w:sz w:val="20"/>
        <w:lang w:val="ru-RU"/>
      </w:rPr>
      <w:pict>
        <v:rect id="Rectangle 228" o:spid="_x0000_s2103" style="position:absolute;left:0;text-align:left;margin-left:336.7pt;margin-top:-68.85pt;width:38.25pt;height:1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" filled="f" stroked="f" strokeweight=".25pt">
          <v:textbox inset="1pt,1pt,1pt,1pt">
            <w:txbxContent>
              <w:p w:rsidR="0049683B" w:rsidRDefault="0049683B" w:rsidP="00AE745E">
                <w:pPr>
                  <w:pStyle w:val="af4"/>
                  <w:ind w:firstLine="0"/>
                  <w:jc w:val="center"/>
                  <w:rPr>
                    <w:sz w:val="22"/>
                    <w:szCs w:val="22"/>
                    <w:lang w:val="ru-RU"/>
                  </w:rPr>
                </w:pPr>
                <w:r>
                  <w:rPr>
                    <w:sz w:val="22"/>
                    <w:szCs w:val="22"/>
                    <w:lang w:val="ru-RU"/>
                  </w:rPr>
                  <w:t>Стадия</w:t>
                </w:r>
              </w:p>
            </w:txbxContent>
          </v:textbox>
        </v:rect>
      </w:pict>
    </w:r>
    <w:r w:rsidRPr="00E34CA4">
      <w:rPr>
        <w:noProof/>
        <w:sz w:val="20"/>
        <w:lang w:val="ru-RU"/>
      </w:rPr>
      <w:pict>
        <v:line id="Line 227" o:spid="_x0000_s2102" style="position:absolute;left:0;text-align:left;z-index:251665408;visibility:visible" from="419.5pt,-69.6pt" to="419.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" strokeweight="2pt"/>
      </w:pict>
    </w:r>
    <w:r w:rsidRPr="00E34CA4">
      <w:rPr>
        <w:noProof/>
        <w:sz w:val="20"/>
        <w:lang w:val="ru-RU"/>
      </w:rPr>
      <w:pict>
        <v:line id="Line 226" o:spid="_x0000_s2101" style="position:absolute;left:0;text-align:left;z-index:251664384;visibility:visible" from="334.75pt,-41.5pt" to="48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" strokeweight="2pt"/>
      </w:pict>
    </w:r>
    <w:r w:rsidRPr="00E34CA4">
      <w:rPr>
        <w:noProof/>
        <w:sz w:val="20"/>
        <w:lang w:val="ru-RU"/>
      </w:rPr>
      <w:pict>
        <v:line id="Line 225" o:spid="_x0000_s2100" style="position:absolute;left:0;text-align:left;z-index:251663360;visibility:visible" from="334.8pt,-55.65pt" to="484.4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pkAIAAGc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" strokeweight="2pt"/>
      </w:pict>
    </w:r>
    <w:r w:rsidRPr="00E34CA4">
      <w:rPr>
        <w:noProof/>
        <w:sz w:val="20"/>
        <w:lang w:val="ru-RU"/>
      </w:rPr>
      <w:pict>
        <v:rect id="Rectangle 224" o:spid="_x0000_s2099" style="position:absolute;left:0;text-align:left;margin-left:167.9pt;margin-top:-66.6pt;width:163.2pt;height:64.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" filled="f" stroked="f" strokeweight=".25pt">
          <v:textbox inset="1pt,1pt,1pt,1pt">
            <w:txbxContent>
              <w:p w:rsidR="0049683B" w:rsidRPr="002725F0" w:rsidRDefault="0049683B" w:rsidP="00AE745E">
                <w:pPr>
                  <w:pStyle w:val="af4"/>
                  <w:ind w:firstLine="0"/>
                  <w:jc w:val="center"/>
                  <w:rPr>
                    <w:rFonts w:ascii="Times New Roman" w:hAnsi="Times New Roman"/>
                    <w:b/>
                    <w:i w:val="0"/>
                    <w:sz w:val="32"/>
                    <w:szCs w:val="32"/>
                    <w:lang w:val="ru-RU"/>
                  </w:rPr>
                </w:pPr>
                <w:r>
                  <w:rPr>
                    <w:rFonts w:ascii="Times New Roman" w:hAnsi="Times New Roman"/>
                    <w:b/>
                    <w:i w:val="0"/>
                    <w:sz w:val="32"/>
                    <w:szCs w:val="32"/>
                    <w:lang w:val="ru-RU"/>
                  </w:rPr>
                  <w:t>Правила землепользования и застройки</w:t>
                </w:r>
              </w:p>
            </w:txbxContent>
          </v:textbox>
        </v:rect>
      </w:pict>
    </w:r>
    <w:r w:rsidRPr="00E34CA4">
      <w:rPr>
        <w:noProof/>
        <w:sz w:val="20"/>
        <w:lang w:val="ru-RU"/>
      </w:rPr>
      <w:pict>
        <v:line id="Line 232" o:spid="_x0000_s2098" style="position:absolute;left:0;text-align:left;z-index:251670528;visibility:visible" from="334.45pt,-69.6pt" to="3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" strokeweight="2pt"/>
      </w:pict>
    </w:r>
    <w:r w:rsidRPr="00E34CA4">
      <w:rPr>
        <w:noProof/>
        <w:sz w:val="20"/>
        <w:lang w:val="ru-RU"/>
      </w:rPr>
      <w:pict>
        <v:group id="Group 218" o:spid="_x0000_s2095" style="position:absolute;left:0;text-align:left;margin-left:-33.1pt;margin-top:-26.45pt;width:124.55pt;height:12.4pt;z-index:251660288"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">
          <v:rect id="Rectangle 219" o:spid="_x0000_s2097"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" filled="f" stroked="f" strokeweight=".25pt">
            <v:textbox inset="1pt,1pt,1pt,1pt">
              <w:txbxContent>
                <w:p w:rsidR="0049683B" w:rsidRDefault="0049683B">
                  <w:pPr>
                    <w:pStyle w:val="af4"/>
                    <w:rPr>
                      <w:sz w:val="20"/>
                      <w:lang w:val="ru-RU"/>
                    </w:rPr>
                  </w:pPr>
                </w:p>
              </w:txbxContent>
            </v:textbox>
          </v:rect>
          <v:rect id="Rectangle 220" o:spid="_x0000_s2096"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" filled="f" stroked="f" strokeweight=".25pt">
            <v:textbox inset="1pt,1pt,1pt,1pt">
              <w:txbxContent>
                <w:p w:rsidR="0049683B" w:rsidRDefault="0049683B" w:rsidP="00D605A9">
                  <w:pPr>
                    <w:pStyle w:val="af4"/>
                    <w:rPr>
                      <w:sz w:val="20"/>
                      <w:lang w:val="ru-RU"/>
                    </w:rPr>
                  </w:pPr>
                </w:p>
                <w:p w:rsidR="0049683B" w:rsidRDefault="0049683B">
                  <w:pPr>
                    <w:pStyle w:val="af4"/>
                    <w:rPr>
                      <w:sz w:val="20"/>
                      <w:lang w:val="ru-RU"/>
                    </w:rPr>
                  </w:pPr>
                </w:p>
              </w:txbxContent>
            </v:textbox>
          </v:rect>
        </v:group>
      </w:pict>
    </w:r>
    <w:r w:rsidRPr="00E34CA4">
      <w:rPr>
        <w:noProof/>
        <w:sz w:val="20"/>
        <w:lang w:val="ru-RU"/>
      </w:rPr>
      <w:pict>
        <v:group id="Group 212" o:spid="_x0000_s2092" style="position:absolute;left:0;text-align:left;margin-left:-33.1pt;margin-top:-54.55pt;width:124.55pt;height:12.4pt;z-index:251658240"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">
          <v:rect id="Rectangle 213" o:spid="_x0000_s2094"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" filled="f" stroked="f" strokeweight=".25pt">
            <v:textbox inset="1pt,1pt,1pt,1pt">
              <w:txbxContent>
                <w:p w:rsidR="0049683B" w:rsidRPr="006061C6" w:rsidRDefault="0049683B">
                  <w:pPr>
                    <w:pStyle w:val="af4"/>
                    <w:rPr>
                      <w:sz w:val="20"/>
                      <w:lang w:val="ru-RU"/>
                    </w:rPr>
                  </w:pPr>
                </w:p>
              </w:txbxContent>
            </v:textbox>
          </v:rect>
          <v:rect id="Rectangle 214" o:spid="_x0000_s2093"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" filled="f" stroked="f" strokeweight=".25pt">
            <v:textbox inset="1pt,1pt,1pt,1pt">
              <w:txbxContent>
                <w:p w:rsidR="0049683B" w:rsidRPr="0011483A" w:rsidRDefault="0049683B">
                  <w:pPr>
                    <w:pStyle w:val="af4"/>
                    <w:rPr>
                      <w:sz w:val="20"/>
                      <w:lang w:val="ru-RU"/>
                    </w:rPr>
                  </w:pPr>
                </w:p>
              </w:txbxContent>
            </v:textbox>
          </v:rect>
        </v:group>
      </w:pict>
    </w:r>
    <w:r w:rsidRPr="00E34CA4">
      <w:rPr>
        <w:noProof/>
        <w:sz w:val="20"/>
        <w:lang w:val="ru-RU"/>
      </w:rPr>
      <w:pict>
        <v:group id="Group 209" o:spid="_x0000_s2089" style="position:absolute;left:0;text-align:left;margin-left:-33.1pt;margin-top:-68.45pt;width:124.55pt;height:12.4pt;z-index:251657216"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">
          <v:rect id="Rectangle 210" o:spid="_x0000_s2091"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" filled="f" stroked="f" strokeweight=".25pt">
            <v:textbox inset="1pt,1pt,1pt,1pt">
              <w:txbxContent>
                <w:p w:rsidR="0049683B" w:rsidRDefault="0049683B" w:rsidP="00AE745E">
                  <w:pPr>
                    <w:pStyle w:val="af4"/>
                    <w:ind w:firstLine="0"/>
                    <w:rPr>
                      <w:sz w:val="20"/>
                      <w:lang w:val="ru-RU"/>
                    </w:rPr>
                  </w:pPr>
                  <w:r w:rsidRPr="00AD303E">
                    <w:rPr>
                      <w:sz w:val="20"/>
                      <w:lang w:val="ru-RU"/>
                    </w:rPr>
                    <w:t>Разработал</w:t>
                  </w:r>
                </w:p>
              </w:txbxContent>
            </v:textbox>
          </v:rect>
          <v:rect id="Rectangle 211" o:spid="_x0000_s2090"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" filled="f" stroked="f" strokeweight=".25pt">
            <v:textbox inset="1pt,1pt,1pt,1pt">
              <w:txbxContent>
                <w:p w:rsidR="0049683B" w:rsidRDefault="0049683B" w:rsidP="00AE745E">
                  <w:pPr>
                    <w:pStyle w:val="af4"/>
                    <w:ind w:firstLine="0"/>
                    <w:rPr>
                      <w:sz w:val="20"/>
                      <w:lang w:val="ru-RU"/>
                    </w:rPr>
                  </w:pPr>
                  <w:r>
                    <w:rPr>
                      <w:sz w:val="20"/>
                      <w:lang w:val="ru-RU"/>
                    </w:rPr>
                    <w:t xml:space="preserve">Ургенишбаев </w:t>
                  </w:r>
                </w:p>
              </w:txbxContent>
            </v:textbox>
          </v:rect>
        </v:group>
      </w:pict>
    </w:r>
    <w:r w:rsidRPr="00E34CA4">
      <w:rPr>
        <w:noProof/>
        <w:sz w:val="20"/>
        <w:lang w:val="ru-RU"/>
      </w:rPr>
      <w:pict>
        <v:line id="Line 208" o:spid="_x0000_s2088" style="position:absolute;left:0;text-align:left;z-index:251656192;visibility:visible" from="-33.85pt,-55.8pt" to="163.8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" strokeweight="1pt"/>
      </w:pict>
    </w:r>
    <w:r w:rsidRPr="00E34CA4">
      <w:rPr>
        <w:noProof/>
        <w:sz w:val="20"/>
        <w:lang w:val="ru-RU"/>
      </w:rPr>
      <w:pict>
        <v:line id="Line 207" o:spid="_x0000_s2087" style="position:absolute;left:0;text-align:left;z-index:251655168;visibility:visible" from="-33.85pt,-41.55pt" to="163.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" strokeweight="1pt"/>
      </w:pict>
    </w:r>
    <w:r w:rsidRPr="00E34CA4">
      <w:rPr>
        <w:noProof/>
        <w:sz w:val="20"/>
        <w:lang w:val="ru-RU"/>
      </w:rPr>
      <w:pict>
        <v:line id="Line 206" o:spid="_x0000_s2086" style="position:absolute;left:0;text-align:left;z-index:251654144;visibility:visible" from="-33.85pt,-98.2pt" to="163.8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" strokeweight="1pt"/>
      </w:pict>
    </w:r>
    <w:r w:rsidRPr="00E34CA4">
      <w:rPr>
        <w:noProof/>
        <w:sz w:val="20"/>
        <w:lang w:val="ru-RU"/>
      </w:rPr>
      <w:pict>
        <v:line id="Line 205" o:spid="_x0000_s2085" style="position:absolute;left:0;text-align:left;z-index:251653120;visibility:visible" from="-33.45pt,-83.95pt" to="164.2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gkjgIAAGc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" strokeweight="2pt"/>
      </w:pict>
    </w:r>
    <w:r w:rsidRPr="00E34CA4">
      <w:rPr>
        <w:noProof/>
        <w:sz w:val="20"/>
        <w:lang w:val="ru-RU"/>
      </w:rPr>
      <w:pict>
        <v:line id="Line 204" o:spid="_x0000_s2084" style="position:absolute;left:0;text-align:left;z-index:251652096;visibility:visible" from="-33.8pt,-69.85pt" to="484.1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" strokeweight="2pt"/>
      </w:pict>
    </w:r>
    <w:r w:rsidRPr="00E34CA4">
      <w:rPr>
        <w:noProof/>
        <w:sz w:val="20"/>
        <w:lang w:val="ru-RU"/>
      </w:rPr>
      <w:pict>
        <v:rect id="Rectangle 201" o:spid="_x0000_s2083" style="position:absolute;left:0;text-align:left;margin-left:379.1pt;margin-top:-68.85pt;width:38.25pt;height:12.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" filled="f" stroked="f" strokeweight=".25pt">
          <v:textbox inset="1pt,1pt,1pt,1pt">
            <w:txbxContent>
              <w:p w:rsidR="0049683B" w:rsidRDefault="0049683B" w:rsidP="00AE745E">
                <w:pPr>
                  <w:pStyle w:val="af4"/>
                  <w:ind w:firstLine="0"/>
                  <w:jc w:val="center"/>
                  <w:rPr>
                    <w:sz w:val="22"/>
                    <w:szCs w:val="22"/>
                  </w:rPr>
                </w:pPr>
                <w:r>
                  <w:rPr>
                    <w:sz w:val="22"/>
                    <w:szCs w:val="22"/>
                  </w:rPr>
                  <w:t>Лист</w:t>
                </w:r>
              </w:p>
            </w:txbxContent>
          </v:textbox>
        </v:rect>
      </w:pict>
    </w:r>
    <w:r w:rsidRPr="00E34CA4">
      <w:rPr>
        <w:noProof/>
        <w:sz w:val="20"/>
        <w:lang w:val="ru-RU"/>
      </w:rPr>
      <w:pict>
        <v:rect id="Rectangle 200" o:spid="_x0000_s2082" style="position:absolute;left:0;text-align:left;margin-left:137.2pt;margin-top:-82.7pt;width:25.95pt;height:12.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gF7A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" filled="f" stroked="f" strokeweight=".25pt">
          <v:textbox inset="1pt,1pt,1pt,1pt">
            <w:txbxContent>
              <w:p w:rsidR="0049683B" w:rsidRDefault="0049683B" w:rsidP="00AE745E">
                <w:pPr>
                  <w:pStyle w:val="af4"/>
                  <w:ind w:firstLine="0"/>
                  <w:jc w:val="center"/>
                  <w:rPr>
                    <w:sz w:val="18"/>
                  </w:rPr>
                </w:pPr>
                <w:r>
                  <w:rPr>
                    <w:sz w:val="18"/>
                  </w:rPr>
                  <w:t>Дата</w:t>
                </w:r>
              </w:p>
            </w:txbxContent>
          </v:textbox>
        </v:rect>
      </w:pict>
    </w:r>
    <w:r w:rsidRPr="00E34CA4">
      <w:rPr>
        <w:noProof/>
        <w:sz w:val="20"/>
        <w:lang w:val="ru-RU"/>
      </w:rPr>
      <w:pict>
        <v:rect id="Rectangle 199" o:spid="_x0000_s2081" style="position:absolute;left:0;text-align:left;margin-left:95.15pt;margin-top:-82.7pt;width:39.8pt;height:12.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" filled="f" stroked="f" strokeweight=".25pt">
          <v:textbox inset="1pt,1pt,1pt,1pt">
            <w:txbxContent>
              <w:p w:rsidR="0049683B" w:rsidRDefault="0049683B" w:rsidP="00AE745E">
                <w:pPr>
                  <w:pStyle w:val="af4"/>
                  <w:ind w:firstLine="0"/>
                  <w:jc w:val="center"/>
                  <w:rPr>
                    <w:sz w:val="18"/>
                  </w:rPr>
                </w:pPr>
                <w:r>
                  <w:rPr>
                    <w:sz w:val="18"/>
                  </w:rPr>
                  <w:t>Подпись</w:t>
                </w:r>
              </w:p>
            </w:txbxContent>
          </v:textbox>
        </v:rect>
      </w:pict>
    </w:r>
    <w:r w:rsidRPr="00E34CA4">
      <w:rPr>
        <w:noProof/>
        <w:sz w:val="20"/>
        <w:lang w:val="ru-RU"/>
      </w:rPr>
      <w:pict>
        <v:rect id="Rectangle 198" o:spid="_x0000_s2080" style="position:absolute;left:0;text-align:left;margin-left:24.7pt;margin-top:-82.7pt;width:66.75pt;height:12.4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" filled="f" stroked="f" strokeweight=".25pt">
          <v:textbox inset="1pt,1pt,1pt,1pt">
            <w:txbxContent>
              <w:p w:rsidR="0049683B" w:rsidRDefault="0049683B" w:rsidP="00AE745E">
                <w:pPr>
                  <w:pStyle w:val="af4"/>
                  <w:ind w:firstLine="0"/>
                  <w:jc w:val="center"/>
                  <w:rPr>
                    <w:sz w:val="18"/>
                  </w:rPr>
                </w:pPr>
                <w:r>
                  <w:rPr>
                    <w:sz w:val="18"/>
                  </w:rPr>
                  <w:t>№ докум.</w:t>
                </w:r>
              </w:p>
            </w:txbxContent>
          </v:textbox>
        </v:rect>
      </w:pict>
    </w:r>
    <w:r w:rsidRPr="00E34CA4">
      <w:rPr>
        <w:noProof/>
        <w:sz w:val="20"/>
        <w:lang w:val="ru-RU"/>
      </w:rPr>
      <w:pict>
        <v:rect id="Rectangle 197" o:spid="_x0000_s2079" style="position:absolute;left:0;text-align:left;margin-left:-6.85pt;margin-top:-82.7pt;width:28.55pt;height:12.4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vO7Q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" filled="f" stroked="f" strokeweight=".25pt">
          <v:textbox inset="1pt,1pt,1pt,1pt">
            <w:txbxContent>
              <w:p w:rsidR="0049683B" w:rsidRDefault="0049683B" w:rsidP="00AE745E">
                <w:pPr>
                  <w:pStyle w:val="af4"/>
                  <w:ind w:firstLine="0"/>
                  <w:jc w:val="center"/>
                  <w:rPr>
                    <w:sz w:val="18"/>
                  </w:rPr>
                </w:pPr>
                <w:r>
                  <w:rPr>
                    <w:sz w:val="18"/>
                  </w:rPr>
                  <w:t>Лист</w:t>
                </w:r>
              </w:p>
            </w:txbxContent>
          </v:textbox>
        </v:rect>
      </w:pict>
    </w:r>
    <w:r w:rsidRPr="00E34CA4">
      <w:rPr>
        <w:noProof/>
        <w:sz w:val="20"/>
        <w:lang w:val="ru-RU"/>
      </w:rPr>
      <w:pict>
        <v:rect id="Rectangle 196" o:spid="_x0000_s2078" style="position:absolute;left:0;text-align:left;margin-left:-32.7pt;margin-top:-82.7pt;width:22.9pt;height:12.4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f46wIAAHs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" filled="f" stroked="f" strokeweight=".25pt">
          <v:textbox inset="1pt,1pt,1pt,1pt">
            <w:txbxContent>
              <w:p w:rsidR="0049683B" w:rsidRDefault="0049683B">
                <w:pPr>
                  <w:pStyle w:val="af4"/>
                  <w:jc w:val="center"/>
                  <w:rPr>
                    <w:sz w:val="18"/>
                  </w:rPr>
                </w:pPr>
                <w:r>
                  <w:rPr>
                    <w:sz w:val="18"/>
                  </w:rPr>
                  <w:t>Изм.</w:t>
                </w:r>
              </w:p>
            </w:txbxContent>
          </v:textbox>
        </v:rect>
      </w:pict>
    </w:r>
    <w:r w:rsidRPr="00E34CA4">
      <w:rPr>
        <w:noProof/>
        <w:sz w:val="20"/>
        <w:lang w:val="ru-RU"/>
      </w:rPr>
      <w:pict>
        <v:line id="Line 195" o:spid="_x0000_s2077" style="position:absolute;left:0;text-align:left;z-index:251642880;visibility:visible" from="-33.85pt,-13.15pt" to="163.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" strokeweight="1pt"/>
      </w:pict>
    </w:r>
    <w:r w:rsidRPr="00E34CA4">
      <w:rPr>
        <w:noProof/>
        <w:sz w:val="20"/>
        <w:lang w:val="ru-RU"/>
      </w:rPr>
      <w:pict>
        <v:line id="Line 194" o:spid="_x0000_s2076" style="position:absolute;left:0;text-align:left;z-index:251641856;visibility:visible" from="-33.85pt,-27.3pt" to="163.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rtjgIAAGc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" strokeweight="1pt"/>
      </w:pict>
    </w:r>
    <w:r w:rsidRPr="00E34CA4">
      <w:rPr>
        <w:noProof/>
        <w:sz w:val="20"/>
        <w:lang w:val="ru-RU"/>
      </w:rPr>
      <w:pict>
        <v:line id="Line 193" o:spid="_x0000_s2075" style="position:absolute;left:0;text-align:left;z-index:251640832;visibility:visible" from="377pt,-69.6pt" to="377.1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" strokeweight="2pt"/>
      </w:pict>
    </w:r>
    <w:r w:rsidRPr="00E34CA4">
      <w:rPr>
        <w:noProof/>
        <w:sz w:val="20"/>
        <w:lang w:val="ru-RU"/>
      </w:rPr>
      <w:pict>
        <v:line id="Line 192" o:spid="_x0000_s2074" style="position:absolute;left:0;text-align:left;z-index:251639808;visibility:visible" from="164.35pt,-111.95pt" to="16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" strokeweight="2pt"/>
      </w:pict>
    </w:r>
    <w:r w:rsidRPr="00E34CA4">
      <w:rPr>
        <w:noProof/>
        <w:sz w:val="20"/>
        <w:lang w:val="ru-RU"/>
      </w:rPr>
      <w:pict>
        <v:line id="Line 191" o:spid="_x0000_s2073" style="position:absolute;left:0;text-align:left;z-index:251638784;visibility:visible" from="136pt,-111.6pt" to="13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" strokeweight="2pt"/>
      </w:pict>
    </w:r>
    <w:r w:rsidRPr="00E34CA4">
      <w:rPr>
        <w:noProof/>
        <w:sz w:val="20"/>
        <w:lang w:val="ru-RU"/>
      </w:rPr>
      <w:pict>
        <v:line id="Line 190" o:spid="_x0000_s2072" style="position:absolute;left:0;text-align:left;z-index:251637760;visibility:visible" from="93.5pt,-111.6pt" to="93.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" strokeweight="2pt"/>
      </w:pict>
    </w:r>
    <w:r w:rsidRPr="00E34CA4">
      <w:rPr>
        <w:noProof/>
        <w:sz w:val="20"/>
        <w:lang w:val="ru-RU"/>
      </w:rPr>
      <w:pict>
        <v:line id="Line 189" o:spid="_x0000_s2071" style="position:absolute;left:0;text-align:left;z-index:251636736;visibility:visible" from="22.6pt,-111.6pt" to="2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" strokeweight="2pt"/>
      </w:pict>
    </w:r>
    <w:r w:rsidRPr="00E34CA4">
      <w:rPr>
        <w:noProof/>
        <w:sz w:val="20"/>
        <w:lang w:val="ru-RU"/>
      </w:rPr>
      <w:pict>
        <v:line id="Line 188" o:spid="_x0000_s2070" style="position:absolute;left:0;text-align:left;z-index:251635712;visibility:visible" from="-33.85pt,-112.35pt" to="484.1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" strokeweight="2pt"/>
      </w:pict>
    </w:r>
    <w:r w:rsidRPr="00E34CA4">
      <w:rPr>
        <w:noProof/>
        <w:sz w:val="20"/>
        <w:lang w:val="ru-RU"/>
      </w:rPr>
      <w:pict>
        <v:line id="Line 187" o:spid="_x0000_s2069" style="position:absolute;left:0;text-align:left;z-index:251634688;visibility:visible" from="-8.35pt,-111.95pt" to="-8.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" strokeweight="2pt"/>
      </w:pic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3B" w:rsidRPr="004258B8" w:rsidRDefault="0049683B">
    <w:pPr>
      <w:jc w:val="center"/>
      <w:rPr>
        <w:lang w:val="ru-RU"/>
      </w:rPr>
    </w:pPr>
    <w:r w:rsidRPr="00E34CA4">
      <w:rPr>
        <w:noProof/>
        <w:sz w:val="20"/>
        <w:lang w:val="ru-RU"/>
      </w:rPr>
      <w:pict>
        <v:group id="Group 91" o:spid="_x0000_s2049" style="position:absolute;left:0;text-align:left;margin-left:56.7pt;margin-top:19.85pt;width:518.8pt;height:802.3pt;z-index:2516848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" o:allowincell="f">
          <v:rect id="Rectangle 92" o:spid="_x0000_s2068"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93" o:spid="_x0000_s2067" style="position:absolute;visibility:visibl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94" o:spid="_x0000_s2066" style="position:absolute;visibility:visibl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95" o:spid="_x0000_s2065" style="position:absolute;visibility:visibl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96" o:spid="_x0000_s2064" style="position:absolute;visibility:visibl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97" o:spid="_x0000_s2063" style="position:absolute;visibility:visibl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98" o:spid="_x0000_s2062" style="position:absolute;visibility:visibl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99" o:spid="_x0000_s2061" style="position:absolute;visibility:visibl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100" o:spid="_x0000_s2060" style="position:absolute;visibility:visibl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101" o:spid="_x0000_s2059" style="position:absolute;visibility:visibl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line id="Line 102" o:spid="_x0000_s2058" style="position:absolute;visibility:visibl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rect id="Rectangle 103" o:spid="_x0000_s2057" style="position:absolute;left:54;top:19660;width:1000;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" filled="f" stroked="f" strokeweight=".25pt">
            <v:textbox inset="1pt,1pt,1pt,1pt">
              <w:txbxContent>
                <w:p w:rsidR="0049683B" w:rsidRDefault="0049683B" w:rsidP="00CF7425">
                  <w:pPr>
                    <w:pStyle w:val="af4"/>
                    <w:ind w:firstLine="0"/>
                    <w:jc w:val="center"/>
                    <w:rPr>
                      <w:sz w:val="18"/>
                    </w:rPr>
                  </w:pPr>
                  <w:r>
                    <w:rPr>
                      <w:sz w:val="18"/>
                    </w:rPr>
                    <w:t>Изм.</w:t>
                  </w:r>
                </w:p>
              </w:txbxContent>
            </v:textbox>
          </v:rect>
          <v:rect id="Rectangle 104" o:spid="_x0000_s2056" style="position:absolute;left:1139;top:19660;width:1001;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" filled="f" stroked="f" strokeweight=".25pt">
            <v:textbox inset="1pt,1pt,1pt,1pt">
              <w:txbxContent>
                <w:p w:rsidR="0049683B" w:rsidRDefault="0049683B" w:rsidP="00CF7425">
                  <w:pPr>
                    <w:pStyle w:val="af4"/>
                    <w:ind w:firstLine="0"/>
                    <w:jc w:val="center"/>
                    <w:rPr>
                      <w:sz w:val="18"/>
                    </w:rPr>
                  </w:pPr>
                  <w:r>
                    <w:rPr>
                      <w:sz w:val="18"/>
                    </w:rPr>
                    <w:t>Лист</w:t>
                  </w:r>
                </w:p>
              </w:txbxContent>
            </v:textbox>
          </v:rect>
          <v:rect id="Rectangle 105" o:spid="_x0000_s2055" style="position:absolute;left:2267;top:19660;width:2573;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" filled="f" stroked="f" strokeweight=".25pt">
            <v:textbox inset="1pt,1pt,1pt,1pt">
              <w:txbxContent>
                <w:p w:rsidR="0049683B" w:rsidRDefault="0049683B" w:rsidP="00CF7425">
                  <w:pPr>
                    <w:pStyle w:val="af4"/>
                    <w:ind w:firstLine="0"/>
                    <w:jc w:val="center"/>
                    <w:rPr>
                      <w:sz w:val="18"/>
                    </w:rPr>
                  </w:pPr>
                  <w:r>
                    <w:rPr>
                      <w:sz w:val="18"/>
                    </w:rPr>
                    <w:t>№ докум.</w:t>
                  </w:r>
                </w:p>
              </w:txbxContent>
            </v:textbox>
          </v:rect>
          <v:rect id="Rectangle 106" o:spid="_x0000_s2054" style="position:absolute;left:4983;top:19660;width:1534;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" filled="f" stroked="f" strokeweight=".25pt">
            <v:textbox inset="1pt,1pt,1pt,1pt">
              <w:txbxContent>
                <w:p w:rsidR="0049683B" w:rsidRDefault="0049683B" w:rsidP="00CF7425">
                  <w:pPr>
                    <w:pStyle w:val="af4"/>
                    <w:ind w:firstLine="0"/>
                    <w:jc w:val="center"/>
                    <w:rPr>
                      <w:sz w:val="18"/>
                    </w:rPr>
                  </w:pPr>
                  <w:r>
                    <w:rPr>
                      <w:sz w:val="18"/>
                    </w:rPr>
                    <w:t>Подпись</w:t>
                  </w:r>
                </w:p>
              </w:txbxContent>
            </v:textbox>
          </v:rect>
          <v:rect id="Rectangle 107" o:spid="_x0000_s2053" style="position:absolute;left:6604;top:19660;width:1000;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inset="1pt,1pt,1pt,1pt">
              <w:txbxContent>
                <w:p w:rsidR="0049683B" w:rsidRDefault="0049683B" w:rsidP="00CF7425">
                  <w:pPr>
                    <w:pStyle w:val="af4"/>
                    <w:ind w:firstLine="0"/>
                    <w:jc w:val="center"/>
                    <w:rPr>
                      <w:sz w:val="18"/>
                    </w:rPr>
                  </w:pPr>
                  <w:r>
                    <w:rPr>
                      <w:sz w:val="18"/>
                    </w:rPr>
                    <w:t>Дата</w:t>
                  </w:r>
                </w:p>
              </w:txbxContent>
            </v:textbox>
          </v:rect>
          <v:rect id="Rectangle 108" o:spid="_x0000_s2052" style="position:absolute;left:18949;top:18977;width:1001;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" filled="f" stroked="f" strokeweight=".25pt">
            <v:textbox inset="1pt,1pt,1pt,1pt">
              <w:txbxContent>
                <w:p w:rsidR="0049683B" w:rsidRDefault="0049683B" w:rsidP="00CF7425">
                  <w:pPr>
                    <w:pStyle w:val="af4"/>
                    <w:ind w:firstLine="0"/>
                    <w:jc w:val="center"/>
                    <w:rPr>
                      <w:sz w:val="18"/>
                    </w:rPr>
                  </w:pPr>
                  <w:r>
                    <w:rPr>
                      <w:sz w:val="18"/>
                    </w:rPr>
                    <w:t>Лист</w:t>
                  </w:r>
                </w:p>
              </w:txbxContent>
            </v:textbox>
          </v:rect>
          <v:rect id="Rectangle 109" o:spid="_x0000_s2051" style="position:absolute;left:18949;top:19435;width:1001;height: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" filled="f" stroked="f" strokeweight=".25pt">
            <v:textbox inset="1pt,1pt,1pt,1pt">
              <w:txbxContent>
                <w:p w:rsidR="0049683B" w:rsidRPr="00E50B96" w:rsidRDefault="0049683B" w:rsidP="00CF7425">
                  <w:pPr>
                    <w:pStyle w:val="af4"/>
                    <w:ind w:firstLine="0"/>
                    <w:jc w:val="center"/>
                    <w:rPr>
                      <w:rFonts w:ascii="Times New Roman" w:hAnsi="Times New Roman"/>
                      <w:b/>
                      <w:i w:val="0"/>
                      <w:szCs w:val="28"/>
                    </w:rPr>
                  </w:pPr>
                  <w:r w:rsidRPr="00E50B96">
                    <w:rPr>
                      <w:rFonts w:ascii="Times New Roman" w:hAnsi="Times New Roman"/>
                      <w:b/>
                      <w:i w:val="0"/>
                      <w:szCs w:val="28"/>
                    </w:rPr>
                    <w:fldChar w:fldCharType="begin"/>
                  </w:r>
                  <w:r w:rsidRPr="00E50B96">
                    <w:rPr>
                      <w:rFonts w:ascii="Times New Roman" w:hAnsi="Times New Roman"/>
                      <w:b/>
                      <w:i w:val="0"/>
                      <w:szCs w:val="28"/>
                    </w:rPr>
                    <w:instrText xml:space="preserve"> PAGE  \* LOWER </w:instrText>
                  </w:r>
                  <w:r w:rsidRPr="00E50B96">
                    <w:rPr>
                      <w:rFonts w:ascii="Times New Roman" w:hAnsi="Times New Roman"/>
                      <w:b/>
                      <w:i w:val="0"/>
                      <w:szCs w:val="28"/>
                    </w:rPr>
                    <w:fldChar w:fldCharType="separate"/>
                  </w:r>
                  <w:r w:rsidR="00E06274">
                    <w:rPr>
                      <w:rFonts w:ascii="Times New Roman" w:hAnsi="Times New Roman"/>
                      <w:b/>
                      <w:i w:val="0"/>
                      <w:noProof/>
                      <w:szCs w:val="28"/>
                    </w:rPr>
                    <w:t>6</w:t>
                  </w:r>
                  <w:r w:rsidRPr="00E50B96">
                    <w:rPr>
                      <w:rFonts w:ascii="Times New Roman" w:hAnsi="Times New Roman"/>
                      <w:b/>
                      <w:i w:val="0"/>
                      <w:szCs w:val="28"/>
                    </w:rPr>
                    <w:fldChar w:fldCharType="end"/>
                  </w:r>
                </w:p>
              </w:txbxContent>
            </v:textbox>
          </v:rect>
          <v:rect id="Rectangle 110" o:spid="_x0000_s2050" style="position:absolute;left:7745;top:19221;width:11075;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" filled="f" stroked="f" strokeweight=".25pt">
            <v:textbox inset="1pt,1pt,1pt,1pt">
              <w:txbxContent>
                <w:p w:rsidR="0049683B" w:rsidRPr="008D5BCD" w:rsidRDefault="0049683B" w:rsidP="008D5BCD">
                  <w:pPr>
                    <w:jc w:val="center"/>
                    <w:rPr>
                      <w:b/>
                      <w:sz w:val="32"/>
                      <w:szCs w:val="32"/>
                      <w:lang w:val="ru-RU"/>
                    </w:rPr>
                  </w:pPr>
                  <w:r>
                    <w:rPr>
                      <w:b/>
                      <w:sz w:val="32"/>
                      <w:szCs w:val="32"/>
                      <w:lang w:val="ru-RU"/>
                    </w:rPr>
                    <w:t>56-06.1.21</w:t>
                  </w:r>
                </w:p>
                <w:p w:rsidR="0049683B" w:rsidRDefault="0049683B"/>
              </w:txbxContent>
            </v:textbox>
          </v:rect>
          <w10:wrap anchorx="page" anchory="page"/>
          <w10:anchorlock/>
        </v:group>
      </w:pict>
    </w:r>
  </w:p>
  <w:p w:rsidR="0049683B" w:rsidRDefault="0049683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3B" w:rsidRPr="004258B8" w:rsidRDefault="0049683B">
    <w:pPr>
      <w:jc w:val="center"/>
      <w:rPr>
        <w:lang w:val="ru-RU"/>
      </w:rPr>
    </w:pPr>
  </w:p>
  <w:p w:rsidR="0049683B" w:rsidRDefault="004968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A64" w:rsidRDefault="00004A64">
      <w:r>
        <w:separator/>
      </w:r>
    </w:p>
  </w:footnote>
  <w:footnote w:type="continuationSeparator" w:id="1">
    <w:p w:rsidR="00004A64" w:rsidRDefault="00004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3B" w:rsidRDefault="0049683B">
    <w:pPr>
      <w:pStyle w:val="a7"/>
      <w:rPr>
        <w:lang w:val="ru-RU"/>
      </w:rPr>
    </w:pPr>
    <w:r w:rsidRPr="00E34CA4">
      <w:rPr>
        <w:noProof/>
        <w:sz w:val="20"/>
        <w:lang w:val="ru-RU"/>
      </w:rPr>
      <w:pict>
        <v:rect id="Rectangle 186" o:spid="_x0000_s2131" style="position:absolute;left:0;text-align:left;margin-left:-34.1pt;margin-top:-17.8pt;width:518.8pt;height:802.3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" filled="f" strokeweight="2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3B" w:rsidRDefault="0049683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3B" w:rsidRDefault="0049683B">
    <w:pPr>
      <w:pStyle w:val="a7"/>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460242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666E174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0"/>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3">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2"/>
    <w:multiLevelType w:val="singleLevel"/>
    <w:tmpl w:val="00000002"/>
    <w:name w:val="WW8Num3"/>
    <w:lvl w:ilvl="0">
      <w:start w:val="1"/>
      <w:numFmt w:val="decimal"/>
      <w:lvlText w:val="%1)"/>
      <w:lvlJc w:val="left"/>
      <w:pPr>
        <w:tabs>
          <w:tab w:val="num" w:pos="0"/>
        </w:tabs>
        <w:ind w:left="1069" w:hanging="360"/>
      </w:pPr>
    </w:lvl>
  </w:abstractNum>
  <w:abstractNum w:abstractNumId="5">
    <w:nsid w:val="00000004"/>
    <w:multiLevelType w:val="multilevel"/>
    <w:tmpl w:val="00000004"/>
    <w:name w:val="WW8Num4"/>
    <w:lvl w:ilvl="0">
      <w:start w:val="1"/>
      <w:numFmt w:val="bullet"/>
      <w:lvlText w:val=""/>
      <w:lvlJc w:val="left"/>
      <w:pPr>
        <w:tabs>
          <w:tab w:val="num" w:pos="360"/>
        </w:tabs>
        <w:ind w:left="0" w:firstLine="0"/>
      </w:pPr>
      <w:rPr>
        <w:rFonts w:ascii="Symbol" w:hAnsi="Symbol" w:cs="Symbol"/>
        <w:sz w:val="20"/>
        <w:szCs w:val="20"/>
      </w:rPr>
    </w:lvl>
    <w:lvl w:ilvl="1">
      <w:start w:val="1"/>
      <w:numFmt w:val="bullet"/>
      <w:lvlText w:val=""/>
      <w:lvlJc w:val="left"/>
      <w:pPr>
        <w:tabs>
          <w:tab w:val="num" w:pos="720"/>
        </w:tabs>
        <w:ind w:left="0" w:firstLine="0"/>
      </w:pPr>
      <w:rPr>
        <w:rFonts w:ascii="Symbol" w:hAnsi="Symbol" w:cs="Symbol"/>
        <w:sz w:val="20"/>
        <w:szCs w:val="20"/>
      </w:rPr>
    </w:lvl>
    <w:lvl w:ilvl="2">
      <w:start w:val="1"/>
      <w:numFmt w:val="bullet"/>
      <w:lvlText w:val=""/>
      <w:lvlJc w:val="left"/>
      <w:pPr>
        <w:tabs>
          <w:tab w:val="num" w:pos="1080"/>
        </w:tabs>
        <w:ind w:left="0" w:firstLine="0"/>
      </w:pPr>
      <w:rPr>
        <w:rFonts w:ascii="Symbol" w:hAnsi="Symbol" w:cs="Symbol"/>
        <w:sz w:val="20"/>
        <w:szCs w:val="20"/>
      </w:rPr>
    </w:lvl>
    <w:lvl w:ilvl="3">
      <w:start w:val="1"/>
      <w:numFmt w:val="bullet"/>
      <w:lvlText w:val=""/>
      <w:lvlJc w:val="left"/>
      <w:pPr>
        <w:tabs>
          <w:tab w:val="num" w:pos="1440"/>
        </w:tabs>
        <w:ind w:left="0" w:firstLine="0"/>
      </w:pPr>
      <w:rPr>
        <w:rFonts w:ascii="Symbol" w:hAnsi="Symbol" w:cs="Symbol"/>
        <w:sz w:val="20"/>
        <w:szCs w:val="20"/>
      </w:rPr>
    </w:lvl>
    <w:lvl w:ilvl="4">
      <w:start w:val="1"/>
      <w:numFmt w:val="bullet"/>
      <w:lvlText w:val=""/>
      <w:lvlJc w:val="left"/>
      <w:pPr>
        <w:tabs>
          <w:tab w:val="num" w:pos="1800"/>
        </w:tabs>
        <w:ind w:left="0" w:firstLine="0"/>
      </w:pPr>
      <w:rPr>
        <w:rFonts w:ascii="Symbol" w:hAnsi="Symbol" w:cs="Symbol"/>
        <w:sz w:val="20"/>
        <w:szCs w:val="20"/>
      </w:rPr>
    </w:lvl>
    <w:lvl w:ilvl="5">
      <w:start w:val="1"/>
      <w:numFmt w:val="bullet"/>
      <w:lvlText w:val=""/>
      <w:lvlJc w:val="left"/>
      <w:pPr>
        <w:tabs>
          <w:tab w:val="num" w:pos="2160"/>
        </w:tabs>
        <w:ind w:left="0" w:firstLine="0"/>
      </w:pPr>
      <w:rPr>
        <w:rFonts w:ascii="Symbol" w:hAnsi="Symbol" w:cs="Symbol"/>
        <w:sz w:val="20"/>
        <w:szCs w:val="20"/>
      </w:rPr>
    </w:lvl>
    <w:lvl w:ilvl="6">
      <w:start w:val="1"/>
      <w:numFmt w:val="bullet"/>
      <w:lvlText w:val=""/>
      <w:lvlJc w:val="left"/>
      <w:pPr>
        <w:tabs>
          <w:tab w:val="num" w:pos="2520"/>
        </w:tabs>
        <w:ind w:left="0" w:firstLine="0"/>
      </w:pPr>
      <w:rPr>
        <w:rFonts w:ascii="Symbol" w:hAnsi="Symbol" w:cs="Symbol"/>
        <w:sz w:val="20"/>
        <w:szCs w:val="20"/>
      </w:rPr>
    </w:lvl>
    <w:lvl w:ilvl="7">
      <w:start w:val="1"/>
      <w:numFmt w:val="bullet"/>
      <w:lvlText w:val=""/>
      <w:lvlJc w:val="left"/>
      <w:pPr>
        <w:tabs>
          <w:tab w:val="num" w:pos="2880"/>
        </w:tabs>
        <w:ind w:left="0" w:firstLine="0"/>
      </w:pPr>
      <w:rPr>
        <w:rFonts w:ascii="Symbol" w:hAnsi="Symbol" w:cs="Symbol"/>
        <w:sz w:val="20"/>
        <w:szCs w:val="20"/>
      </w:rPr>
    </w:lvl>
    <w:lvl w:ilvl="8">
      <w:start w:val="1"/>
      <w:numFmt w:val="bullet"/>
      <w:lvlText w:val=""/>
      <w:lvlJc w:val="left"/>
      <w:pPr>
        <w:tabs>
          <w:tab w:val="num" w:pos="3240"/>
        </w:tabs>
        <w:ind w:left="0" w:firstLine="0"/>
      </w:pPr>
      <w:rPr>
        <w:rFonts w:ascii="Symbol" w:hAnsi="Symbol" w:cs="Symbol"/>
        <w:sz w:val="20"/>
        <w:szCs w:val="20"/>
      </w:rPr>
    </w:lvl>
  </w:abstractNum>
  <w:abstractNum w:abstractNumId="6">
    <w:nsid w:val="00000006"/>
    <w:multiLevelType w:val="singleLevel"/>
    <w:tmpl w:val="00000006"/>
    <w:name w:val="WW8Num7"/>
    <w:lvl w:ilvl="0">
      <w:start w:val="1"/>
      <w:numFmt w:val="decimal"/>
      <w:lvlText w:val="%1."/>
      <w:lvlJc w:val="left"/>
      <w:pPr>
        <w:tabs>
          <w:tab w:val="num" w:pos="360"/>
        </w:tabs>
        <w:ind w:left="360" w:hanging="360"/>
      </w:p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1">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14">
    <w:nsid w:val="0000000F"/>
    <w:multiLevelType w:val="multilevel"/>
    <w:tmpl w:val="0000000F"/>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6">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8">
    <w:nsid w:val="00000013"/>
    <w:multiLevelType w:val="multilevel"/>
    <w:tmpl w:val="00000013"/>
    <w:name w:val="WW8Num2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nsid w:val="00000015"/>
    <w:multiLevelType w:val="multilevel"/>
    <w:tmpl w:val="00000015"/>
    <w:name w:val="WW8Num2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1">
    <w:nsid w:val="00000016"/>
    <w:multiLevelType w:val="multilevel"/>
    <w:tmpl w:val="00000016"/>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nsid w:val="00000017"/>
    <w:multiLevelType w:val="singleLevel"/>
    <w:tmpl w:val="00000017"/>
    <w:name w:val="WW8Num29"/>
    <w:lvl w:ilvl="0">
      <w:start w:val="1"/>
      <w:numFmt w:val="decimal"/>
      <w:lvlText w:val="%1."/>
      <w:lvlJc w:val="left"/>
      <w:pPr>
        <w:tabs>
          <w:tab w:val="num" w:pos="0"/>
        </w:tabs>
        <w:ind w:left="1080" w:hanging="360"/>
      </w:pPr>
      <w:rPr>
        <w:rFonts w:ascii="Times New Roman" w:hAnsi="Times New Roman" w:cs="Times New Roman"/>
        <w:b/>
        <w:sz w:val="28"/>
        <w:szCs w:val="28"/>
      </w:rPr>
    </w:lvl>
  </w:abstractNum>
  <w:abstractNum w:abstractNumId="23">
    <w:nsid w:val="00000018"/>
    <w:multiLevelType w:val="singleLevel"/>
    <w:tmpl w:val="00000018"/>
    <w:name w:val="WW8Num31"/>
    <w:lvl w:ilvl="0">
      <w:start w:val="1"/>
      <w:numFmt w:val="decimal"/>
      <w:lvlText w:val="%1."/>
      <w:lvlJc w:val="left"/>
      <w:pPr>
        <w:tabs>
          <w:tab w:val="num" w:pos="720"/>
        </w:tabs>
        <w:ind w:left="720" w:hanging="360"/>
      </w:pPr>
    </w:lvl>
  </w:abstractNum>
  <w:abstractNum w:abstractNumId="24">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00000039"/>
    <w:multiLevelType w:val="multilevel"/>
    <w:tmpl w:val="00000039"/>
    <w:name w:val="WW8Num5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MS Mincho" w:hAnsi="MS Mincho" w:cs="Courier New"/>
      </w:rPr>
    </w:lvl>
    <w:lvl w:ilvl="2">
      <w:start w:val="1"/>
      <w:numFmt w:val="bullet"/>
      <w:suff w:val="nothing"/>
      <w:lvlText w:val="▪"/>
      <w:lvlJc w:val="left"/>
      <w:pPr>
        <w:tabs>
          <w:tab w:val="num" w:pos="0"/>
        </w:tabs>
        <w:ind w:left="0" w:firstLine="0"/>
      </w:pPr>
      <w:rPr>
        <w:rFonts w:ascii="MS Mincho" w:hAnsi="MS Mincho" w:cs="Courier New"/>
      </w:rPr>
    </w:lvl>
    <w:lvl w:ilvl="3">
      <w:start w:val="1"/>
      <w:numFmt w:val="bullet"/>
      <w:suff w:val="nothing"/>
      <w:lvlText w:val="•"/>
      <w:lvlJc w:val="left"/>
      <w:pPr>
        <w:tabs>
          <w:tab w:val="num" w:pos="0"/>
        </w:tabs>
        <w:ind w:left="0" w:firstLine="0"/>
      </w:pPr>
      <w:rPr>
        <w:rFonts w:ascii="MS Mincho" w:hAnsi="MS Mincho" w:cs="Courier New"/>
      </w:rPr>
    </w:lvl>
    <w:lvl w:ilvl="4">
      <w:start w:val="1"/>
      <w:numFmt w:val="bullet"/>
      <w:suff w:val="nothing"/>
      <w:lvlText w:val="◦"/>
      <w:lvlJc w:val="left"/>
      <w:pPr>
        <w:tabs>
          <w:tab w:val="num" w:pos="0"/>
        </w:tabs>
        <w:ind w:left="0" w:firstLine="0"/>
      </w:pPr>
      <w:rPr>
        <w:rFonts w:ascii="MS Mincho" w:hAnsi="MS Mincho" w:cs="Courier New"/>
      </w:rPr>
    </w:lvl>
    <w:lvl w:ilvl="5">
      <w:start w:val="1"/>
      <w:numFmt w:val="bullet"/>
      <w:suff w:val="nothing"/>
      <w:lvlText w:val="▪"/>
      <w:lvlJc w:val="left"/>
      <w:pPr>
        <w:tabs>
          <w:tab w:val="num" w:pos="0"/>
        </w:tabs>
        <w:ind w:left="0" w:firstLine="0"/>
      </w:pPr>
      <w:rPr>
        <w:rFonts w:ascii="MS Mincho" w:hAnsi="MS Mincho" w:cs="Courier New"/>
      </w:rPr>
    </w:lvl>
    <w:lvl w:ilvl="6">
      <w:start w:val="1"/>
      <w:numFmt w:val="bullet"/>
      <w:suff w:val="nothing"/>
      <w:lvlText w:val="•"/>
      <w:lvlJc w:val="left"/>
      <w:pPr>
        <w:tabs>
          <w:tab w:val="num" w:pos="0"/>
        </w:tabs>
        <w:ind w:left="0" w:firstLine="0"/>
      </w:pPr>
      <w:rPr>
        <w:rFonts w:ascii="MS Mincho" w:hAnsi="MS Mincho" w:cs="Courier New"/>
      </w:rPr>
    </w:lvl>
    <w:lvl w:ilvl="7">
      <w:start w:val="1"/>
      <w:numFmt w:val="bullet"/>
      <w:suff w:val="nothing"/>
      <w:lvlText w:val="◦"/>
      <w:lvlJc w:val="left"/>
      <w:pPr>
        <w:tabs>
          <w:tab w:val="num" w:pos="0"/>
        </w:tabs>
        <w:ind w:left="0" w:firstLine="0"/>
      </w:pPr>
      <w:rPr>
        <w:rFonts w:ascii="MS Mincho" w:hAnsi="MS Mincho" w:cs="Courier New"/>
      </w:rPr>
    </w:lvl>
    <w:lvl w:ilvl="8">
      <w:start w:val="1"/>
      <w:numFmt w:val="bullet"/>
      <w:suff w:val="nothing"/>
      <w:lvlText w:val="▪"/>
      <w:lvlJc w:val="left"/>
      <w:pPr>
        <w:tabs>
          <w:tab w:val="num" w:pos="0"/>
        </w:tabs>
        <w:ind w:left="0" w:firstLine="0"/>
      </w:pPr>
      <w:rPr>
        <w:rFonts w:ascii="MS Mincho" w:hAnsi="MS Mincho" w:cs="Courier New"/>
      </w:rPr>
    </w:lvl>
  </w:abstractNum>
  <w:abstractNum w:abstractNumId="26">
    <w:nsid w:val="00B95D1A"/>
    <w:multiLevelType w:val="hybridMultilevel"/>
    <w:tmpl w:val="F9BC2F7C"/>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010D74CC"/>
    <w:multiLevelType w:val="hybridMultilevel"/>
    <w:tmpl w:val="0630AF68"/>
    <w:lvl w:ilvl="0" w:tplc="9D8EE3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1A825D2"/>
    <w:multiLevelType w:val="hybridMultilevel"/>
    <w:tmpl w:val="7BBC67DC"/>
    <w:lvl w:ilvl="0" w:tplc="0419000F">
      <w:start w:val="1"/>
      <w:numFmt w:val="decimal"/>
      <w:lvlText w:val="%1."/>
      <w:lvlJc w:val="left"/>
      <w:pPr>
        <w:ind w:left="1495" w:hanging="360"/>
      </w:pPr>
    </w:lvl>
    <w:lvl w:ilvl="1" w:tplc="E7006F3C">
      <w:start w:val="1"/>
      <w:numFmt w:val="decimal"/>
      <w:lvlText w:val="%2)"/>
      <w:lvlJc w:val="left"/>
      <w:pPr>
        <w:ind w:left="2650" w:hanging="795"/>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nsid w:val="041E1F9D"/>
    <w:multiLevelType w:val="hybridMultilevel"/>
    <w:tmpl w:val="EBEED18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nsid w:val="06FE7866"/>
    <w:multiLevelType w:val="hybridMultilevel"/>
    <w:tmpl w:val="731C6D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7685D2B"/>
    <w:multiLevelType w:val="hybridMultilevel"/>
    <w:tmpl w:val="1E200566"/>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07AD2BDD"/>
    <w:multiLevelType w:val="hybridMultilevel"/>
    <w:tmpl w:val="D212BAD6"/>
    <w:lvl w:ilvl="0" w:tplc="9DF2E7B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97F0A2A"/>
    <w:multiLevelType w:val="hybridMultilevel"/>
    <w:tmpl w:val="41B05CE8"/>
    <w:lvl w:ilvl="0" w:tplc="FFFFFFFF">
      <w:start w:val="1"/>
      <w:numFmt w:val="decimal"/>
      <w:pStyle w:val="a1"/>
      <w:lvlText w:val="%1"/>
      <w:lvlJc w:val="left"/>
      <w:pPr>
        <w:tabs>
          <w:tab w:val="num" w:pos="1344"/>
        </w:tabs>
        <w:ind w:left="13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0C3B6A13"/>
    <w:multiLevelType w:val="hybridMultilevel"/>
    <w:tmpl w:val="4DD8CD38"/>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D605022"/>
    <w:multiLevelType w:val="hybridMultilevel"/>
    <w:tmpl w:val="CCC4EFEA"/>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0DC60890"/>
    <w:multiLevelType w:val="hybridMultilevel"/>
    <w:tmpl w:val="749A96A4"/>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612653"/>
    <w:multiLevelType w:val="hybridMultilevel"/>
    <w:tmpl w:val="DA707C12"/>
    <w:lvl w:ilvl="0" w:tplc="8D520D6E">
      <w:start w:val="1"/>
      <w:numFmt w:val="bullet"/>
      <w:lvlText w:val="−"/>
      <w:lvlJc w:val="left"/>
      <w:pPr>
        <w:ind w:left="1145" w:hanging="360"/>
      </w:pPr>
      <w:rPr>
        <w:rFonts w:ascii="Courier New" w:hAnsi="Courier New"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10F00A0B"/>
    <w:multiLevelType w:val="hybridMultilevel"/>
    <w:tmpl w:val="0BCC02DC"/>
    <w:lvl w:ilvl="0" w:tplc="8D520D6E">
      <w:start w:val="1"/>
      <w:numFmt w:val="bullet"/>
      <w:lvlText w:val="−"/>
      <w:lvlJc w:val="left"/>
      <w:pPr>
        <w:ind w:left="1145" w:hanging="360"/>
      </w:pPr>
      <w:rPr>
        <w:rFonts w:ascii="Courier New" w:hAnsi="Courier New"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14F353C1"/>
    <w:multiLevelType w:val="hybridMultilevel"/>
    <w:tmpl w:val="8C1EF9C6"/>
    <w:lvl w:ilvl="0" w:tplc="3872D63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15DF3EB4"/>
    <w:multiLevelType w:val="hybridMultilevel"/>
    <w:tmpl w:val="970421F8"/>
    <w:lvl w:ilvl="0" w:tplc="04190011">
      <w:start w:val="1"/>
      <w:numFmt w:val="decimal"/>
      <w:lvlText w:val="%1)"/>
      <w:lvlJc w:val="left"/>
      <w:pPr>
        <w:ind w:left="1146" w:hanging="360"/>
      </w:pPr>
      <w:rPr>
        <w:rFont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169E565C"/>
    <w:multiLevelType w:val="hybridMultilevel"/>
    <w:tmpl w:val="A166736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BEE3407"/>
    <w:multiLevelType w:val="hybridMultilevel"/>
    <w:tmpl w:val="4942015E"/>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3151ADA"/>
    <w:multiLevelType w:val="hybridMultilevel"/>
    <w:tmpl w:val="8CCE4668"/>
    <w:lvl w:ilvl="0" w:tplc="00E23868">
      <w:start w:val="1"/>
      <w:numFmt w:val="bullet"/>
      <w:pStyle w:val="-1"/>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1441"/>
        </w:tabs>
        <w:ind w:left="1441" w:hanging="360"/>
      </w:pPr>
      <w:rPr>
        <w:rFonts w:ascii="Courier New" w:hAnsi="Courier New" w:hint="default"/>
      </w:rPr>
    </w:lvl>
    <w:lvl w:ilvl="2" w:tplc="04190005">
      <w:start w:val="1"/>
      <w:numFmt w:val="bullet"/>
      <w:lvlText w:val=""/>
      <w:lvlJc w:val="left"/>
      <w:pPr>
        <w:tabs>
          <w:tab w:val="num" w:pos="2161"/>
        </w:tabs>
        <w:ind w:left="2161" w:hanging="360"/>
      </w:pPr>
      <w:rPr>
        <w:rFonts w:ascii="Wingdings" w:hAnsi="Wingdings" w:hint="default"/>
      </w:rPr>
    </w:lvl>
    <w:lvl w:ilvl="3" w:tplc="04190001">
      <w:start w:val="1"/>
      <w:numFmt w:val="bullet"/>
      <w:lvlText w:val=""/>
      <w:lvlJc w:val="left"/>
      <w:pPr>
        <w:tabs>
          <w:tab w:val="num" w:pos="2881"/>
        </w:tabs>
        <w:ind w:left="2881" w:hanging="360"/>
      </w:pPr>
      <w:rPr>
        <w:rFonts w:ascii="Symbol" w:hAnsi="Symbol" w:hint="default"/>
      </w:rPr>
    </w:lvl>
    <w:lvl w:ilvl="4" w:tplc="04190003">
      <w:start w:val="1"/>
      <w:numFmt w:val="bullet"/>
      <w:lvlText w:val="o"/>
      <w:lvlJc w:val="left"/>
      <w:pPr>
        <w:tabs>
          <w:tab w:val="num" w:pos="3601"/>
        </w:tabs>
        <w:ind w:left="3601" w:hanging="360"/>
      </w:pPr>
      <w:rPr>
        <w:rFonts w:ascii="Courier New" w:hAnsi="Courier New" w:hint="default"/>
      </w:rPr>
    </w:lvl>
    <w:lvl w:ilvl="5" w:tplc="04190005">
      <w:start w:val="1"/>
      <w:numFmt w:val="bullet"/>
      <w:lvlText w:val=""/>
      <w:lvlJc w:val="left"/>
      <w:pPr>
        <w:tabs>
          <w:tab w:val="num" w:pos="4321"/>
        </w:tabs>
        <w:ind w:left="4321" w:hanging="360"/>
      </w:pPr>
      <w:rPr>
        <w:rFonts w:ascii="Wingdings" w:hAnsi="Wingdings" w:hint="default"/>
      </w:rPr>
    </w:lvl>
    <w:lvl w:ilvl="6" w:tplc="04190001">
      <w:start w:val="1"/>
      <w:numFmt w:val="bullet"/>
      <w:lvlText w:val=""/>
      <w:lvlJc w:val="left"/>
      <w:pPr>
        <w:tabs>
          <w:tab w:val="num" w:pos="5041"/>
        </w:tabs>
        <w:ind w:left="5041" w:hanging="360"/>
      </w:pPr>
      <w:rPr>
        <w:rFonts w:ascii="Symbol" w:hAnsi="Symbol" w:hint="default"/>
      </w:rPr>
    </w:lvl>
    <w:lvl w:ilvl="7" w:tplc="04190003">
      <w:start w:val="1"/>
      <w:numFmt w:val="bullet"/>
      <w:lvlText w:val="o"/>
      <w:lvlJc w:val="left"/>
      <w:pPr>
        <w:tabs>
          <w:tab w:val="num" w:pos="5761"/>
        </w:tabs>
        <w:ind w:left="5761" w:hanging="360"/>
      </w:pPr>
      <w:rPr>
        <w:rFonts w:ascii="Courier New" w:hAnsi="Courier New" w:hint="default"/>
      </w:rPr>
    </w:lvl>
    <w:lvl w:ilvl="8" w:tplc="04190005">
      <w:start w:val="1"/>
      <w:numFmt w:val="bullet"/>
      <w:lvlText w:val=""/>
      <w:lvlJc w:val="left"/>
      <w:pPr>
        <w:tabs>
          <w:tab w:val="num" w:pos="6481"/>
        </w:tabs>
        <w:ind w:left="6481" w:hanging="360"/>
      </w:pPr>
      <w:rPr>
        <w:rFonts w:ascii="Wingdings" w:hAnsi="Wingdings" w:hint="default"/>
      </w:rPr>
    </w:lvl>
  </w:abstractNum>
  <w:abstractNum w:abstractNumId="46">
    <w:nsid w:val="23FC3B0B"/>
    <w:multiLevelType w:val="hybridMultilevel"/>
    <w:tmpl w:val="F2122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4B316AC"/>
    <w:multiLevelType w:val="hybridMultilevel"/>
    <w:tmpl w:val="D3A02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25167E0B"/>
    <w:multiLevelType w:val="hybridMultilevel"/>
    <w:tmpl w:val="9AFE8214"/>
    <w:lvl w:ilvl="0" w:tplc="12F49500">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5171B62"/>
    <w:multiLevelType w:val="hybridMultilevel"/>
    <w:tmpl w:val="51160C9A"/>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25F5650B"/>
    <w:multiLevelType w:val="hybridMultilevel"/>
    <w:tmpl w:val="3828C3D4"/>
    <w:lvl w:ilvl="0" w:tplc="CF882588">
      <w:start w:val="1"/>
      <w:numFmt w:val="bullet"/>
      <w:pStyle w:val="S"/>
      <w:lvlText w:val=""/>
      <w:lvlJc w:val="left"/>
      <w:pPr>
        <w:tabs>
          <w:tab w:val="num" w:pos="1361"/>
        </w:tabs>
        <w:ind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hint="default"/>
      </w:rPr>
    </w:lvl>
    <w:lvl w:ilvl="2" w:tplc="8B9E9AE6">
      <w:start w:val="1"/>
      <w:numFmt w:val="bullet"/>
      <w:lvlText w:val=""/>
      <w:lvlJc w:val="left"/>
      <w:pPr>
        <w:tabs>
          <w:tab w:val="num" w:pos="2160"/>
        </w:tabs>
        <w:ind w:left="2160" w:hanging="360"/>
      </w:pPr>
      <w:rPr>
        <w:rFonts w:ascii="Wingdings" w:hAnsi="Wingdings" w:hint="default"/>
      </w:rPr>
    </w:lvl>
    <w:lvl w:ilvl="3" w:tplc="E65CDF00">
      <w:start w:val="1"/>
      <w:numFmt w:val="bullet"/>
      <w:lvlText w:val=""/>
      <w:lvlJc w:val="left"/>
      <w:pPr>
        <w:tabs>
          <w:tab w:val="num" w:pos="2880"/>
        </w:tabs>
        <w:ind w:left="2880" w:hanging="360"/>
      </w:pPr>
      <w:rPr>
        <w:rFonts w:ascii="Symbol" w:hAnsi="Symbol" w:hint="default"/>
      </w:rPr>
    </w:lvl>
    <w:lvl w:ilvl="4" w:tplc="911EAD06">
      <w:start w:val="1"/>
      <w:numFmt w:val="bullet"/>
      <w:lvlText w:val="o"/>
      <w:lvlJc w:val="left"/>
      <w:pPr>
        <w:tabs>
          <w:tab w:val="num" w:pos="3600"/>
        </w:tabs>
        <w:ind w:left="3600" w:hanging="360"/>
      </w:pPr>
      <w:rPr>
        <w:rFonts w:ascii="Courier New" w:hAnsi="Courier New" w:hint="default"/>
      </w:rPr>
    </w:lvl>
    <w:lvl w:ilvl="5" w:tplc="4A9A628C">
      <w:start w:val="1"/>
      <w:numFmt w:val="bullet"/>
      <w:lvlText w:val=""/>
      <w:lvlJc w:val="left"/>
      <w:pPr>
        <w:tabs>
          <w:tab w:val="num" w:pos="4320"/>
        </w:tabs>
        <w:ind w:left="4320" w:hanging="360"/>
      </w:pPr>
      <w:rPr>
        <w:rFonts w:ascii="Wingdings" w:hAnsi="Wingdings" w:hint="default"/>
      </w:rPr>
    </w:lvl>
    <w:lvl w:ilvl="6" w:tplc="247C09C6">
      <w:start w:val="1"/>
      <w:numFmt w:val="bullet"/>
      <w:lvlText w:val=""/>
      <w:lvlJc w:val="left"/>
      <w:pPr>
        <w:tabs>
          <w:tab w:val="num" w:pos="5040"/>
        </w:tabs>
        <w:ind w:left="5040" w:hanging="360"/>
      </w:pPr>
      <w:rPr>
        <w:rFonts w:ascii="Symbol" w:hAnsi="Symbol" w:hint="default"/>
      </w:rPr>
    </w:lvl>
    <w:lvl w:ilvl="7" w:tplc="54F48810">
      <w:start w:val="1"/>
      <w:numFmt w:val="bullet"/>
      <w:lvlText w:val="o"/>
      <w:lvlJc w:val="left"/>
      <w:pPr>
        <w:tabs>
          <w:tab w:val="num" w:pos="5760"/>
        </w:tabs>
        <w:ind w:left="5760" w:hanging="360"/>
      </w:pPr>
      <w:rPr>
        <w:rFonts w:ascii="Courier New" w:hAnsi="Courier New" w:hint="default"/>
      </w:rPr>
    </w:lvl>
    <w:lvl w:ilvl="8" w:tplc="3A38FD4C">
      <w:start w:val="1"/>
      <w:numFmt w:val="bullet"/>
      <w:lvlText w:val=""/>
      <w:lvlJc w:val="left"/>
      <w:pPr>
        <w:tabs>
          <w:tab w:val="num" w:pos="6480"/>
        </w:tabs>
        <w:ind w:left="6480" w:hanging="360"/>
      </w:pPr>
      <w:rPr>
        <w:rFonts w:ascii="Wingdings" w:hAnsi="Wingdings" w:hint="default"/>
      </w:rPr>
    </w:lvl>
  </w:abstractNum>
  <w:abstractNum w:abstractNumId="51">
    <w:nsid w:val="29F30A15"/>
    <w:multiLevelType w:val="hybridMultilevel"/>
    <w:tmpl w:val="CD164D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BB8646D"/>
    <w:multiLevelType w:val="hybridMultilevel"/>
    <w:tmpl w:val="0D9C9BC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2C382778"/>
    <w:multiLevelType w:val="hybridMultilevel"/>
    <w:tmpl w:val="DBFCDC10"/>
    <w:lvl w:ilvl="0" w:tplc="81A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C783704"/>
    <w:multiLevelType w:val="hybridMultilevel"/>
    <w:tmpl w:val="923EDE76"/>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E286B69"/>
    <w:multiLevelType w:val="hybridMultilevel"/>
    <w:tmpl w:val="CFA22DBE"/>
    <w:lvl w:ilvl="0" w:tplc="5CFA61CE">
      <w:start w:val="1"/>
      <w:numFmt w:val="decimal"/>
      <w:lvlText w:val="%1)"/>
      <w:lvlJc w:val="left"/>
      <w:pPr>
        <w:ind w:left="113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37D0433"/>
    <w:multiLevelType w:val="multilevel"/>
    <w:tmpl w:val="B3EE2FB0"/>
    <w:lvl w:ilvl="0">
      <w:start w:val="1"/>
      <w:numFmt w:val="bullet"/>
      <w:pStyle w:val="10"/>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nsid w:val="34543142"/>
    <w:multiLevelType w:val="hybridMultilevel"/>
    <w:tmpl w:val="F9AE419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67E42C3"/>
    <w:multiLevelType w:val="hybridMultilevel"/>
    <w:tmpl w:val="06542BB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3BB666CF"/>
    <w:multiLevelType w:val="hybridMultilevel"/>
    <w:tmpl w:val="AB2EA14C"/>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3BDE6C2D"/>
    <w:multiLevelType w:val="hybridMultilevel"/>
    <w:tmpl w:val="A19AF980"/>
    <w:lvl w:ilvl="0" w:tplc="3BF242FC">
      <w:start w:val="1"/>
      <w:numFmt w:val="bullet"/>
      <w:pStyle w:val="11"/>
      <w:lvlText w:val=""/>
      <w:lvlJc w:val="left"/>
      <w:pPr>
        <w:tabs>
          <w:tab w:val="num" w:pos="1080"/>
        </w:tabs>
        <w:ind w:left="1080" w:hanging="360"/>
      </w:pPr>
      <w:rPr>
        <w:rFonts w:ascii="Symbol" w:hAnsi="Symbol" w:hint="default"/>
        <w:b/>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3EEA5E19"/>
    <w:multiLevelType w:val="hybridMultilevel"/>
    <w:tmpl w:val="8108AD2E"/>
    <w:lvl w:ilvl="0" w:tplc="787458AC">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3F1C5A6E"/>
    <w:multiLevelType w:val="hybridMultilevel"/>
    <w:tmpl w:val="FF7246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FE61640"/>
    <w:multiLevelType w:val="hybridMultilevel"/>
    <w:tmpl w:val="9118B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03C119A"/>
    <w:multiLevelType w:val="hybridMultilevel"/>
    <w:tmpl w:val="0AE2D3E8"/>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nsid w:val="41EC4206"/>
    <w:multiLevelType w:val="hybridMultilevel"/>
    <w:tmpl w:val="3D6A7126"/>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20E6287"/>
    <w:multiLevelType w:val="hybridMultilevel"/>
    <w:tmpl w:val="35E02F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4970C19"/>
    <w:multiLevelType w:val="hybridMultilevel"/>
    <w:tmpl w:val="731A445C"/>
    <w:lvl w:ilvl="0" w:tplc="5C6AEA42">
      <w:numFmt w:val="bullet"/>
      <w:lvlText w:val="–"/>
      <w:lvlJc w:val="left"/>
      <w:pPr>
        <w:ind w:left="1189" w:hanging="48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0">
    <w:nsid w:val="44ED7505"/>
    <w:multiLevelType w:val="hybridMultilevel"/>
    <w:tmpl w:val="301AAC20"/>
    <w:lvl w:ilvl="0" w:tplc="AD62FBAE">
      <w:start w:val="1"/>
      <w:numFmt w:val="bullet"/>
      <w:pStyle w:val="a2"/>
      <w:lvlText w:val=""/>
      <w:lvlJc w:val="left"/>
      <w:pPr>
        <w:ind w:left="1429" w:hanging="360"/>
      </w:pPr>
      <w:rPr>
        <w:rFonts w:ascii="Wingdings" w:hAnsi="Wingdings" w:hint="default"/>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71">
    <w:nsid w:val="46CE00E7"/>
    <w:multiLevelType w:val="hybridMultilevel"/>
    <w:tmpl w:val="12443E88"/>
    <w:lvl w:ilvl="0" w:tplc="8D520D6E">
      <w:start w:val="1"/>
      <w:numFmt w:val="bullet"/>
      <w:lvlText w:val="−"/>
      <w:lvlJc w:val="left"/>
      <w:pPr>
        <w:ind w:left="720" w:hanging="360"/>
      </w:pPr>
      <w:rPr>
        <w:rFonts w:ascii="Courier New" w:hAnsi="Courier New" w:hint="default"/>
        <w:color w:val="auto"/>
      </w:rPr>
    </w:lvl>
    <w:lvl w:ilvl="1" w:tplc="6C742D3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7287F5A"/>
    <w:multiLevelType w:val="multilevel"/>
    <w:tmpl w:val="0419001F"/>
    <w:styleLink w:val="12"/>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nsid w:val="4819320D"/>
    <w:multiLevelType w:val="multilevel"/>
    <w:tmpl w:val="4434D1BA"/>
    <w:styleLink w:val="13"/>
    <w:lvl w:ilvl="0">
      <w:start w:val="1"/>
      <w:numFmt w:val="bullet"/>
      <w:lvlText w:val=""/>
      <w:lvlJc w:val="left"/>
      <w:pPr>
        <w:tabs>
          <w:tab w:val="num" w:pos="72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4C470E11"/>
    <w:multiLevelType w:val="hybridMultilevel"/>
    <w:tmpl w:val="B6241C6A"/>
    <w:lvl w:ilvl="0" w:tplc="8D520D6E">
      <w:start w:val="1"/>
      <w:numFmt w:val="bullet"/>
      <w:lvlText w:val="−"/>
      <w:lvlJc w:val="left"/>
      <w:pPr>
        <w:ind w:left="1211" w:hanging="360"/>
      </w:pPr>
      <w:rPr>
        <w:rFonts w:ascii="Courier New" w:hAnsi="Courier New" w:hint="default"/>
        <w:color w:val="auto"/>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75">
    <w:nsid w:val="4E8D4E3F"/>
    <w:multiLevelType w:val="hybridMultilevel"/>
    <w:tmpl w:val="F702B6C8"/>
    <w:lvl w:ilvl="0" w:tplc="81A057CC">
      <w:start w:val="1"/>
      <w:numFmt w:val="bullet"/>
      <w:lvlText w:val=""/>
      <w:lvlJc w:val="left"/>
      <w:pPr>
        <w:ind w:left="1924" w:hanging="121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500401F2"/>
    <w:multiLevelType w:val="hybridMultilevel"/>
    <w:tmpl w:val="7D7C9874"/>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1060D42"/>
    <w:multiLevelType w:val="hybridMultilevel"/>
    <w:tmpl w:val="99642592"/>
    <w:lvl w:ilvl="0" w:tplc="54AA7F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4A63B37"/>
    <w:multiLevelType w:val="hybridMultilevel"/>
    <w:tmpl w:val="C718779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nsid w:val="551D0B0A"/>
    <w:multiLevelType w:val="hybridMultilevel"/>
    <w:tmpl w:val="50485084"/>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8D067E9"/>
    <w:multiLevelType w:val="hybridMultilevel"/>
    <w:tmpl w:val="379824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BED6B87"/>
    <w:multiLevelType w:val="hybridMultilevel"/>
    <w:tmpl w:val="BC00CB96"/>
    <w:lvl w:ilvl="0" w:tplc="81A057C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2">
    <w:nsid w:val="5C12639A"/>
    <w:multiLevelType w:val="hybridMultilevel"/>
    <w:tmpl w:val="C40A299C"/>
    <w:lvl w:ilvl="0" w:tplc="5CFA61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5EA2390D"/>
    <w:multiLevelType w:val="hybridMultilevel"/>
    <w:tmpl w:val="CFB63346"/>
    <w:lvl w:ilvl="0" w:tplc="8D520D6E">
      <w:start w:val="1"/>
      <w:numFmt w:val="bullet"/>
      <w:lvlText w:val="−"/>
      <w:lvlJc w:val="left"/>
      <w:pPr>
        <w:ind w:left="1211" w:hanging="360"/>
      </w:pPr>
      <w:rPr>
        <w:rFonts w:ascii="Courier New" w:hAnsi="Courier New" w:hint="default"/>
        <w:color w:val="auto"/>
      </w:rPr>
    </w:lvl>
    <w:lvl w:ilvl="1" w:tplc="13D8BB98" w:tentative="1">
      <w:start w:val="1"/>
      <w:numFmt w:val="bullet"/>
      <w:lvlText w:val="o"/>
      <w:lvlJc w:val="left"/>
      <w:pPr>
        <w:ind w:left="2149" w:hanging="360"/>
      </w:pPr>
      <w:rPr>
        <w:rFonts w:ascii="Courier New" w:hAnsi="Courier New" w:cs="Courier New" w:hint="default"/>
      </w:rPr>
    </w:lvl>
    <w:lvl w:ilvl="2" w:tplc="303E2E40" w:tentative="1">
      <w:start w:val="1"/>
      <w:numFmt w:val="bullet"/>
      <w:lvlText w:val=""/>
      <w:lvlJc w:val="left"/>
      <w:pPr>
        <w:ind w:left="2869" w:hanging="360"/>
      </w:pPr>
      <w:rPr>
        <w:rFonts w:ascii="Wingdings" w:hAnsi="Wingdings" w:hint="default"/>
      </w:rPr>
    </w:lvl>
    <w:lvl w:ilvl="3" w:tplc="9A3A4830" w:tentative="1">
      <w:start w:val="1"/>
      <w:numFmt w:val="bullet"/>
      <w:lvlText w:val=""/>
      <w:lvlJc w:val="left"/>
      <w:pPr>
        <w:ind w:left="3589" w:hanging="360"/>
      </w:pPr>
      <w:rPr>
        <w:rFonts w:ascii="Symbol" w:hAnsi="Symbol" w:hint="default"/>
      </w:rPr>
    </w:lvl>
    <w:lvl w:ilvl="4" w:tplc="DE421C06" w:tentative="1">
      <w:start w:val="1"/>
      <w:numFmt w:val="bullet"/>
      <w:lvlText w:val="o"/>
      <w:lvlJc w:val="left"/>
      <w:pPr>
        <w:ind w:left="4309" w:hanging="360"/>
      </w:pPr>
      <w:rPr>
        <w:rFonts w:ascii="Courier New" w:hAnsi="Courier New" w:cs="Courier New" w:hint="default"/>
      </w:rPr>
    </w:lvl>
    <w:lvl w:ilvl="5" w:tplc="84EE4864" w:tentative="1">
      <w:start w:val="1"/>
      <w:numFmt w:val="bullet"/>
      <w:lvlText w:val=""/>
      <w:lvlJc w:val="left"/>
      <w:pPr>
        <w:ind w:left="5029" w:hanging="360"/>
      </w:pPr>
      <w:rPr>
        <w:rFonts w:ascii="Wingdings" w:hAnsi="Wingdings" w:hint="default"/>
      </w:rPr>
    </w:lvl>
    <w:lvl w:ilvl="6" w:tplc="AF3E4B1E" w:tentative="1">
      <w:start w:val="1"/>
      <w:numFmt w:val="bullet"/>
      <w:lvlText w:val=""/>
      <w:lvlJc w:val="left"/>
      <w:pPr>
        <w:ind w:left="5749" w:hanging="360"/>
      </w:pPr>
      <w:rPr>
        <w:rFonts w:ascii="Symbol" w:hAnsi="Symbol" w:hint="default"/>
      </w:rPr>
    </w:lvl>
    <w:lvl w:ilvl="7" w:tplc="2A6AA8C8" w:tentative="1">
      <w:start w:val="1"/>
      <w:numFmt w:val="bullet"/>
      <w:lvlText w:val="o"/>
      <w:lvlJc w:val="left"/>
      <w:pPr>
        <w:ind w:left="6469" w:hanging="360"/>
      </w:pPr>
      <w:rPr>
        <w:rFonts w:ascii="Courier New" w:hAnsi="Courier New" w:cs="Courier New" w:hint="default"/>
      </w:rPr>
    </w:lvl>
    <w:lvl w:ilvl="8" w:tplc="73E478BE" w:tentative="1">
      <w:start w:val="1"/>
      <w:numFmt w:val="bullet"/>
      <w:lvlText w:val=""/>
      <w:lvlJc w:val="left"/>
      <w:pPr>
        <w:ind w:left="7189" w:hanging="360"/>
      </w:pPr>
      <w:rPr>
        <w:rFonts w:ascii="Wingdings" w:hAnsi="Wingdings" w:hint="default"/>
      </w:rPr>
    </w:lvl>
  </w:abstractNum>
  <w:abstractNum w:abstractNumId="84">
    <w:nsid w:val="62675267"/>
    <w:multiLevelType w:val="hybridMultilevel"/>
    <w:tmpl w:val="EDE619B4"/>
    <w:lvl w:ilvl="0" w:tplc="9DF2E7B8">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5">
    <w:nsid w:val="62982CAA"/>
    <w:multiLevelType w:val="hybridMultilevel"/>
    <w:tmpl w:val="6D10A168"/>
    <w:styleLink w:val="111112"/>
    <w:lvl w:ilvl="0" w:tplc="FFFFFFFF">
      <w:start w:val="1"/>
      <w:numFmt w:val="bullet"/>
      <w:pStyle w:val="20"/>
      <w:lvlText w:val=""/>
      <w:lvlJc w:val="left"/>
      <w:pPr>
        <w:tabs>
          <w:tab w:val="num" w:pos="767"/>
        </w:tabs>
        <w:ind w:left="767" w:hanging="341"/>
      </w:pPr>
      <w:rPr>
        <w:rFonts w:ascii="Wingdings" w:hAnsi="Wingdings" w:hint="default"/>
      </w:rPr>
    </w:lvl>
    <w:lvl w:ilvl="1" w:tplc="FFFFFFFF" w:tentative="1">
      <w:start w:val="1"/>
      <w:numFmt w:val="bullet"/>
      <w:lvlText w:val="o"/>
      <w:lvlJc w:val="left"/>
      <w:pPr>
        <w:tabs>
          <w:tab w:val="num" w:pos="1356"/>
        </w:tabs>
        <w:ind w:left="1356" w:hanging="360"/>
      </w:pPr>
      <w:rPr>
        <w:rFonts w:ascii="Courier New" w:hAnsi="Courier New" w:cs="Courier New" w:hint="default"/>
      </w:rPr>
    </w:lvl>
    <w:lvl w:ilvl="2" w:tplc="FFFFFFFF" w:tentative="1">
      <w:start w:val="1"/>
      <w:numFmt w:val="bullet"/>
      <w:lvlText w:val=""/>
      <w:lvlJc w:val="left"/>
      <w:pPr>
        <w:tabs>
          <w:tab w:val="num" w:pos="2076"/>
        </w:tabs>
        <w:ind w:left="2076" w:hanging="360"/>
      </w:pPr>
      <w:rPr>
        <w:rFonts w:ascii="Wingdings" w:hAnsi="Wingdings" w:hint="default"/>
      </w:rPr>
    </w:lvl>
    <w:lvl w:ilvl="3" w:tplc="FFFFFFFF" w:tentative="1">
      <w:start w:val="1"/>
      <w:numFmt w:val="bullet"/>
      <w:lvlText w:val=""/>
      <w:lvlJc w:val="left"/>
      <w:pPr>
        <w:tabs>
          <w:tab w:val="num" w:pos="2796"/>
        </w:tabs>
        <w:ind w:left="2796" w:hanging="360"/>
      </w:pPr>
      <w:rPr>
        <w:rFonts w:ascii="Symbol" w:hAnsi="Symbol" w:hint="default"/>
      </w:rPr>
    </w:lvl>
    <w:lvl w:ilvl="4" w:tplc="FFFFFFFF" w:tentative="1">
      <w:start w:val="1"/>
      <w:numFmt w:val="bullet"/>
      <w:lvlText w:val="o"/>
      <w:lvlJc w:val="left"/>
      <w:pPr>
        <w:tabs>
          <w:tab w:val="num" w:pos="3516"/>
        </w:tabs>
        <w:ind w:left="3516" w:hanging="360"/>
      </w:pPr>
      <w:rPr>
        <w:rFonts w:ascii="Courier New" w:hAnsi="Courier New" w:cs="Courier New" w:hint="default"/>
      </w:rPr>
    </w:lvl>
    <w:lvl w:ilvl="5" w:tplc="FFFFFFFF" w:tentative="1">
      <w:start w:val="1"/>
      <w:numFmt w:val="bullet"/>
      <w:lvlText w:val=""/>
      <w:lvlJc w:val="left"/>
      <w:pPr>
        <w:tabs>
          <w:tab w:val="num" w:pos="4236"/>
        </w:tabs>
        <w:ind w:left="4236" w:hanging="360"/>
      </w:pPr>
      <w:rPr>
        <w:rFonts w:ascii="Wingdings" w:hAnsi="Wingdings" w:hint="default"/>
      </w:rPr>
    </w:lvl>
    <w:lvl w:ilvl="6" w:tplc="FFFFFFFF" w:tentative="1">
      <w:start w:val="1"/>
      <w:numFmt w:val="bullet"/>
      <w:lvlText w:val=""/>
      <w:lvlJc w:val="left"/>
      <w:pPr>
        <w:tabs>
          <w:tab w:val="num" w:pos="4956"/>
        </w:tabs>
        <w:ind w:left="4956" w:hanging="360"/>
      </w:pPr>
      <w:rPr>
        <w:rFonts w:ascii="Symbol" w:hAnsi="Symbol" w:hint="default"/>
      </w:rPr>
    </w:lvl>
    <w:lvl w:ilvl="7" w:tplc="FFFFFFFF" w:tentative="1">
      <w:start w:val="1"/>
      <w:numFmt w:val="bullet"/>
      <w:lvlText w:val="o"/>
      <w:lvlJc w:val="left"/>
      <w:pPr>
        <w:tabs>
          <w:tab w:val="num" w:pos="5676"/>
        </w:tabs>
        <w:ind w:left="5676" w:hanging="360"/>
      </w:pPr>
      <w:rPr>
        <w:rFonts w:ascii="Courier New" w:hAnsi="Courier New" w:cs="Courier New" w:hint="default"/>
      </w:rPr>
    </w:lvl>
    <w:lvl w:ilvl="8" w:tplc="FFFFFFFF" w:tentative="1">
      <w:start w:val="1"/>
      <w:numFmt w:val="bullet"/>
      <w:lvlText w:val=""/>
      <w:lvlJc w:val="left"/>
      <w:pPr>
        <w:tabs>
          <w:tab w:val="num" w:pos="6396"/>
        </w:tabs>
        <w:ind w:left="6396" w:hanging="360"/>
      </w:pPr>
      <w:rPr>
        <w:rFonts w:ascii="Wingdings" w:hAnsi="Wingdings" w:hint="default"/>
      </w:rPr>
    </w:lvl>
  </w:abstractNum>
  <w:abstractNum w:abstractNumId="86">
    <w:nsid w:val="62A51C51"/>
    <w:multiLevelType w:val="hybridMultilevel"/>
    <w:tmpl w:val="F752A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2C0229C"/>
    <w:multiLevelType w:val="hybridMultilevel"/>
    <w:tmpl w:val="2AA680EA"/>
    <w:lvl w:ilvl="0" w:tplc="04190011">
      <w:start w:val="1"/>
      <w:numFmt w:val="decimal"/>
      <w:lvlText w:val="%1)"/>
      <w:lvlJc w:val="left"/>
      <w:pPr>
        <w:ind w:left="720" w:hanging="360"/>
      </w:pPr>
    </w:lvl>
    <w:lvl w:ilvl="1" w:tplc="121057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32B24C6"/>
    <w:multiLevelType w:val="hybridMultilevel"/>
    <w:tmpl w:val="F2321F92"/>
    <w:lvl w:ilvl="0" w:tplc="851880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38C4C21"/>
    <w:multiLevelType w:val="hybridMultilevel"/>
    <w:tmpl w:val="97BE0012"/>
    <w:lvl w:ilvl="0" w:tplc="8A960E0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6A157CC8"/>
    <w:multiLevelType w:val="hybridMultilevel"/>
    <w:tmpl w:val="C590CFB0"/>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AD23B39"/>
    <w:multiLevelType w:val="hybridMultilevel"/>
    <w:tmpl w:val="72B60AE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CD56F9D"/>
    <w:multiLevelType w:val="hybridMultilevel"/>
    <w:tmpl w:val="64FEE5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F160057"/>
    <w:multiLevelType w:val="hybridMultilevel"/>
    <w:tmpl w:val="7AD238FC"/>
    <w:lvl w:ilvl="0" w:tplc="81A05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5202908"/>
    <w:multiLevelType w:val="hybridMultilevel"/>
    <w:tmpl w:val="B0005B4E"/>
    <w:lvl w:ilvl="0" w:tplc="8D520D6E">
      <w:start w:val="1"/>
      <w:numFmt w:val="bullet"/>
      <w:lvlText w:val="−"/>
      <w:lvlJc w:val="left"/>
      <w:pPr>
        <w:ind w:left="1146" w:hanging="360"/>
      </w:pPr>
      <w:rPr>
        <w:rFonts w:ascii="Courier New" w:hAnsi="Courier New"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6">
    <w:nsid w:val="757601AE"/>
    <w:multiLevelType w:val="hybridMultilevel"/>
    <w:tmpl w:val="5FDCE5CE"/>
    <w:lvl w:ilvl="0" w:tplc="FFFFFFFF">
      <w:start w:val="1"/>
      <w:numFmt w:val="bullet"/>
      <w:pStyle w:val="--"/>
      <w:lvlText w:val=""/>
      <w:lvlJc w:val="left"/>
      <w:pPr>
        <w:tabs>
          <w:tab w:val="num" w:pos="1080"/>
        </w:tabs>
        <w:ind w:left="1080" w:hanging="360"/>
      </w:pPr>
      <w:rPr>
        <w:rFonts w:ascii="Symbol" w:hAnsi="Symbol" w:hint="default"/>
        <w:color w:val="auto"/>
      </w:rPr>
    </w:lvl>
    <w:lvl w:ilvl="1" w:tplc="FFFFFFFF">
      <w:start w:val="1"/>
      <w:numFmt w:val="bullet"/>
      <w:pStyle w:val="-2"/>
      <w:lvlText w:val="-"/>
      <w:lvlJc w:val="left"/>
      <w:pPr>
        <w:tabs>
          <w:tab w:val="num" w:pos="1080"/>
        </w:tabs>
        <w:ind w:left="1080" w:hanging="360"/>
      </w:pPr>
      <w:rPr>
        <w:rFonts w:ascii="Times New Roman" w:hAnsi="Times New Roman"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7">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84418F4"/>
    <w:multiLevelType w:val="hybridMultilevel"/>
    <w:tmpl w:val="20FE2138"/>
    <w:lvl w:ilvl="0" w:tplc="9DF2E7B8">
      <w:start w:val="1"/>
      <w:numFmt w:val="decimal"/>
      <w:lvlText w:val="%1)"/>
      <w:lvlJc w:val="left"/>
      <w:pPr>
        <w:ind w:left="85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9">
    <w:nsid w:val="78A223D7"/>
    <w:multiLevelType w:val="hybridMultilevel"/>
    <w:tmpl w:val="6E0E666E"/>
    <w:lvl w:ilvl="0" w:tplc="8D520D6E">
      <w:start w:val="1"/>
      <w:numFmt w:val="bullet"/>
      <w:lvlText w:val="−"/>
      <w:lvlJc w:val="left"/>
      <w:pPr>
        <w:ind w:left="1430" w:hanging="360"/>
      </w:pPr>
      <w:rPr>
        <w:rFonts w:ascii="Courier New" w:hAnsi="Courier New"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0">
    <w:nsid w:val="7E607EF3"/>
    <w:multiLevelType w:val="hybridMultilevel"/>
    <w:tmpl w:val="E48A00D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70"/>
  </w:num>
  <w:num w:numId="3">
    <w:abstractNumId w:val="1"/>
  </w:num>
  <w:num w:numId="4">
    <w:abstractNumId w:val="58"/>
  </w:num>
  <w:num w:numId="5">
    <w:abstractNumId w:val="30"/>
  </w:num>
  <w:num w:numId="6">
    <w:abstractNumId w:val="72"/>
  </w:num>
  <w:num w:numId="7">
    <w:abstractNumId w:val="85"/>
  </w:num>
  <w:num w:numId="8">
    <w:abstractNumId w:val="0"/>
  </w:num>
  <w:num w:numId="9">
    <w:abstractNumId w:val="2"/>
  </w:num>
  <w:num w:numId="10">
    <w:abstractNumId w:val="34"/>
  </w:num>
  <w:num w:numId="11">
    <w:abstractNumId w:val="62"/>
  </w:num>
  <w:num w:numId="12">
    <w:abstractNumId w:val="96"/>
  </w:num>
  <w:num w:numId="13">
    <w:abstractNumId w:val="45"/>
  </w:num>
  <w:num w:numId="14">
    <w:abstractNumId w:val="73"/>
  </w:num>
  <w:num w:numId="15">
    <w:abstractNumId w:val="50"/>
  </w:num>
  <w:num w:numId="16">
    <w:abstractNumId w:val="80"/>
  </w:num>
  <w:num w:numId="17">
    <w:abstractNumId w:val="78"/>
  </w:num>
  <w:num w:numId="18">
    <w:abstractNumId w:val="48"/>
  </w:num>
  <w:num w:numId="19">
    <w:abstractNumId w:val="76"/>
  </w:num>
  <w:num w:numId="20">
    <w:abstractNumId w:val="74"/>
  </w:num>
  <w:num w:numId="21">
    <w:abstractNumId w:val="47"/>
  </w:num>
  <w:num w:numId="22">
    <w:abstractNumId w:val="51"/>
  </w:num>
  <w:num w:numId="23">
    <w:abstractNumId w:val="49"/>
  </w:num>
  <w:num w:numId="24">
    <w:abstractNumId w:val="60"/>
  </w:num>
  <w:num w:numId="25">
    <w:abstractNumId w:val="36"/>
  </w:num>
  <w:num w:numId="26">
    <w:abstractNumId w:val="63"/>
  </w:num>
  <w:num w:numId="27">
    <w:abstractNumId w:val="77"/>
  </w:num>
  <w:num w:numId="28">
    <w:abstractNumId w:val="82"/>
  </w:num>
  <w:num w:numId="29">
    <w:abstractNumId w:val="56"/>
  </w:num>
  <w:num w:numId="30">
    <w:abstractNumId w:val="28"/>
  </w:num>
  <w:num w:numId="31">
    <w:abstractNumId w:val="31"/>
  </w:num>
  <w:num w:numId="32">
    <w:abstractNumId w:val="88"/>
  </w:num>
  <w:num w:numId="33">
    <w:abstractNumId w:val="65"/>
  </w:num>
  <w:num w:numId="34">
    <w:abstractNumId w:val="89"/>
  </w:num>
  <w:num w:numId="35">
    <w:abstractNumId w:val="40"/>
  </w:num>
  <w:num w:numId="36">
    <w:abstractNumId w:val="93"/>
  </w:num>
  <w:num w:numId="37">
    <w:abstractNumId w:val="87"/>
  </w:num>
  <w:num w:numId="38">
    <w:abstractNumId w:val="68"/>
  </w:num>
  <w:num w:numId="39">
    <w:abstractNumId w:val="81"/>
  </w:num>
  <w:num w:numId="40">
    <w:abstractNumId w:val="37"/>
  </w:num>
  <w:num w:numId="41">
    <w:abstractNumId w:val="54"/>
  </w:num>
  <w:num w:numId="42">
    <w:abstractNumId w:val="67"/>
  </w:num>
  <w:num w:numId="43">
    <w:abstractNumId w:val="79"/>
  </w:num>
  <w:num w:numId="44">
    <w:abstractNumId w:val="43"/>
  </w:num>
  <w:num w:numId="45">
    <w:abstractNumId w:val="94"/>
  </w:num>
  <w:num w:numId="46">
    <w:abstractNumId w:val="75"/>
  </w:num>
  <w:num w:numId="47">
    <w:abstractNumId w:val="91"/>
  </w:num>
  <w:num w:numId="48">
    <w:abstractNumId w:val="83"/>
  </w:num>
  <w:num w:numId="49">
    <w:abstractNumId w:val="90"/>
  </w:num>
  <w:num w:numId="50">
    <w:abstractNumId w:val="44"/>
  </w:num>
  <w:num w:numId="51">
    <w:abstractNumId w:val="59"/>
  </w:num>
  <w:num w:numId="52">
    <w:abstractNumId w:val="92"/>
  </w:num>
  <w:num w:numId="53">
    <w:abstractNumId w:val="42"/>
  </w:num>
  <w:num w:numId="54">
    <w:abstractNumId w:val="64"/>
  </w:num>
  <w:num w:numId="55">
    <w:abstractNumId w:val="86"/>
  </w:num>
  <w:num w:numId="56">
    <w:abstractNumId w:val="71"/>
  </w:num>
  <w:num w:numId="57">
    <w:abstractNumId w:val="46"/>
  </w:num>
  <w:num w:numId="58">
    <w:abstractNumId w:val="99"/>
  </w:num>
  <w:num w:numId="59">
    <w:abstractNumId w:val="39"/>
  </w:num>
  <w:num w:numId="60">
    <w:abstractNumId w:val="95"/>
  </w:num>
  <w:num w:numId="61">
    <w:abstractNumId w:val="100"/>
  </w:num>
  <w:num w:numId="62">
    <w:abstractNumId w:val="41"/>
  </w:num>
  <w:num w:numId="63">
    <w:abstractNumId w:val="35"/>
  </w:num>
  <w:num w:numId="64">
    <w:abstractNumId w:val="26"/>
  </w:num>
  <w:num w:numId="65">
    <w:abstractNumId w:val="84"/>
  </w:num>
  <w:num w:numId="66">
    <w:abstractNumId w:val="33"/>
  </w:num>
  <w:num w:numId="67">
    <w:abstractNumId w:val="32"/>
  </w:num>
  <w:num w:numId="68">
    <w:abstractNumId w:val="29"/>
  </w:num>
  <w:num w:numId="69">
    <w:abstractNumId w:val="98"/>
  </w:num>
  <w:num w:numId="70">
    <w:abstractNumId w:val="38"/>
  </w:num>
  <w:num w:numId="71">
    <w:abstractNumId w:val="66"/>
  </w:num>
  <w:num w:numId="72">
    <w:abstractNumId w:val="52"/>
  </w:num>
  <w:num w:numId="73">
    <w:abstractNumId w:val="55"/>
  </w:num>
  <w:num w:numId="74">
    <w:abstractNumId w:val="97"/>
  </w:num>
  <w:num w:numId="75">
    <w:abstractNumId w:val="57"/>
  </w:num>
  <w:num w:numId="76">
    <w:abstractNumId w:val="53"/>
  </w:num>
  <w:num w:numId="77">
    <w:abstractNumId w:val="61"/>
  </w:num>
  <w:num w:numId="78">
    <w:abstractNumId w:val="27"/>
  </w:num>
  <w:num w:numId="79">
    <w:abstractNumId w:val="6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542980"/>
    <w:rsid w:val="00000DF5"/>
    <w:rsid w:val="00001485"/>
    <w:rsid w:val="00002902"/>
    <w:rsid w:val="00004A64"/>
    <w:rsid w:val="000053BC"/>
    <w:rsid w:val="000078CC"/>
    <w:rsid w:val="000105C8"/>
    <w:rsid w:val="000139C1"/>
    <w:rsid w:val="000157F4"/>
    <w:rsid w:val="000162D8"/>
    <w:rsid w:val="00022087"/>
    <w:rsid w:val="000225BD"/>
    <w:rsid w:val="00023A14"/>
    <w:rsid w:val="00026B21"/>
    <w:rsid w:val="000274B8"/>
    <w:rsid w:val="00031C7F"/>
    <w:rsid w:val="00040C50"/>
    <w:rsid w:val="000410EA"/>
    <w:rsid w:val="0004276D"/>
    <w:rsid w:val="000435A5"/>
    <w:rsid w:val="00046C54"/>
    <w:rsid w:val="00047158"/>
    <w:rsid w:val="0005066F"/>
    <w:rsid w:val="0005252A"/>
    <w:rsid w:val="0005350D"/>
    <w:rsid w:val="00057645"/>
    <w:rsid w:val="00057F05"/>
    <w:rsid w:val="00062A66"/>
    <w:rsid w:val="00062A92"/>
    <w:rsid w:val="00064F0C"/>
    <w:rsid w:val="00065942"/>
    <w:rsid w:val="00065D5B"/>
    <w:rsid w:val="00065DDD"/>
    <w:rsid w:val="00066735"/>
    <w:rsid w:val="00067C47"/>
    <w:rsid w:val="000702C2"/>
    <w:rsid w:val="0007044E"/>
    <w:rsid w:val="00070FCF"/>
    <w:rsid w:val="000715D4"/>
    <w:rsid w:val="00073F77"/>
    <w:rsid w:val="000745AD"/>
    <w:rsid w:val="00074D20"/>
    <w:rsid w:val="00076742"/>
    <w:rsid w:val="000800AD"/>
    <w:rsid w:val="00081163"/>
    <w:rsid w:val="0008688E"/>
    <w:rsid w:val="00091003"/>
    <w:rsid w:val="000911EA"/>
    <w:rsid w:val="00091674"/>
    <w:rsid w:val="000918DC"/>
    <w:rsid w:val="00091DD6"/>
    <w:rsid w:val="00092D65"/>
    <w:rsid w:val="0009381F"/>
    <w:rsid w:val="00093FE8"/>
    <w:rsid w:val="000943AA"/>
    <w:rsid w:val="00094A80"/>
    <w:rsid w:val="00094C0F"/>
    <w:rsid w:val="00095C9A"/>
    <w:rsid w:val="00096AF2"/>
    <w:rsid w:val="00097D22"/>
    <w:rsid w:val="000A06A3"/>
    <w:rsid w:val="000A1899"/>
    <w:rsid w:val="000A1CCB"/>
    <w:rsid w:val="000A2D68"/>
    <w:rsid w:val="000A2DFD"/>
    <w:rsid w:val="000A6813"/>
    <w:rsid w:val="000B0A4B"/>
    <w:rsid w:val="000B19E4"/>
    <w:rsid w:val="000B2CD5"/>
    <w:rsid w:val="000B32ED"/>
    <w:rsid w:val="000B4DF5"/>
    <w:rsid w:val="000B55EE"/>
    <w:rsid w:val="000C060C"/>
    <w:rsid w:val="000C1E86"/>
    <w:rsid w:val="000C2994"/>
    <w:rsid w:val="000C39BA"/>
    <w:rsid w:val="000C565E"/>
    <w:rsid w:val="000C5DD0"/>
    <w:rsid w:val="000C6AE7"/>
    <w:rsid w:val="000C7A6D"/>
    <w:rsid w:val="000D0856"/>
    <w:rsid w:val="000D1802"/>
    <w:rsid w:val="000D653D"/>
    <w:rsid w:val="000D6746"/>
    <w:rsid w:val="000D6A01"/>
    <w:rsid w:val="000D7CEE"/>
    <w:rsid w:val="000E0886"/>
    <w:rsid w:val="000E2CF8"/>
    <w:rsid w:val="000E2EF3"/>
    <w:rsid w:val="000E354D"/>
    <w:rsid w:val="000E3EE4"/>
    <w:rsid w:val="000E3F4C"/>
    <w:rsid w:val="000E6B30"/>
    <w:rsid w:val="000E71C8"/>
    <w:rsid w:val="000F2898"/>
    <w:rsid w:val="000F40F0"/>
    <w:rsid w:val="000F5594"/>
    <w:rsid w:val="000F5994"/>
    <w:rsid w:val="00104AEB"/>
    <w:rsid w:val="00104CBA"/>
    <w:rsid w:val="00105406"/>
    <w:rsid w:val="001055FF"/>
    <w:rsid w:val="00106636"/>
    <w:rsid w:val="0010671E"/>
    <w:rsid w:val="00107561"/>
    <w:rsid w:val="001100BF"/>
    <w:rsid w:val="0011067F"/>
    <w:rsid w:val="00110E85"/>
    <w:rsid w:val="00110F8C"/>
    <w:rsid w:val="00111D29"/>
    <w:rsid w:val="001125AF"/>
    <w:rsid w:val="00114049"/>
    <w:rsid w:val="001141A0"/>
    <w:rsid w:val="0011483A"/>
    <w:rsid w:val="0011520D"/>
    <w:rsid w:val="001217FB"/>
    <w:rsid w:val="00122064"/>
    <w:rsid w:val="00122104"/>
    <w:rsid w:val="00124565"/>
    <w:rsid w:val="001251FE"/>
    <w:rsid w:val="00126285"/>
    <w:rsid w:val="00126D12"/>
    <w:rsid w:val="00127827"/>
    <w:rsid w:val="00131D43"/>
    <w:rsid w:val="0013486B"/>
    <w:rsid w:val="001352F4"/>
    <w:rsid w:val="00136EF1"/>
    <w:rsid w:val="00137B8F"/>
    <w:rsid w:val="0014028B"/>
    <w:rsid w:val="00140FB8"/>
    <w:rsid w:val="0014114A"/>
    <w:rsid w:val="00142835"/>
    <w:rsid w:val="0014623A"/>
    <w:rsid w:val="00146FAF"/>
    <w:rsid w:val="0015228F"/>
    <w:rsid w:val="00152809"/>
    <w:rsid w:val="00154C41"/>
    <w:rsid w:val="00155896"/>
    <w:rsid w:val="0015594E"/>
    <w:rsid w:val="001561D0"/>
    <w:rsid w:val="00156DFF"/>
    <w:rsid w:val="00157273"/>
    <w:rsid w:val="00160DBA"/>
    <w:rsid w:val="00160F85"/>
    <w:rsid w:val="001613CC"/>
    <w:rsid w:val="001624B6"/>
    <w:rsid w:val="001652F7"/>
    <w:rsid w:val="00172EE6"/>
    <w:rsid w:val="00174DC5"/>
    <w:rsid w:val="0017531D"/>
    <w:rsid w:val="001776E8"/>
    <w:rsid w:val="001807D6"/>
    <w:rsid w:val="0018132F"/>
    <w:rsid w:val="00181C43"/>
    <w:rsid w:val="0018277E"/>
    <w:rsid w:val="0018383D"/>
    <w:rsid w:val="00184E4B"/>
    <w:rsid w:val="00187811"/>
    <w:rsid w:val="00187849"/>
    <w:rsid w:val="00190B1E"/>
    <w:rsid w:val="001921E8"/>
    <w:rsid w:val="00192A76"/>
    <w:rsid w:val="001A257D"/>
    <w:rsid w:val="001A50D6"/>
    <w:rsid w:val="001A5DD5"/>
    <w:rsid w:val="001A60C2"/>
    <w:rsid w:val="001B0DC5"/>
    <w:rsid w:val="001B2100"/>
    <w:rsid w:val="001B347B"/>
    <w:rsid w:val="001B7390"/>
    <w:rsid w:val="001C121C"/>
    <w:rsid w:val="001C18D9"/>
    <w:rsid w:val="001C23C9"/>
    <w:rsid w:val="001C36C1"/>
    <w:rsid w:val="001C532B"/>
    <w:rsid w:val="001C538E"/>
    <w:rsid w:val="001C53F2"/>
    <w:rsid w:val="001C5581"/>
    <w:rsid w:val="001C5786"/>
    <w:rsid w:val="001C68B2"/>
    <w:rsid w:val="001C7DF7"/>
    <w:rsid w:val="001D02FC"/>
    <w:rsid w:val="001D0C38"/>
    <w:rsid w:val="001D13E7"/>
    <w:rsid w:val="001D55BD"/>
    <w:rsid w:val="001D6D8F"/>
    <w:rsid w:val="001E0146"/>
    <w:rsid w:val="001E2EBF"/>
    <w:rsid w:val="001E4E17"/>
    <w:rsid w:val="001F0A1A"/>
    <w:rsid w:val="001F2886"/>
    <w:rsid w:val="001F33BE"/>
    <w:rsid w:val="001F36B4"/>
    <w:rsid w:val="001F5A7A"/>
    <w:rsid w:val="001F5F93"/>
    <w:rsid w:val="001F763F"/>
    <w:rsid w:val="002008B2"/>
    <w:rsid w:val="00201D0C"/>
    <w:rsid w:val="00201F55"/>
    <w:rsid w:val="00203222"/>
    <w:rsid w:val="00204891"/>
    <w:rsid w:val="002052EF"/>
    <w:rsid w:val="0021498C"/>
    <w:rsid w:val="0021693A"/>
    <w:rsid w:val="00216ACC"/>
    <w:rsid w:val="00216DE1"/>
    <w:rsid w:val="00220958"/>
    <w:rsid w:val="002221F4"/>
    <w:rsid w:val="00230A3A"/>
    <w:rsid w:val="0023242B"/>
    <w:rsid w:val="00232982"/>
    <w:rsid w:val="00233812"/>
    <w:rsid w:val="002349AE"/>
    <w:rsid w:val="00235410"/>
    <w:rsid w:val="00235A00"/>
    <w:rsid w:val="0023622C"/>
    <w:rsid w:val="0024120F"/>
    <w:rsid w:val="00242228"/>
    <w:rsid w:val="00244E38"/>
    <w:rsid w:val="00247F67"/>
    <w:rsid w:val="00250287"/>
    <w:rsid w:val="0025071E"/>
    <w:rsid w:val="00252495"/>
    <w:rsid w:val="002528EF"/>
    <w:rsid w:val="00252F22"/>
    <w:rsid w:val="002546D8"/>
    <w:rsid w:val="00254F9A"/>
    <w:rsid w:val="002554F5"/>
    <w:rsid w:val="002563D4"/>
    <w:rsid w:val="0026407C"/>
    <w:rsid w:val="0026428E"/>
    <w:rsid w:val="00264390"/>
    <w:rsid w:val="002645BE"/>
    <w:rsid w:val="002658F6"/>
    <w:rsid w:val="002725F0"/>
    <w:rsid w:val="0027311D"/>
    <w:rsid w:val="00280092"/>
    <w:rsid w:val="0028393D"/>
    <w:rsid w:val="0028660F"/>
    <w:rsid w:val="00286E26"/>
    <w:rsid w:val="0029038B"/>
    <w:rsid w:val="00290A9B"/>
    <w:rsid w:val="002943C5"/>
    <w:rsid w:val="002A02CA"/>
    <w:rsid w:val="002A0CA2"/>
    <w:rsid w:val="002A24FB"/>
    <w:rsid w:val="002A5556"/>
    <w:rsid w:val="002A58DE"/>
    <w:rsid w:val="002A5B66"/>
    <w:rsid w:val="002A729D"/>
    <w:rsid w:val="002A7ECA"/>
    <w:rsid w:val="002B0AE7"/>
    <w:rsid w:val="002B2E52"/>
    <w:rsid w:val="002B3B6D"/>
    <w:rsid w:val="002C1608"/>
    <w:rsid w:val="002C4A76"/>
    <w:rsid w:val="002C4AE5"/>
    <w:rsid w:val="002C4B79"/>
    <w:rsid w:val="002C5723"/>
    <w:rsid w:val="002C5AEE"/>
    <w:rsid w:val="002C5D21"/>
    <w:rsid w:val="002D099B"/>
    <w:rsid w:val="002D0FC7"/>
    <w:rsid w:val="002D13CF"/>
    <w:rsid w:val="002D1670"/>
    <w:rsid w:val="002D311C"/>
    <w:rsid w:val="002D40B2"/>
    <w:rsid w:val="002E0E2A"/>
    <w:rsid w:val="002E1805"/>
    <w:rsid w:val="002E3713"/>
    <w:rsid w:val="002E42D7"/>
    <w:rsid w:val="002E45AB"/>
    <w:rsid w:val="002E4A43"/>
    <w:rsid w:val="002E6169"/>
    <w:rsid w:val="002E61B1"/>
    <w:rsid w:val="002E6543"/>
    <w:rsid w:val="002F0209"/>
    <w:rsid w:val="002F09E5"/>
    <w:rsid w:val="002F1753"/>
    <w:rsid w:val="002F27D9"/>
    <w:rsid w:val="002F2AA7"/>
    <w:rsid w:val="002F579C"/>
    <w:rsid w:val="002F587F"/>
    <w:rsid w:val="002F686C"/>
    <w:rsid w:val="002F6C6A"/>
    <w:rsid w:val="0030057E"/>
    <w:rsid w:val="00303D6B"/>
    <w:rsid w:val="003040EE"/>
    <w:rsid w:val="003054DE"/>
    <w:rsid w:val="00307678"/>
    <w:rsid w:val="003100FD"/>
    <w:rsid w:val="00312CD7"/>
    <w:rsid w:val="00313F1D"/>
    <w:rsid w:val="00314E13"/>
    <w:rsid w:val="00315BA2"/>
    <w:rsid w:val="00315E0E"/>
    <w:rsid w:val="003176FB"/>
    <w:rsid w:val="003215E4"/>
    <w:rsid w:val="00322313"/>
    <w:rsid w:val="0032296F"/>
    <w:rsid w:val="0032731A"/>
    <w:rsid w:val="00330B72"/>
    <w:rsid w:val="0033195F"/>
    <w:rsid w:val="00331A28"/>
    <w:rsid w:val="00332385"/>
    <w:rsid w:val="00334889"/>
    <w:rsid w:val="003400BD"/>
    <w:rsid w:val="0034016B"/>
    <w:rsid w:val="003424A8"/>
    <w:rsid w:val="00345B45"/>
    <w:rsid w:val="00346380"/>
    <w:rsid w:val="00347864"/>
    <w:rsid w:val="003511FA"/>
    <w:rsid w:val="003515B4"/>
    <w:rsid w:val="00352163"/>
    <w:rsid w:val="00354253"/>
    <w:rsid w:val="00356D55"/>
    <w:rsid w:val="00360122"/>
    <w:rsid w:val="0036092B"/>
    <w:rsid w:val="00360B91"/>
    <w:rsid w:val="00361B22"/>
    <w:rsid w:val="003625AD"/>
    <w:rsid w:val="00363DC6"/>
    <w:rsid w:val="00364C0F"/>
    <w:rsid w:val="00365993"/>
    <w:rsid w:val="00370C42"/>
    <w:rsid w:val="003748A6"/>
    <w:rsid w:val="00375501"/>
    <w:rsid w:val="003766E4"/>
    <w:rsid w:val="0037694C"/>
    <w:rsid w:val="003776C6"/>
    <w:rsid w:val="00381708"/>
    <w:rsid w:val="00381D09"/>
    <w:rsid w:val="00382AC2"/>
    <w:rsid w:val="00382F16"/>
    <w:rsid w:val="00384261"/>
    <w:rsid w:val="00385C01"/>
    <w:rsid w:val="00386B3D"/>
    <w:rsid w:val="003874CF"/>
    <w:rsid w:val="0039084E"/>
    <w:rsid w:val="003926A3"/>
    <w:rsid w:val="00394181"/>
    <w:rsid w:val="0039735E"/>
    <w:rsid w:val="0039746C"/>
    <w:rsid w:val="00397A2D"/>
    <w:rsid w:val="003A06C0"/>
    <w:rsid w:val="003A4A06"/>
    <w:rsid w:val="003A6C32"/>
    <w:rsid w:val="003B1E2B"/>
    <w:rsid w:val="003B2F16"/>
    <w:rsid w:val="003B65EE"/>
    <w:rsid w:val="003B68D4"/>
    <w:rsid w:val="003B70C9"/>
    <w:rsid w:val="003B76C5"/>
    <w:rsid w:val="003D0EF1"/>
    <w:rsid w:val="003D1045"/>
    <w:rsid w:val="003D179C"/>
    <w:rsid w:val="003D30CB"/>
    <w:rsid w:val="003D3119"/>
    <w:rsid w:val="003D3770"/>
    <w:rsid w:val="003D5749"/>
    <w:rsid w:val="003D5918"/>
    <w:rsid w:val="003D63C0"/>
    <w:rsid w:val="003E06E9"/>
    <w:rsid w:val="003E0BB4"/>
    <w:rsid w:val="003E0FC4"/>
    <w:rsid w:val="003E138A"/>
    <w:rsid w:val="003E2D84"/>
    <w:rsid w:val="003E3211"/>
    <w:rsid w:val="003E3B74"/>
    <w:rsid w:val="003E3EF6"/>
    <w:rsid w:val="003E3F7C"/>
    <w:rsid w:val="003E5108"/>
    <w:rsid w:val="003E514D"/>
    <w:rsid w:val="003E5351"/>
    <w:rsid w:val="003E6D10"/>
    <w:rsid w:val="003F18DB"/>
    <w:rsid w:val="003F7095"/>
    <w:rsid w:val="004012D6"/>
    <w:rsid w:val="00402906"/>
    <w:rsid w:val="004030C5"/>
    <w:rsid w:val="0040518C"/>
    <w:rsid w:val="004056D0"/>
    <w:rsid w:val="004063A4"/>
    <w:rsid w:val="00406A79"/>
    <w:rsid w:val="00406FB8"/>
    <w:rsid w:val="00407356"/>
    <w:rsid w:val="00407823"/>
    <w:rsid w:val="00410E6E"/>
    <w:rsid w:val="00412C6D"/>
    <w:rsid w:val="00413ED5"/>
    <w:rsid w:val="00415065"/>
    <w:rsid w:val="00415B54"/>
    <w:rsid w:val="00416C3E"/>
    <w:rsid w:val="00421338"/>
    <w:rsid w:val="00421836"/>
    <w:rsid w:val="00421F04"/>
    <w:rsid w:val="0042240B"/>
    <w:rsid w:val="004247D5"/>
    <w:rsid w:val="00425309"/>
    <w:rsid w:val="004258B8"/>
    <w:rsid w:val="00425FEA"/>
    <w:rsid w:val="004265B5"/>
    <w:rsid w:val="00426816"/>
    <w:rsid w:val="00430BB4"/>
    <w:rsid w:val="004325A3"/>
    <w:rsid w:val="00432FD6"/>
    <w:rsid w:val="00433E70"/>
    <w:rsid w:val="00434A2C"/>
    <w:rsid w:val="00437756"/>
    <w:rsid w:val="00440073"/>
    <w:rsid w:val="00443578"/>
    <w:rsid w:val="00445446"/>
    <w:rsid w:val="004463D3"/>
    <w:rsid w:val="0045014C"/>
    <w:rsid w:val="00450810"/>
    <w:rsid w:val="00451518"/>
    <w:rsid w:val="00451F14"/>
    <w:rsid w:val="00456D7E"/>
    <w:rsid w:val="00457F75"/>
    <w:rsid w:val="00464A34"/>
    <w:rsid w:val="00464D0E"/>
    <w:rsid w:val="004678F6"/>
    <w:rsid w:val="00467B65"/>
    <w:rsid w:val="004713BE"/>
    <w:rsid w:val="00473194"/>
    <w:rsid w:val="004737FD"/>
    <w:rsid w:val="004755A8"/>
    <w:rsid w:val="00475BE0"/>
    <w:rsid w:val="00476A6F"/>
    <w:rsid w:val="00476C89"/>
    <w:rsid w:val="00476F81"/>
    <w:rsid w:val="00481541"/>
    <w:rsid w:val="004907DC"/>
    <w:rsid w:val="00491539"/>
    <w:rsid w:val="004942F5"/>
    <w:rsid w:val="00495E98"/>
    <w:rsid w:val="0049683B"/>
    <w:rsid w:val="0049756D"/>
    <w:rsid w:val="004A408D"/>
    <w:rsid w:val="004A427E"/>
    <w:rsid w:val="004A44C3"/>
    <w:rsid w:val="004A538C"/>
    <w:rsid w:val="004A60C1"/>
    <w:rsid w:val="004A7362"/>
    <w:rsid w:val="004B0830"/>
    <w:rsid w:val="004B0877"/>
    <w:rsid w:val="004B1EFA"/>
    <w:rsid w:val="004B2022"/>
    <w:rsid w:val="004B2944"/>
    <w:rsid w:val="004B5A64"/>
    <w:rsid w:val="004B6F42"/>
    <w:rsid w:val="004B6F67"/>
    <w:rsid w:val="004B74B4"/>
    <w:rsid w:val="004B76A9"/>
    <w:rsid w:val="004B7CB1"/>
    <w:rsid w:val="004C00B7"/>
    <w:rsid w:val="004C035F"/>
    <w:rsid w:val="004C22DE"/>
    <w:rsid w:val="004C287F"/>
    <w:rsid w:val="004C5805"/>
    <w:rsid w:val="004C78DC"/>
    <w:rsid w:val="004D0B07"/>
    <w:rsid w:val="004D2B89"/>
    <w:rsid w:val="004D4859"/>
    <w:rsid w:val="004D4D20"/>
    <w:rsid w:val="004D5546"/>
    <w:rsid w:val="004D7B10"/>
    <w:rsid w:val="004E66EF"/>
    <w:rsid w:val="004E78F2"/>
    <w:rsid w:val="004F0091"/>
    <w:rsid w:val="004F03BE"/>
    <w:rsid w:val="004F1427"/>
    <w:rsid w:val="004F3322"/>
    <w:rsid w:val="004F60F8"/>
    <w:rsid w:val="004F63C5"/>
    <w:rsid w:val="00501A5D"/>
    <w:rsid w:val="0050275C"/>
    <w:rsid w:val="00503AE7"/>
    <w:rsid w:val="0050522F"/>
    <w:rsid w:val="00510876"/>
    <w:rsid w:val="00512F65"/>
    <w:rsid w:val="0051362C"/>
    <w:rsid w:val="00515DAA"/>
    <w:rsid w:val="00517615"/>
    <w:rsid w:val="005203A4"/>
    <w:rsid w:val="00520A33"/>
    <w:rsid w:val="00522B94"/>
    <w:rsid w:val="00523232"/>
    <w:rsid w:val="005237D6"/>
    <w:rsid w:val="005239BF"/>
    <w:rsid w:val="0053057F"/>
    <w:rsid w:val="00530A28"/>
    <w:rsid w:val="00534EE6"/>
    <w:rsid w:val="005363D0"/>
    <w:rsid w:val="00540B03"/>
    <w:rsid w:val="00541710"/>
    <w:rsid w:val="00541A5C"/>
    <w:rsid w:val="005421B4"/>
    <w:rsid w:val="00542402"/>
    <w:rsid w:val="005425C3"/>
    <w:rsid w:val="00542980"/>
    <w:rsid w:val="005433FA"/>
    <w:rsid w:val="00543720"/>
    <w:rsid w:val="00544908"/>
    <w:rsid w:val="00544D2E"/>
    <w:rsid w:val="00545A3C"/>
    <w:rsid w:val="0054637F"/>
    <w:rsid w:val="0054762C"/>
    <w:rsid w:val="00550DBC"/>
    <w:rsid w:val="0055105E"/>
    <w:rsid w:val="005520DD"/>
    <w:rsid w:val="00554A3B"/>
    <w:rsid w:val="005601D9"/>
    <w:rsid w:val="00560328"/>
    <w:rsid w:val="00560746"/>
    <w:rsid w:val="00560C87"/>
    <w:rsid w:val="00561B85"/>
    <w:rsid w:val="00561E7C"/>
    <w:rsid w:val="00561FD1"/>
    <w:rsid w:val="0056269E"/>
    <w:rsid w:val="00562997"/>
    <w:rsid w:val="00564D92"/>
    <w:rsid w:val="00565240"/>
    <w:rsid w:val="00565597"/>
    <w:rsid w:val="0056690E"/>
    <w:rsid w:val="00566F9A"/>
    <w:rsid w:val="00566FA0"/>
    <w:rsid w:val="00567B7A"/>
    <w:rsid w:val="005711CF"/>
    <w:rsid w:val="00572420"/>
    <w:rsid w:val="005731CB"/>
    <w:rsid w:val="00574D5D"/>
    <w:rsid w:val="0057575D"/>
    <w:rsid w:val="00576248"/>
    <w:rsid w:val="005765AF"/>
    <w:rsid w:val="00576D91"/>
    <w:rsid w:val="00580C73"/>
    <w:rsid w:val="00582940"/>
    <w:rsid w:val="005835DA"/>
    <w:rsid w:val="0058422F"/>
    <w:rsid w:val="005863CF"/>
    <w:rsid w:val="00586400"/>
    <w:rsid w:val="005866CA"/>
    <w:rsid w:val="005866EE"/>
    <w:rsid w:val="00586F0B"/>
    <w:rsid w:val="00590420"/>
    <w:rsid w:val="005907E5"/>
    <w:rsid w:val="00590B7D"/>
    <w:rsid w:val="0059197D"/>
    <w:rsid w:val="005928BB"/>
    <w:rsid w:val="0059290B"/>
    <w:rsid w:val="00593B99"/>
    <w:rsid w:val="00596315"/>
    <w:rsid w:val="005A2077"/>
    <w:rsid w:val="005A24C9"/>
    <w:rsid w:val="005A3203"/>
    <w:rsid w:val="005B0EFD"/>
    <w:rsid w:val="005B30D4"/>
    <w:rsid w:val="005C10AE"/>
    <w:rsid w:val="005C16F4"/>
    <w:rsid w:val="005C3DB7"/>
    <w:rsid w:val="005C528C"/>
    <w:rsid w:val="005C5718"/>
    <w:rsid w:val="005C61CB"/>
    <w:rsid w:val="005C6214"/>
    <w:rsid w:val="005C7629"/>
    <w:rsid w:val="005D07C3"/>
    <w:rsid w:val="005D2704"/>
    <w:rsid w:val="005D3562"/>
    <w:rsid w:val="005D46D8"/>
    <w:rsid w:val="005D58F3"/>
    <w:rsid w:val="005E14B5"/>
    <w:rsid w:val="005E16F4"/>
    <w:rsid w:val="005E2516"/>
    <w:rsid w:val="005E38B7"/>
    <w:rsid w:val="005E3D24"/>
    <w:rsid w:val="005E4FBB"/>
    <w:rsid w:val="005E6B6B"/>
    <w:rsid w:val="005E6BCF"/>
    <w:rsid w:val="005F59A8"/>
    <w:rsid w:val="005F729D"/>
    <w:rsid w:val="005F7BED"/>
    <w:rsid w:val="005F7D8F"/>
    <w:rsid w:val="00600803"/>
    <w:rsid w:val="00600CF2"/>
    <w:rsid w:val="00602388"/>
    <w:rsid w:val="00604BA4"/>
    <w:rsid w:val="00605736"/>
    <w:rsid w:val="006061C6"/>
    <w:rsid w:val="006064D8"/>
    <w:rsid w:val="00606945"/>
    <w:rsid w:val="0061026E"/>
    <w:rsid w:val="0061218A"/>
    <w:rsid w:val="00612B0B"/>
    <w:rsid w:val="00612D4E"/>
    <w:rsid w:val="0061489D"/>
    <w:rsid w:val="006162FF"/>
    <w:rsid w:val="006169D6"/>
    <w:rsid w:val="00616AC4"/>
    <w:rsid w:val="00620768"/>
    <w:rsid w:val="006229A4"/>
    <w:rsid w:val="00623010"/>
    <w:rsid w:val="006239D6"/>
    <w:rsid w:val="00624361"/>
    <w:rsid w:val="00625478"/>
    <w:rsid w:val="00625DE4"/>
    <w:rsid w:val="006273BB"/>
    <w:rsid w:val="006276E5"/>
    <w:rsid w:val="00627744"/>
    <w:rsid w:val="00630B31"/>
    <w:rsid w:val="00631715"/>
    <w:rsid w:val="00632977"/>
    <w:rsid w:val="00634425"/>
    <w:rsid w:val="00636007"/>
    <w:rsid w:val="0063672B"/>
    <w:rsid w:val="00636980"/>
    <w:rsid w:val="00641D18"/>
    <w:rsid w:val="0064277B"/>
    <w:rsid w:val="0064512A"/>
    <w:rsid w:val="00645541"/>
    <w:rsid w:val="006457D6"/>
    <w:rsid w:val="0064592B"/>
    <w:rsid w:val="00646DF2"/>
    <w:rsid w:val="00651708"/>
    <w:rsid w:val="00651CA7"/>
    <w:rsid w:val="00654F8D"/>
    <w:rsid w:val="00661B12"/>
    <w:rsid w:val="0066290A"/>
    <w:rsid w:val="00662DFD"/>
    <w:rsid w:val="00663D35"/>
    <w:rsid w:val="0066564E"/>
    <w:rsid w:val="00666655"/>
    <w:rsid w:val="00667111"/>
    <w:rsid w:val="00667D9D"/>
    <w:rsid w:val="00671542"/>
    <w:rsid w:val="00672196"/>
    <w:rsid w:val="006728A0"/>
    <w:rsid w:val="0067547B"/>
    <w:rsid w:val="0068029F"/>
    <w:rsid w:val="006821CE"/>
    <w:rsid w:val="00682452"/>
    <w:rsid w:val="006854AD"/>
    <w:rsid w:val="0068606C"/>
    <w:rsid w:val="0068754C"/>
    <w:rsid w:val="00691433"/>
    <w:rsid w:val="00694EDF"/>
    <w:rsid w:val="006953F3"/>
    <w:rsid w:val="00696022"/>
    <w:rsid w:val="006A0882"/>
    <w:rsid w:val="006A1576"/>
    <w:rsid w:val="006A4925"/>
    <w:rsid w:val="006A52A8"/>
    <w:rsid w:val="006A53F7"/>
    <w:rsid w:val="006A5D31"/>
    <w:rsid w:val="006A7DE1"/>
    <w:rsid w:val="006B2578"/>
    <w:rsid w:val="006B48F6"/>
    <w:rsid w:val="006B55E7"/>
    <w:rsid w:val="006B5F8B"/>
    <w:rsid w:val="006B7CEB"/>
    <w:rsid w:val="006C049A"/>
    <w:rsid w:val="006C1023"/>
    <w:rsid w:val="006C1AB8"/>
    <w:rsid w:val="006C4318"/>
    <w:rsid w:val="006C5386"/>
    <w:rsid w:val="006C781C"/>
    <w:rsid w:val="006C7888"/>
    <w:rsid w:val="006D013E"/>
    <w:rsid w:val="006D09F4"/>
    <w:rsid w:val="006D2246"/>
    <w:rsid w:val="006D2497"/>
    <w:rsid w:val="006D4187"/>
    <w:rsid w:val="006D50D5"/>
    <w:rsid w:val="006D7EAD"/>
    <w:rsid w:val="006E069C"/>
    <w:rsid w:val="006E1A2E"/>
    <w:rsid w:val="006E23E4"/>
    <w:rsid w:val="006E2E10"/>
    <w:rsid w:val="006E7622"/>
    <w:rsid w:val="006F00DE"/>
    <w:rsid w:val="006F389F"/>
    <w:rsid w:val="006F3B58"/>
    <w:rsid w:val="006F40A5"/>
    <w:rsid w:val="006F4F4C"/>
    <w:rsid w:val="006F5CFA"/>
    <w:rsid w:val="006F78FB"/>
    <w:rsid w:val="00700BF7"/>
    <w:rsid w:val="00700EC3"/>
    <w:rsid w:val="00701624"/>
    <w:rsid w:val="00701C69"/>
    <w:rsid w:val="007038B2"/>
    <w:rsid w:val="0070452A"/>
    <w:rsid w:val="00705882"/>
    <w:rsid w:val="00707653"/>
    <w:rsid w:val="00714801"/>
    <w:rsid w:val="007149E8"/>
    <w:rsid w:val="00720C41"/>
    <w:rsid w:val="00724082"/>
    <w:rsid w:val="00724570"/>
    <w:rsid w:val="007264C4"/>
    <w:rsid w:val="007273B7"/>
    <w:rsid w:val="0073122E"/>
    <w:rsid w:val="00731EA0"/>
    <w:rsid w:val="0073301C"/>
    <w:rsid w:val="00734479"/>
    <w:rsid w:val="007348AE"/>
    <w:rsid w:val="0073752D"/>
    <w:rsid w:val="00737BC2"/>
    <w:rsid w:val="007400E7"/>
    <w:rsid w:val="00743F99"/>
    <w:rsid w:val="00744CF4"/>
    <w:rsid w:val="0074527A"/>
    <w:rsid w:val="00745515"/>
    <w:rsid w:val="00750716"/>
    <w:rsid w:val="00750A74"/>
    <w:rsid w:val="00751EF9"/>
    <w:rsid w:val="00753343"/>
    <w:rsid w:val="00754A13"/>
    <w:rsid w:val="00757D8D"/>
    <w:rsid w:val="007610C4"/>
    <w:rsid w:val="00761EB7"/>
    <w:rsid w:val="00762C5C"/>
    <w:rsid w:val="00765CB0"/>
    <w:rsid w:val="00766A44"/>
    <w:rsid w:val="00767002"/>
    <w:rsid w:val="007708AF"/>
    <w:rsid w:val="00772BE4"/>
    <w:rsid w:val="00773014"/>
    <w:rsid w:val="00773FEC"/>
    <w:rsid w:val="00775038"/>
    <w:rsid w:val="007751D0"/>
    <w:rsid w:val="007755F6"/>
    <w:rsid w:val="00777573"/>
    <w:rsid w:val="00777F98"/>
    <w:rsid w:val="0078054C"/>
    <w:rsid w:val="00784DBA"/>
    <w:rsid w:val="0078742C"/>
    <w:rsid w:val="00787A00"/>
    <w:rsid w:val="00790AD7"/>
    <w:rsid w:val="00793925"/>
    <w:rsid w:val="00793DE4"/>
    <w:rsid w:val="00795CF1"/>
    <w:rsid w:val="00796E7C"/>
    <w:rsid w:val="00796FD9"/>
    <w:rsid w:val="0079779E"/>
    <w:rsid w:val="007A353B"/>
    <w:rsid w:val="007A3D81"/>
    <w:rsid w:val="007A6293"/>
    <w:rsid w:val="007A6A22"/>
    <w:rsid w:val="007A74C7"/>
    <w:rsid w:val="007B22FD"/>
    <w:rsid w:val="007B2AD1"/>
    <w:rsid w:val="007C03CA"/>
    <w:rsid w:val="007C0A0D"/>
    <w:rsid w:val="007C25B2"/>
    <w:rsid w:val="007C2D3B"/>
    <w:rsid w:val="007C2DFB"/>
    <w:rsid w:val="007C4656"/>
    <w:rsid w:val="007C643E"/>
    <w:rsid w:val="007C64B3"/>
    <w:rsid w:val="007C66E6"/>
    <w:rsid w:val="007C7D54"/>
    <w:rsid w:val="007D51BA"/>
    <w:rsid w:val="007D6E6A"/>
    <w:rsid w:val="007D7249"/>
    <w:rsid w:val="007D73EB"/>
    <w:rsid w:val="007D7C11"/>
    <w:rsid w:val="007E01C6"/>
    <w:rsid w:val="007E0AC8"/>
    <w:rsid w:val="007E263B"/>
    <w:rsid w:val="007E2892"/>
    <w:rsid w:val="007E3B4D"/>
    <w:rsid w:val="007E4CD3"/>
    <w:rsid w:val="007E65C2"/>
    <w:rsid w:val="007E69D1"/>
    <w:rsid w:val="007E7857"/>
    <w:rsid w:val="007F0B24"/>
    <w:rsid w:val="007F1E30"/>
    <w:rsid w:val="007F238D"/>
    <w:rsid w:val="007F3997"/>
    <w:rsid w:val="007F4B2B"/>
    <w:rsid w:val="007F53B2"/>
    <w:rsid w:val="007F62CB"/>
    <w:rsid w:val="007F6412"/>
    <w:rsid w:val="007F647D"/>
    <w:rsid w:val="007F7ED9"/>
    <w:rsid w:val="00802CA0"/>
    <w:rsid w:val="0080609C"/>
    <w:rsid w:val="008066C3"/>
    <w:rsid w:val="0081038C"/>
    <w:rsid w:val="00811E15"/>
    <w:rsid w:val="00813B9C"/>
    <w:rsid w:val="00820052"/>
    <w:rsid w:val="008213B0"/>
    <w:rsid w:val="0082247E"/>
    <w:rsid w:val="00822862"/>
    <w:rsid w:val="00827140"/>
    <w:rsid w:val="008302DD"/>
    <w:rsid w:val="00831E38"/>
    <w:rsid w:val="00832571"/>
    <w:rsid w:val="008338FE"/>
    <w:rsid w:val="008345FB"/>
    <w:rsid w:val="00835392"/>
    <w:rsid w:val="008357A9"/>
    <w:rsid w:val="008372D3"/>
    <w:rsid w:val="00837FD0"/>
    <w:rsid w:val="0084627B"/>
    <w:rsid w:val="00846EA4"/>
    <w:rsid w:val="0085086C"/>
    <w:rsid w:val="00853C55"/>
    <w:rsid w:val="00854A35"/>
    <w:rsid w:val="00855600"/>
    <w:rsid w:val="00856F64"/>
    <w:rsid w:val="00857060"/>
    <w:rsid w:val="00857FD6"/>
    <w:rsid w:val="00860FF2"/>
    <w:rsid w:val="0086128D"/>
    <w:rsid w:val="008623FE"/>
    <w:rsid w:val="0086290E"/>
    <w:rsid w:val="00863699"/>
    <w:rsid w:val="0086458F"/>
    <w:rsid w:val="008650DC"/>
    <w:rsid w:val="00865FD3"/>
    <w:rsid w:val="008664F9"/>
    <w:rsid w:val="008678F6"/>
    <w:rsid w:val="00867DCF"/>
    <w:rsid w:val="00870172"/>
    <w:rsid w:val="0087193D"/>
    <w:rsid w:val="00872517"/>
    <w:rsid w:val="0087423D"/>
    <w:rsid w:val="00877176"/>
    <w:rsid w:val="00880DFF"/>
    <w:rsid w:val="008814E7"/>
    <w:rsid w:val="00882368"/>
    <w:rsid w:val="0088530D"/>
    <w:rsid w:val="0088547F"/>
    <w:rsid w:val="0088748D"/>
    <w:rsid w:val="00890B16"/>
    <w:rsid w:val="00890E24"/>
    <w:rsid w:val="008949BD"/>
    <w:rsid w:val="00894B14"/>
    <w:rsid w:val="008956DA"/>
    <w:rsid w:val="008977F9"/>
    <w:rsid w:val="008A0394"/>
    <w:rsid w:val="008A0EFF"/>
    <w:rsid w:val="008A25F0"/>
    <w:rsid w:val="008A485D"/>
    <w:rsid w:val="008A5401"/>
    <w:rsid w:val="008A5C42"/>
    <w:rsid w:val="008A74BB"/>
    <w:rsid w:val="008A79DB"/>
    <w:rsid w:val="008B0E47"/>
    <w:rsid w:val="008B0F2C"/>
    <w:rsid w:val="008B2A1A"/>
    <w:rsid w:val="008B2D2D"/>
    <w:rsid w:val="008B399C"/>
    <w:rsid w:val="008B3CD3"/>
    <w:rsid w:val="008B3D0E"/>
    <w:rsid w:val="008B4E26"/>
    <w:rsid w:val="008C0F4D"/>
    <w:rsid w:val="008C2890"/>
    <w:rsid w:val="008C4B01"/>
    <w:rsid w:val="008C5026"/>
    <w:rsid w:val="008C5233"/>
    <w:rsid w:val="008C6B2B"/>
    <w:rsid w:val="008C7672"/>
    <w:rsid w:val="008C7A2E"/>
    <w:rsid w:val="008D1602"/>
    <w:rsid w:val="008D2845"/>
    <w:rsid w:val="008D3072"/>
    <w:rsid w:val="008D3851"/>
    <w:rsid w:val="008D4D75"/>
    <w:rsid w:val="008D5BCD"/>
    <w:rsid w:val="008D5DE2"/>
    <w:rsid w:val="008D7F52"/>
    <w:rsid w:val="008E126D"/>
    <w:rsid w:val="008E215F"/>
    <w:rsid w:val="008E3C9D"/>
    <w:rsid w:val="008E41D5"/>
    <w:rsid w:val="008E57FC"/>
    <w:rsid w:val="008E7732"/>
    <w:rsid w:val="008F0F56"/>
    <w:rsid w:val="008F13B7"/>
    <w:rsid w:val="008F1DB4"/>
    <w:rsid w:val="008F7733"/>
    <w:rsid w:val="008F7AF3"/>
    <w:rsid w:val="008F7B4D"/>
    <w:rsid w:val="009007D0"/>
    <w:rsid w:val="00900D78"/>
    <w:rsid w:val="00901226"/>
    <w:rsid w:val="00902964"/>
    <w:rsid w:val="00902C55"/>
    <w:rsid w:val="00902E9D"/>
    <w:rsid w:val="00906726"/>
    <w:rsid w:val="00907A83"/>
    <w:rsid w:val="009100DD"/>
    <w:rsid w:val="00911559"/>
    <w:rsid w:val="0091190D"/>
    <w:rsid w:val="0091195A"/>
    <w:rsid w:val="00912335"/>
    <w:rsid w:val="009128B5"/>
    <w:rsid w:val="00915F1A"/>
    <w:rsid w:val="009169F8"/>
    <w:rsid w:val="00916C5C"/>
    <w:rsid w:val="009212E7"/>
    <w:rsid w:val="00921CC7"/>
    <w:rsid w:val="00922CA5"/>
    <w:rsid w:val="00924E48"/>
    <w:rsid w:val="009250B6"/>
    <w:rsid w:val="0092548B"/>
    <w:rsid w:val="009266E4"/>
    <w:rsid w:val="00927B1A"/>
    <w:rsid w:val="009308FC"/>
    <w:rsid w:val="00933A9F"/>
    <w:rsid w:val="009355F1"/>
    <w:rsid w:val="00935E62"/>
    <w:rsid w:val="00936DD4"/>
    <w:rsid w:val="00940D30"/>
    <w:rsid w:val="00941690"/>
    <w:rsid w:val="00942023"/>
    <w:rsid w:val="0094210C"/>
    <w:rsid w:val="009424EC"/>
    <w:rsid w:val="00942869"/>
    <w:rsid w:val="00947081"/>
    <w:rsid w:val="0094790A"/>
    <w:rsid w:val="00947C95"/>
    <w:rsid w:val="00947CD9"/>
    <w:rsid w:val="00952306"/>
    <w:rsid w:val="0096402D"/>
    <w:rsid w:val="009646C5"/>
    <w:rsid w:val="00964F5B"/>
    <w:rsid w:val="00967D89"/>
    <w:rsid w:val="00970C66"/>
    <w:rsid w:val="00970F2B"/>
    <w:rsid w:val="00972B13"/>
    <w:rsid w:val="009743D0"/>
    <w:rsid w:val="00974A74"/>
    <w:rsid w:val="00976312"/>
    <w:rsid w:val="00976A66"/>
    <w:rsid w:val="00977288"/>
    <w:rsid w:val="00977A7D"/>
    <w:rsid w:val="00980D97"/>
    <w:rsid w:val="009821FF"/>
    <w:rsid w:val="009825E3"/>
    <w:rsid w:val="009842D5"/>
    <w:rsid w:val="009853E6"/>
    <w:rsid w:val="00986276"/>
    <w:rsid w:val="00987BF4"/>
    <w:rsid w:val="00991FDB"/>
    <w:rsid w:val="00992707"/>
    <w:rsid w:val="00992EA9"/>
    <w:rsid w:val="00992F33"/>
    <w:rsid w:val="009931C5"/>
    <w:rsid w:val="00993593"/>
    <w:rsid w:val="00995590"/>
    <w:rsid w:val="009A4969"/>
    <w:rsid w:val="009A4BC2"/>
    <w:rsid w:val="009A53C8"/>
    <w:rsid w:val="009A7506"/>
    <w:rsid w:val="009B0B07"/>
    <w:rsid w:val="009B2D32"/>
    <w:rsid w:val="009B3499"/>
    <w:rsid w:val="009B64C6"/>
    <w:rsid w:val="009B6855"/>
    <w:rsid w:val="009C1694"/>
    <w:rsid w:val="009C7FE4"/>
    <w:rsid w:val="009D0159"/>
    <w:rsid w:val="009D357D"/>
    <w:rsid w:val="009D36E1"/>
    <w:rsid w:val="009D3C5E"/>
    <w:rsid w:val="009D48D7"/>
    <w:rsid w:val="009D4FA4"/>
    <w:rsid w:val="009D5BC2"/>
    <w:rsid w:val="009D5D3C"/>
    <w:rsid w:val="009D6303"/>
    <w:rsid w:val="009D6327"/>
    <w:rsid w:val="009D73F0"/>
    <w:rsid w:val="009D7F0B"/>
    <w:rsid w:val="009E0871"/>
    <w:rsid w:val="009E1DB3"/>
    <w:rsid w:val="009E2355"/>
    <w:rsid w:val="009E50A5"/>
    <w:rsid w:val="009E555F"/>
    <w:rsid w:val="009E7291"/>
    <w:rsid w:val="009F0928"/>
    <w:rsid w:val="009F1CA5"/>
    <w:rsid w:val="009F432B"/>
    <w:rsid w:val="009F439D"/>
    <w:rsid w:val="009F5467"/>
    <w:rsid w:val="009F653A"/>
    <w:rsid w:val="009F695B"/>
    <w:rsid w:val="009F6A4E"/>
    <w:rsid w:val="00A005B8"/>
    <w:rsid w:val="00A00607"/>
    <w:rsid w:val="00A006EC"/>
    <w:rsid w:val="00A01B17"/>
    <w:rsid w:val="00A01D9C"/>
    <w:rsid w:val="00A02CA2"/>
    <w:rsid w:val="00A071FB"/>
    <w:rsid w:val="00A1056B"/>
    <w:rsid w:val="00A12422"/>
    <w:rsid w:val="00A158CB"/>
    <w:rsid w:val="00A161F0"/>
    <w:rsid w:val="00A16226"/>
    <w:rsid w:val="00A162C8"/>
    <w:rsid w:val="00A170F1"/>
    <w:rsid w:val="00A213C1"/>
    <w:rsid w:val="00A221C7"/>
    <w:rsid w:val="00A22554"/>
    <w:rsid w:val="00A234AE"/>
    <w:rsid w:val="00A24797"/>
    <w:rsid w:val="00A25965"/>
    <w:rsid w:val="00A27E07"/>
    <w:rsid w:val="00A3134A"/>
    <w:rsid w:val="00A32439"/>
    <w:rsid w:val="00A32A78"/>
    <w:rsid w:val="00A36534"/>
    <w:rsid w:val="00A37BC0"/>
    <w:rsid w:val="00A40358"/>
    <w:rsid w:val="00A404C2"/>
    <w:rsid w:val="00A40AF9"/>
    <w:rsid w:val="00A40BD6"/>
    <w:rsid w:val="00A427D6"/>
    <w:rsid w:val="00A42802"/>
    <w:rsid w:val="00A42B19"/>
    <w:rsid w:val="00A431DB"/>
    <w:rsid w:val="00A44133"/>
    <w:rsid w:val="00A442D7"/>
    <w:rsid w:val="00A457A3"/>
    <w:rsid w:val="00A457B6"/>
    <w:rsid w:val="00A45F63"/>
    <w:rsid w:val="00A47193"/>
    <w:rsid w:val="00A477FA"/>
    <w:rsid w:val="00A47BC0"/>
    <w:rsid w:val="00A53BA3"/>
    <w:rsid w:val="00A54655"/>
    <w:rsid w:val="00A57384"/>
    <w:rsid w:val="00A57595"/>
    <w:rsid w:val="00A60563"/>
    <w:rsid w:val="00A6090D"/>
    <w:rsid w:val="00A62A22"/>
    <w:rsid w:val="00A63CC0"/>
    <w:rsid w:val="00A63DED"/>
    <w:rsid w:val="00A64E32"/>
    <w:rsid w:val="00A65428"/>
    <w:rsid w:val="00A659B5"/>
    <w:rsid w:val="00A6626A"/>
    <w:rsid w:val="00A67445"/>
    <w:rsid w:val="00A7085F"/>
    <w:rsid w:val="00A7488A"/>
    <w:rsid w:val="00A77532"/>
    <w:rsid w:val="00A77A44"/>
    <w:rsid w:val="00A802A1"/>
    <w:rsid w:val="00A809FC"/>
    <w:rsid w:val="00A8109D"/>
    <w:rsid w:val="00A8173E"/>
    <w:rsid w:val="00A81822"/>
    <w:rsid w:val="00A84F1D"/>
    <w:rsid w:val="00A86655"/>
    <w:rsid w:val="00A87C06"/>
    <w:rsid w:val="00A9053E"/>
    <w:rsid w:val="00A90E8B"/>
    <w:rsid w:val="00A920E9"/>
    <w:rsid w:val="00A9219C"/>
    <w:rsid w:val="00A93208"/>
    <w:rsid w:val="00A94015"/>
    <w:rsid w:val="00A970D3"/>
    <w:rsid w:val="00AA0DB2"/>
    <w:rsid w:val="00AA184D"/>
    <w:rsid w:val="00AA4641"/>
    <w:rsid w:val="00AA4661"/>
    <w:rsid w:val="00AA46B1"/>
    <w:rsid w:val="00AA63BF"/>
    <w:rsid w:val="00AA6EB9"/>
    <w:rsid w:val="00AB0A6F"/>
    <w:rsid w:val="00AB0DD9"/>
    <w:rsid w:val="00AB2C86"/>
    <w:rsid w:val="00AB4816"/>
    <w:rsid w:val="00AB4D0C"/>
    <w:rsid w:val="00AB521B"/>
    <w:rsid w:val="00AB5223"/>
    <w:rsid w:val="00AB5592"/>
    <w:rsid w:val="00AB5F84"/>
    <w:rsid w:val="00AB641D"/>
    <w:rsid w:val="00AB6817"/>
    <w:rsid w:val="00AB6D4B"/>
    <w:rsid w:val="00AB75EB"/>
    <w:rsid w:val="00AC04B4"/>
    <w:rsid w:val="00AC0841"/>
    <w:rsid w:val="00AC0F83"/>
    <w:rsid w:val="00AC1258"/>
    <w:rsid w:val="00AC2CA1"/>
    <w:rsid w:val="00AC36B0"/>
    <w:rsid w:val="00AC6A67"/>
    <w:rsid w:val="00AD29C2"/>
    <w:rsid w:val="00AD303E"/>
    <w:rsid w:val="00AD473E"/>
    <w:rsid w:val="00AD5B13"/>
    <w:rsid w:val="00AD78D8"/>
    <w:rsid w:val="00AD7B41"/>
    <w:rsid w:val="00AD7F22"/>
    <w:rsid w:val="00AE0174"/>
    <w:rsid w:val="00AE0571"/>
    <w:rsid w:val="00AE06E3"/>
    <w:rsid w:val="00AE2158"/>
    <w:rsid w:val="00AE22B6"/>
    <w:rsid w:val="00AE4955"/>
    <w:rsid w:val="00AE5487"/>
    <w:rsid w:val="00AE745E"/>
    <w:rsid w:val="00AF0309"/>
    <w:rsid w:val="00AF1908"/>
    <w:rsid w:val="00AF4A73"/>
    <w:rsid w:val="00AF574A"/>
    <w:rsid w:val="00AF618B"/>
    <w:rsid w:val="00B013E3"/>
    <w:rsid w:val="00B01EF0"/>
    <w:rsid w:val="00B048B7"/>
    <w:rsid w:val="00B05086"/>
    <w:rsid w:val="00B12C1E"/>
    <w:rsid w:val="00B12CCE"/>
    <w:rsid w:val="00B12EC4"/>
    <w:rsid w:val="00B1437F"/>
    <w:rsid w:val="00B1482A"/>
    <w:rsid w:val="00B178B1"/>
    <w:rsid w:val="00B2136B"/>
    <w:rsid w:val="00B218B7"/>
    <w:rsid w:val="00B21D21"/>
    <w:rsid w:val="00B246CD"/>
    <w:rsid w:val="00B25883"/>
    <w:rsid w:val="00B25A54"/>
    <w:rsid w:val="00B25A9C"/>
    <w:rsid w:val="00B3034C"/>
    <w:rsid w:val="00B37D51"/>
    <w:rsid w:val="00B407B4"/>
    <w:rsid w:val="00B44D36"/>
    <w:rsid w:val="00B46535"/>
    <w:rsid w:val="00B466F0"/>
    <w:rsid w:val="00B46E28"/>
    <w:rsid w:val="00B4754B"/>
    <w:rsid w:val="00B50F0B"/>
    <w:rsid w:val="00B53352"/>
    <w:rsid w:val="00B55916"/>
    <w:rsid w:val="00B55B21"/>
    <w:rsid w:val="00B57617"/>
    <w:rsid w:val="00B60ED4"/>
    <w:rsid w:val="00B6348F"/>
    <w:rsid w:val="00B64409"/>
    <w:rsid w:val="00B66314"/>
    <w:rsid w:val="00B71B21"/>
    <w:rsid w:val="00B728CF"/>
    <w:rsid w:val="00B7318D"/>
    <w:rsid w:val="00B745D3"/>
    <w:rsid w:val="00B75383"/>
    <w:rsid w:val="00B75A9E"/>
    <w:rsid w:val="00B76031"/>
    <w:rsid w:val="00B77E38"/>
    <w:rsid w:val="00B81B0B"/>
    <w:rsid w:val="00B81C01"/>
    <w:rsid w:val="00B825D3"/>
    <w:rsid w:val="00B82B17"/>
    <w:rsid w:val="00B84242"/>
    <w:rsid w:val="00B84CCA"/>
    <w:rsid w:val="00B859F1"/>
    <w:rsid w:val="00B863BE"/>
    <w:rsid w:val="00B90D15"/>
    <w:rsid w:val="00B92AFD"/>
    <w:rsid w:val="00B939C2"/>
    <w:rsid w:val="00B944B5"/>
    <w:rsid w:val="00B95FC9"/>
    <w:rsid w:val="00B96078"/>
    <w:rsid w:val="00B96783"/>
    <w:rsid w:val="00B972BE"/>
    <w:rsid w:val="00BA2290"/>
    <w:rsid w:val="00BA3080"/>
    <w:rsid w:val="00BA3563"/>
    <w:rsid w:val="00BB001B"/>
    <w:rsid w:val="00BB1F73"/>
    <w:rsid w:val="00BB3112"/>
    <w:rsid w:val="00BC0926"/>
    <w:rsid w:val="00BC0ACB"/>
    <w:rsid w:val="00BC2713"/>
    <w:rsid w:val="00BC4025"/>
    <w:rsid w:val="00BC5498"/>
    <w:rsid w:val="00BC6052"/>
    <w:rsid w:val="00BC63D8"/>
    <w:rsid w:val="00BC692F"/>
    <w:rsid w:val="00BD1094"/>
    <w:rsid w:val="00BD11E9"/>
    <w:rsid w:val="00BD1D04"/>
    <w:rsid w:val="00BD2A07"/>
    <w:rsid w:val="00BD5FD2"/>
    <w:rsid w:val="00BE236F"/>
    <w:rsid w:val="00BE30C7"/>
    <w:rsid w:val="00BE3773"/>
    <w:rsid w:val="00BE4946"/>
    <w:rsid w:val="00BE6492"/>
    <w:rsid w:val="00BF30CB"/>
    <w:rsid w:val="00BF354C"/>
    <w:rsid w:val="00BF46D0"/>
    <w:rsid w:val="00BF6552"/>
    <w:rsid w:val="00BF75AB"/>
    <w:rsid w:val="00BF79DF"/>
    <w:rsid w:val="00C004B6"/>
    <w:rsid w:val="00C01D6D"/>
    <w:rsid w:val="00C03F0B"/>
    <w:rsid w:val="00C04682"/>
    <w:rsid w:val="00C06598"/>
    <w:rsid w:val="00C06859"/>
    <w:rsid w:val="00C06B7E"/>
    <w:rsid w:val="00C071C4"/>
    <w:rsid w:val="00C073AF"/>
    <w:rsid w:val="00C0780E"/>
    <w:rsid w:val="00C0781E"/>
    <w:rsid w:val="00C07CBA"/>
    <w:rsid w:val="00C1141D"/>
    <w:rsid w:val="00C1285D"/>
    <w:rsid w:val="00C14392"/>
    <w:rsid w:val="00C148BB"/>
    <w:rsid w:val="00C14AFD"/>
    <w:rsid w:val="00C1583B"/>
    <w:rsid w:val="00C2342C"/>
    <w:rsid w:val="00C24E03"/>
    <w:rsid w:val="00C250B5"/>
    <w:rsid w:val="00C25A16"/>
    <w:rsid w:val="00C27EC0"/>
    <w:rsid w:val="00C31563"/>
    <w:rsid w:val="00C34288"/>
    <w:rsid w:val="00C34372"/>
    <w:rsid w:val="00C415D8"/>
    <w:rsid w:val="00C42F26"/>
    <w:rsid w:val="00C43B71"/>
    <w:rsid w:val="00C4501B"/>
    <w:rsid w:val="00C453B5"/>
    <w:rsid w:val="00C45424"/>
    <w:rsid w:val="00C460E1"/>
    <w:rsid w:val="00C46F16"/>
    <w:rsid w:val="00C47FF0"/>
    <w:rsid w:val="00C510F2"/>
    <w:rsid w:val="00C522AA"/>
    <w:rsid w:val="00C53DA9"/>
    <w:rsid w:val="00C5434C"/>
    <w:rsid w:val="00C54FE5"/>
    <w:rsid w:val="00C606ED"/>
    <w:rsid w:val="00C6129B"/>
    <w:rsid w:val="00C613EA"/>
    <w:rsid w:val="00C624B1"/>
    <w:rsid w:val="00C630B3"/>
    <w:rsid w:val="00C63D7B"/>
    <w:rsid w:val="00C70575"/>
    <w:rsid w:val="00C70809"/>
    <w:rsid w:val="00C72253"/>
    <w:rsid w:val="00C728C5"/>
    <w:rsid w:val="00C768F9"/>
    <w:rsid w:val="00C76EC6"/>
    <w:rsid w:val="00C80B67"/>
    <w:rsid w:val="00C811A1"/>
    <w:rsid w:val="00C81614"/>
    <w:rsid w:val="00C82CEB"/>
    <w:rsid w:val="00C83CDC"/>
    <w:rsid w:val="00C871DA"/>
    <w:rsid w:val="00C908AA"/>
    <w:rsid w:val="00C90D58"/>
    <w:rsid w:val="00C92DA1"/>
    <w:rsid w:val="00C93321"/>
    <w:rsid w:val="00C93E94"/>
    <w:rsid w:val="00C94678"/>
    <w:rsid w:val="00C956B1"/>
    <w:rsid w:val="00C95C1A"/>
    <w:rsid w:val="00C97DCB"/>
    <w:rsid w:val="00CA31E1"/>
    <w:rsid w:val="00CA531C"/>
    <w:rsid w:val="00CA5A02"/>
    <w:rsid w:val="00CA5D82"/>
    <w:rsid w:val="00CA6420"/>
    <w:rsid w:val="00CA6B68"/>
    <w:rsid w:val="00CA6C41"/>
    <w:rsid w:val="00CB146B"/>
    <w:rsid w:val="00CB3572"/>
    <w:rsid w:val="00CC2C07"/>
    <w:rsid w:val="00CC3769"/>
    <w:rsid w:val="00CC564A"/>
    <w:rsid w:val="00CC6454"/>
    <w:rsid w:val="00CC6FFC"/>
    <w:rsid w:val="00CD3116"/>
    <w:rsid w:val="00CD47EE"/>
    <w:rsid w:val="00CD53B4"/>
    <w:rsid w:val="00CE3C01"/>
    <w:rsid w:val="00CE49D0"/>
    <w:rsid w:val="00CE64C2"/>
    <w:rsid w:val="00CF1DA6"/>
    <w:rsid w:val="00CF2577"/>
    <w:rsid w:val="00CF399F"/>
    <w:rsid w:val="00CF4318"/>
    <w:rsid w:val="00CF5087"/>
    <w:rsid w:val="00CF5C60"/>
    <w:rsid w:val="00CF7425"/>
    <w:rsid w:val="00D00FAC"/>
    <w:rsid w:val="00D01662"/>
    <w:rsid w:val="00D022F9"/>
    <w:rsid w:val="00D03AF6"/>
    <w:rsid w:val="00D05848"/>
    <w:rsid w:val="00D105E2"/>
    <w:rsid w:val="00D126BC"/>
    <w:rsid w:val="00D15288"/>
    <w:rsid w:val="00D160B4"/>
    <w:rsid w:val="00D16369"/>
    <w:rsid w:val="00D16BCC"/>
    <w:rsid w:val="00D207FD"/>
    <w:rsid w:val="00D2260B"/>
    <w:rsid w:val="00D25F88"/>
    <w:rsid w:val="00D26CFF"/>
    <w:rsid w:val="00D2706D"/>
    <w:rsid w:val="00D27C4F"/>
    <w:rsid w:val="00D30005"/>
    <w:rsid w:val="00D309A7"/>
    <w:rsid w:val="00D30C15"/>
    <w:rsid w:val="00D333FE"/>
    <w:rsid w:val="00D36376"/>
    <w:rsid w:val="00D379F0"/>
    <w:rsid w:val="00D37B47"/>
    <w:rsid w:val="00D4087F"/>
    <w:rsid w:val="00D42339"/>
    <w:rsid w:val="00D42B75"/>
    <w:rsid w:val="00D44D8E"/>
    <w:rsid w:val="00D45419"/>
    <w:rsid w:val="00D461EB"/>
    <w:rsid w:val="00D509C7"/>
    <w:rsid w:val="00D51A86"/>
    <w:rsid w:val="00D51ADF"/>
    <w:rsid w:val="00D52BE2"/>
    <w:rsid w:val="00D543F1"/>
    <w:rsid w:val="00D5555A"/>
    <w:rsid w:val="00D56622"/>
    <w:rsid w:val="00D605A9"/>
    <w:rsid w:val="00D64334"/>
    <w:rsid w:val="00D66959"/>
    <w:rsid w:val="00D70597"/>
    <w:rsid w:val="00D737CE"/>
    <w:rsid w:val="00D74128"/>
    <w:rsid w:val="00D80784"/>
    <w:rsid w:val="00D8124B"/>
    <w:rsid w:val="00D81E78"/>
    <w:rsid w:val="00D82689"/>
    <w:rsid w:val="00D82BAE"/>
    <w:rsid w:val="00D85EFB"/>
    <w:rsid w:val="00D87193"/>
    <w:rsid w:val="00D87F8F"/>
    <w:rsid w:val="00D93031"/>
    <w:rsid w:val="00D94920"/>
    <w:rsid w:val="00D95A6C"/>
    <w:rsid w:val="00D95B88"/>
    <w:rsid w:val="00D97089"/>
    <w:rsid w:val="00DA4714"/>
    <w:rsid w:val="00DA5F34"/>
    <w:rsid w:val="00DA6BD7"/>
    <w:rsid w:val="00DA781A"/>
    <w:rsid w:val="00DB01D6"/>
    <w:rsid w:val="00DB1842"/>
    <w:rsid w:val="00DB7215"/>
    <w:rsid w:val="00DC14BA"/>
    <w:rsid w:val="00DC28B6"/>
    <w:rsid w:val="00DC43D0"/>
    <w:rsid w:val="00DC62EC"/>
    <w:rsid w:val="00DC6739"/>
    <w:rsid w:val="00DC7E0D"/>
    <w:rsid w:val="00DD00BA"/>
    <w:rsid w:val="00DD2B9A"/>
    <w:rsid w:val="00DD307C"/>
    <w:rsid w:val="00DD70DD"/>
    <w:rsid w:val="00DD766F"/>
    <w:rsid w:val="00DE05B1"/>
    <w:rsid w:val="00DE6027"/>
    <w:rsid w:val="00DE69FA"/>
    <w:rsid w:val="00DE71F9"/>
    <w:rsid w:val="00DE7A81"/>
    <w:rsid w:val="00DF0EFA"/>
    <w:rsid w:val="00DF1DF9"/>
    <w:rsid w:val="00DF1F24"/>
    <w:rsid w:val="00DF3562"/>
    <w:rsid w:val="00DF410A"/>
    <w:rsid w:val="00DF4E85"/>
    <w:rsid w:val="00DF5160"/>
    <w:rsid w:val="00DF5952"/>
    <w:rsid w:val="00DF6900"/>
    <w:rsid w:val="00DF7ECD"/>
    <w:rsid w:val="00E0031B"/>
    <w:rsid w:val="00E01A3D"/>
    <w:rsid w:val="00E03DD6"/>
    <w:rsid w:val="00E0572E"/>
    <w:rsid w:val="00E06274"/>
    <w:rsid w:val="00E07450"/>
    <w:rsid w:val="00E108A8"/>
    <w:rsid w:val="00E10E6E"/>
    <w:rsid w:val="00E1274A"/>
    <w:rsid w:val="00E130E3"/>
    <w:rsid w:val="00E14EAC"/>
    <w:rsid w:val="00E158D6"/>
    <w:rsid w:val="00E17593"/>
    <w:rsid w:val="00E17B08"/>
    <w:rsid w:val="00E200AA"/>
    <w:rsid w:val="00E20887"/>
    <w:rsid w:val="00E21326"/>
    <w:rsid w:val="00E230FA"/>
    <w:rsid w:val="00E23762"/>
    <w:rsid w:val="00E23CA6"/>
    <w:rsid w:val="00E24423"/>
    <w:rsid w:val="00E2667D"/>
    <w:rsid w:val="00E3028D"/>
    <w:rsid w:val="00E3050B"/>
    <w:rsid w:val="00E315D1"/>
    <w:rsid w:val="00E33217"/>
    <w:rsid w:val="00E34CA4"/>
    <w:rsid w:val="00E42420"/>
    <w:rsid w:val="00E43884"/>
    <w:rsid w:val="00E43EF4"/>
    <w:rsid w:val="00E46788"/>
    <w:rsid w:val="00E50B96"/>
    <w:rsid w:val="00E511E4"/>
    <w:rsid w:val="00E519ED"/>
    <w:rsid w:val="00E51B74"/>
    <w:rsid w:val="00E52415"/>
    <w:rsid w:val="00E553B4"/>
    <w:rsid w:val="00E562D0"/>
    <w:rsid w:val="00E575AC"/>
    <w:rsid w:val="00E575E5"/>
    <w:rsid w:val="00E57D01"/>
    <w:rsid w:val="00E57ED3"/>
    <w:rsid w:val="00E621FE"/>
    <w:rsid w:val="00E62E55"/>
    <w:rsid w:val="00E62FCF"/>
    <w:rsid w:val="00E63A0A"/>
    <w:rsid w:val="00E6434C"/>
    <w:rsid w:val="00E64CB0"/>
    <w:rsid w:val="00E657B2"/>
    <w:rsid w:val="00E65D51"/>
    <w:rsid w:val="00E7158F"/>
    <w:rsid w:val="00E72F28"/>
    <w:rsid w:val="00E7401E"/>
    <w:rsid w:val="00E74BF3"/>
    <w:rsid w:val="00E775FE"/>
    <w:rsid w:val="00E77B2D"/>
    <w:rsid w:val="00E84709"/>
    <w:rsid w:val="00E84F1F"/>
    <w:rsid w:val="00E85D6B"/>
    <w:rsid w:val="00E86D45"/>
    <w:rsid w:val="00E904A8"/>
    <w:rsid w:val="00E913E4"/>
    <w:rsid w:val="00E92B80"/>
    <w:rsid w:val="00EA0109"/>
    <w:rsid w:val="00EA1C02"/>
    <w:rsid w:val="00EA3FB4"/>
    <w:rsid w:val="00EA50D4"/>
    <w:rsid w:val="00EA6827"/>
    <w:rsid w:val="00EA711C"/>
    <w:rsid w:val="00EA7EAB"/>
    <w:rsid w:val="00EB1F41"/>
    <w:rsid w:val="00EB20C7"/>
    <w:rsid w:val="00EB2331"/>
    <w:rsid w:val="00EB5759"/>
    <w:rsid w:val="00EB6B13"/>
    <w:rsid w:val="00EC1D50"/>
    <w:rsid w:val="00EC1D53"/>
    <w:rsid w:val="00EC1EC4"/>
    <w:rsid w:val="00EC29E8"/>
    <w:rsid w:val="00EC5CC4"/>
    <w:rsid w:val="00EC62B7"/>
    <w:rsid w:val="00ED2D35"/>
    <w:rsid w:val="00ED35F4"/>
    <w:rsid w:val="00ED4289"/>
    <w:rsid w:val="00ED4312"/>
    <w:rsid w:val="00ED6A62"/>
    <w:rsid w:val="00ED6FE1"/>
    <w:rsid w:val="00EE02AB"/>
    <w:rsid w:val="00EE52DF"/>
    <w:rsid w:val="00EE568E"/>
    <w:rsid w:val="00EE6FF5"/>
    <w:rsid w:val="00EE7373"/>
    <w:rsid w:val="00EE7834"/>
    <w:rsid w:val="00EF4AAC"/>
    <w:rsid w:val="00EF7F94"/>
    <w:rsid w:val="00F00F0D"/>
    <w:rsid w:val="00F01D79"/>
    <w:rsid w:val="00F02C5D"/>
    <w:rsid w:val="00F06451"/>
    <w:rsid w:val="00F070CB"/>
    <w:rsid w:val="00F10039"/>
    <w:rsid w:val="00F102A2"/>
    <w:rsid w:val="00F107BD"/>
    <w:rsid w:val="00F135CF"/>
    <w:rsid w:val="00F13A6F"/>
    <w:rsid w:val="00F13F45"/>
    <w:rsid w:val="00F14396"/>
    <w:rsid w:val="00F147B5"/>
    <w:rsid w:val="00F15BA5"/>
    <w:rsid w:val="00F22742"/>
    <w:rsid w:val="00F22C72"/>
    <w:rsid w:val="00F23A52"/>
    <w:rsid w:val="00F259E2"/>
    <w:rsid w:val="00F25F54"/>
    <w:rsid w:val="00F3134D"/>
    <w:rsid w:val="00F317A4"/>
    <w:rsid w:val="00F31F0D"/>
    <w:rsid w:val="00F324FC"/>
    <w:rsid w:val="00F34E26"/>
    <w:rsid w:val="00F35279"/>
    <w:rsid w:val="00F36A7C"/>
    <w:rsid w:val="00F3700E"/>
    <w:rsid w:val="00F40328"/>
    <w:rsid w:val="00F4040F"/>
    <w:rsid w:val="00F404A3"/>
    <w:rsid w:val="00F4175A"/>
    <w:rsid w:val="00F4177F"/>
    <w:rsid w:val="00F428A0"/>
    <w:rsid w:val="00F44A04"/>
    <w:rsid w:val="00F45138"/>
    <w:rsid w:val="00F46DA0"/>
    <w:rsid w:val="00F47668"/>
    <w:rsid w:val="00F52301"/>
    <w:rsid w:val="00F5259B"/>
    <w:rsid w:val="00F532E1"/>
    <w:rsid w:val="00F55C37"/>
    <w:rsid w:val="00F55CE3"/>
    <w:rsid w:val="00F56B10"/>
    <w:rsid w:val="00F56CC6"/>
    <w:rsid w:val="00F56E54"/>
    <w:rsid w:val="00F57E7E"/>
    <w:rsid w:val="00F6070B"/>
    <w:rsid w:val="00F60FED"/>
    <w:rsid w:val="00F61ED8"/>
    <w:rsid w:val="00F63E3A"/>
    <w:rsid w:val="00F63F62"/>
    <w:rsid w:val="00F64A39"/>
    <w:rsid w:val="00F67E7D"/>
    <w:rsid w:val="00F711EF"/>
    <w:rsid w:val="00F71C23"/>
    <w:rsid w:val="00F7201D"/>
    <w:rsid w:val="00F72572"/>
    <w:rsid w:val="00F732E3"/>
    <w:rsid w:val="00F74948"/>
    <w:rsid w:val="00F7591A"/>
    <w:rsid w:val="00F7796C"/>
    <w:rsid w:val="00F80E36"/>
    <w:rsid w:val="00F8124F"/>
    <w:rsid w:val="00F831A5"/>
    <w:rsid w:val="00F838CB"/>
    <w:rsid w:val="00F84AA8"/>
    <w:rsid w:val="00F86867"/>
    <w:rsid w:val="00F86E40"/>
    <w:rsid w:val="00F8779C"/>
    <w:rsid w:val="00F9166C"/>
    <w:rsid w:val="00F93533"/>
    <w:rsid w:val="00F94C4C"/>
    <w:rsid w:val="00F9629F"/>
    <w:rsid w:val="00F966AD"/>
    <w:rsid w:val="00F96C2E"/>
    <w:rsid w:val="00FA074D"/>
    <w:rsid w:val="00FA0AA1"/>
    <w:rsid w:val="00FA14F0"/>
    <w:rsid w:val="00FA2050"/>
    <w:rsid w:val="00FA33CA"/>
    <w:rsid w:val="00FA43C7"/>
    <w:rsid w:val="00FA4B1C"/>
    <w:rsid w:val="00FB1F14"/>
    <w:rsid w:val="00FB767E"/>
    <w:rsid w:val="00FB7F26"/>
    <w:rsid w:val="00FC0187"/>
    <w:rsid w:val="00FC1A34"/>
    <w:rsid w:val="00FC2026"/>
    <w:rsid w:val="00FC2443"/>
    <w:rsid w:val="00FC38D9"/>
    <w:rsid w:val="00FC3A86"/>
    <w:rsid w:val="00FC600A"/>
    <w:rsid w:val="00FC6AD2"/>
    <w:rsid w:val="00FC6C52"/>
    <w:rsid w:val="00FC6EA2"/>
    <w:rsid w:val="00FD191C"/>
    <w:rsid w:val="00FD2788"/>
    <w:rsid w:val="00FD2DE2"/>
    <w:rsid w:val="00FD461B"/>
    <w:rsid w:val="00FD5043"/>
    <w:rsid w:val="00FD756E"/>
    <w:rsid w:val="00FE50A5"/>
    <w:rsid w:val="00FE7271"/>
    <w:rsid w:val="00FE7E13"/>
    <w:rsid w:val="00FF49F2"/>
    <w:rsid w:val="00FF5083"/>
    <w:rsid w:val="00FF6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figures"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99"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8029F"/>
    <w:pPr>
      <w:ind w:firstLine="425"/>
      <w:jc w:val="both"/>
    </w:pPr>
    <w:rPr>
      <w:sz w:val="28"/>
      <w:lang w:val="uk-UA"/>
    </w:rPr>
  </w:style>
  <w:style w:type="paragraph" w:styleId="14">
    <w:name w:val="heading 1"/>
    <w:basedOn w:val="a3"/>
    <w:next w:val="a3"/>
    <w:link w:val="15"/>
    <w:uiPriority w:val="9"/>
    <w:qFormat/>
    <w:rsid w:val="0088530D"/>
    <w:pPr>
      <w:suppressAutoHyphens/>
      <w:spacing w:line="336" w:lineRule="auto"/>
      <w:outlineLvl w:val="0"/>
    </w:pPr>
    <w:rPr>
      <w:b/>
      <w:caps/>
      <w:kern w:val="28"/>
      <w:u w:val="single"/>
    </w:rPr>
  </w:style>
  <w:style w:type="paragraph" w:styleId="21">
    <w:name w:val="heading 2"/>
    <w:basedOn w:val="a3"/>
    <w:next w:val="a3"/>
    <w:link w:val="22"/>
    <w:qFormat/>
    <w:rsid w:val="0068029F"/>
    <w:pPr>
      <w:suppressAutoHyphens/>
      <w:spacing w:line="336" w:lineRule="auto"/>
      <w:ind w:left="851"/>
      <w:outlineLvl w:val="1"/>
    </w:pPr>
    <w:rPr>
      <w:b/>
    </w:rPr>
  </w:style>
  <w:style w:type="paragraph" w:styleId="31">
    <w:name w:val="heading 3"/>
    <w:basedOn w:val="a3"/>
    <w:next w:val="a3"/>
    <w:link w:val="32"/>
    <w:qFormat/>
    <w:rsid w:val="0088530D"/>
    <w:pPr>
      <w:suppressAutoHyphens/>
      <w:spacing w:line="336" w:lineRule="auto"/>
      <w:ind w:left="851"/>
      <w:outlineLvl w:val="2"/>
    </w:pPr>
    <w:rPr>
      <w:b/>
    </w:rPr>
  </w:style>
  <w:style w:type="paragraph" w:styleId="40">
    <w:name w:val="heading 4"/>
    <w:aliases w:val="Заголовок 4 Знак1"/>
    <w:basedOn w:val="a3"/>
    <w:next w:val="a3"/>
    <w:link w:val="41"/>
    <w:uiPriority w:val="9"/>
    <w:qFormat/>
    <w:rsid w:val="0068029F"/>
    <w:pPr>
      <w:suppressAutoHyphens/>
      <w:spacing w:line="336" w:lineRule="auto"/>
      <w:jc w:val="center"/>
      <w:outlineLvl w:val="3"/>
    </w:pPr>
    <w:rPr>
      <w:b/>
    </w:rPr>
  </w:style>
  <w:style w:type="paragraph" w:styleId="50">
    <w:name w:val="heading 5"/>
    <w:basedOn w:val="a3"/>
    <w:next w:val="a3"/>
    <w:link w:val="51"/>
    <w:qFormat/>
    <w:rsid w:val="0068029F"/>
    <w:pPr>
      <w:keepNext/>
      <w:jc w:val="left"/>
      <w:outlineLvl w:val="4"/>
    </w:pPr>
    <w:rPr>
      <w:sz w:val="32"/>
    </w:rPr>
  </w:style>
  <w:style w:type="paragraph" w:styleId="60">
    <w:name w:val="heading 6"/>
    <w:basedOn w:val="a3"/>
    <w:next w:val="a3"/>
    <w:link w:val="61"/>
    <w:qFormat/>
    <w:rsid w:val="0068029F"/>
    <w:pPr>
      <w:keepNext/>
      <w:jc w:val="left"/>
      <w:outlineLvl w:val="5"/>
    </w:pPr>
    <w:rPr>
      <w:sz w:val="24"/>
    </w:rPr>
  </w:style>
  <w:style w:type="paragraph" w:styleId="70">
    <w:name w:val="heading 7"/>
    <w:basedOn w:val="a3"/>
    <w:next w:val="a3"/>
    <w:link w:val="71"/>
    <w:qFormat/>
    <w:rsid w:val="0068029F"/>
    <w:pPr>
      <w:keepNext/>
      <w:jc w:val="center"/>
      <w:outlineLvl w:val="6"/>
    </w:pPr>
    <w:rPr>
      <w:color w:val="FF0000"/>
    </w:rPr>
  </w:style>
  <w:style w:type="paragraph" w:styleId="80">
    <w:name w:val="heading 8"/>
    <w:basedOn w:val="a3"/>
    <w:next w:val="a3"/>
    <w:link w:val="81"/>
    <w:qFormat/>
    <w:rsid w:val="0068029F"/>
    <w:pPr>
      <w:keepNext/>
      <w:ind w:firstLine="426"/>
      <w:jc w:val="center"/>
      <w:outlineLvl w:val="7"/>
    </w:pPr>
    <w:rPr>
      <w:color w:val="FF0000"/>
      <w:u w:val="single"/>
    </w:rPr>
  </w:style>
  <w:style w:type="paragraph" w:styleId="90">
    <w:name w:val="heading 9"/>
    <w:basedOn w:val="a3"/>
    <w:next w:val="a3"/>
    <w:link w:val="91"/>
    <w:qFormat/>
    <w:rsid w:val="0068029F"/>
    <w:pPr>
      <w:keepNext/>
      <w:ind w:firstLine="360"/>
      <w:jc w:val="center"/>
      <w:outlineLvl w:val="8"/>
    </w:pPr>
    <w:rPr>
      <w:u w:val="single"/>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rsid w:val="0068029F"/>
    <w:pPr>
      <w:tabs>
        <w:tab w:val="center" w:pos="4153"/>
        <w:tab w:val="right" w:pos="8306"/>
      </w:tabs>
    </w:pPr>
  </w:style>
  <w:style w:type="paragraph" w:styleId="a9">
    <w:name w:val="caption"/>
    <w:aliases w:val="Таблица - Название объекта,!! Object Novogor !!,Caption Char,Caption Char1 Char1 Char Char,Caption Char Char2 Char1 Char Char,Caption Char Char Char Char Char1 Char1 Char Char1 Char,Caption Char Char Char1 Char Char Char, Знак"/>
    <w:basedOn w:val="a3"/>
    <w:next w:val="a3"/>
    <w:link w:val="aa"/>
    <w:qFormat/>
    <w:rsid w:val="0068029F"/>
    <w:pPr>
      <w:suppressAutoHyphens/>
      <w:spacing w:line="336" w:lineRule="auto"/>
      <w:jc w:val="center"/>
    </w:pPr>
  </w:style>
  <w:style w:type="paragraph" w:styleId="ab">
    <w:name w:val="footer"/>
    <w:basedOn w:val="a3"/>
    <w:link w:val="ac"/>
    <w:uiPriority w:val="99"/>
    <w:rsid w:val="0068029F"/>
    <w:pPr>
      <w:tabs>
        <w:tab w:val="center" w:pos="4153"/>
        <w:tab w:val="right" w:pos="8306"/>
      </w:tabs>
    </w:pPr>
  </w:style>
  <w:style w:type="character" w:styleId="ad">
    <w:name w:val="page number"/>
    <w:rsid w:val="0068029F"/>
    <w:rPr>
      <w:rFonts w:ascii="Times New Roman" w:hAnsi="Times New Roman"/>
      <w:noProof w:val="0"/>
      <w:lang w:val="uk-UA"/>
    </w:rPr>
  </w:style>
  <w:style w:type="paragraph" w:styleId="16">
    <w:name w:val="toc 1"/>
    <w:basedOn w:val="a3"/>
    <w:next w:val="a3"/>
    <w:autoRedefine/>
    <w:uiPriority w:val="39"/>
    <w:qFormat/>
    <w:rsid w:val="006854AD"/>
    <w:pPr>
      <w:tabs>
        <w:tab w:val="right" w:leader="dot" w:pos="9355"/>
      </w:tabs>
      <w:ind w:right="851"/>
    </w:pPr>
    <w:rPr>
      <w:rFonts w:eastAsia="Calibri"/>
      <w:b/>
      <w:caps/>
      <w:lang w:eastAsia="en-US"/>
    </w:rPr>
  </w:style>
  <w:style w:type="paragraph" w:styleId="23">
    <w:name w:val="toc 2"/>
    <w:basedOn w:val="a3"/>
    <w:next w:val="a3"/>
    <w:autoRedefine/>
    <w:uiPriority w:val="39"/>
    <w:qFormat/>
    <w:rsid w:val="0068029F"/>
    <w:pPr>
      <w:tabs>
        <w:tab w:val="right" w:leader="dot" w:pos="9355"/>
      </w:tabs>
      <w:spacing w:line="336" w:lineRule="auto"/>
      <w:ind w:left="284" w:right="851"/>
      <w:jc w:val="left"/>
    </w:pPr>
  </w:style>
  <w:style w:type="paragraph" w:styleId="33">
    <w:name w:val="toc 3"/>
    <w:basedOn w:val="a3"/>
    <w:next w:val="a3"/>
    <w:autoRedefine/>
    <w:uiPriority w:val="39"/>
    <w:qFormat/>
    <w:rsid w:val="004258B8"/>
    <w:pPr>
      <w:tabs>
        <w:tab w:val="right" w:leader="dot" w:pos="9355"/>
      </w:tabs>
      <w:ind w:left="567" w:right="851" w:hanging="283"/>
      <w:jc w:val="left"/>
    </w:pPr>
  </w:style>
  <w:style w:type="paragraph" w:styleId="42">
    <w:name w:val="toc 4"/>
    <w:basedOn w:val="a3"/>
    <w:next w:val="a3"/>
    <w:autoRedefine/>
    <w:uiPriority w:val="39"/>
    <w:rsid w:val="0068029F"/>
    <w:pPr>
      <w:tabs>
        <w:tab w:val="right" w:leader="dot" w:pos="9356"/>
      </w:tabs>
      <w:spacing w:line="336" w:lineRule="auto"/>
      <w:ind w:left="284" w:right="851"/>
      <w:jc w:val="left"/>
    </w:pPr>
  </w:style>
  <w:style w:type="paragraph" w:styleId="ae">
    <w:name w:val="Body Text"/>
    <w:aliases w:val=" Знак1 Знак,TabelTekst,Body Text2, Char,Body Text2 Char Char Char Char Char Char Char Char Char,Char,Main text,Body Text Char2 Char,Body Text Char1 Char Char,Body Text Char Char Char Char,TabelTekst Char Char Char Char,bt"/>
    <w:basedOn w:val="a3"/>
    <w:link w:val="af"/>
    <w:uiPriority w:val="99"/>
    <w:rsid w:val="0068029F"/>
    <w:pPr>
      <w:spacing w:line="336" w:lineRule="auto"/>
      <w:ind w:firstLine="851"/>
    </w:pPr>
  </w:style>
  <w:style w:type="paragraph" w:customStyle="1" w:styleId="af0">
    <w:name w:val="Переменные"/>
    <w:basedOn w:val="ae"/>
    <w:rsid w:val="0068029F"/>
    <w:pPr>
      <w:tabs>
        <w:tab w:val="left" w:pos="482"/>
      </w:tabs>
      <w:ind w:left="482" w:hanging="482"/>
    </w:pPr>
  </w:style>
  <w:style w:type="paragraph" w:styleId="af1">
    <w:name w:val="Document Map"/>
    <w:basedOn w:val="a3"/>
    <w:link w:val="af2"/>
    <w:uiPriority w:val="99"/>
    <w:semiHidden/>
    <w:rsid w:val="0068029F"/>
    <w:pPr>
      <w:shd w:val="clear" w:color="auto" w:fill="000080"/>
    </w:pPr>
    <w:rPr>
      <w:sz w:val="24"/>
    </w:rPr>
  </w:style>
  <w:style w:type="paragraph" w:customStyle="1" w:styleId="af3">
    <w:name w:val="Формула"/>
    <w:basedOn w:val="ae"/>
    <w:rsid w:val="0068029F"/>
    <w:pPr>
      <w:tabs>
        <w:tab w:val="center" w:pos="4536"/>
        <w:tab w:val="right" w:pos="9356"/>
      </w:tabs>
      <w:ind w:firstLine="0"/>
    </w:pPr>
  </w:style>
  <w:style w:type="paragraph" w:customStyle="1" w:styleId="af4">
    <w:name w:val="Чертежный"/>
    <w:rsid w:val="0068029F"/>
    <w:pPr>
      <w:ind w:firstLine="425"/>
      <w:jc w:val="both"/>
    </w:pPr>
    <w:rPr>
      <w:rFonts w:ascii="ISOCPEUR" w:hAnsi="ISOCPEUR"/>
      <w:i/>
      <w:sz w:val="28"/>
      <w:lang w:val="uk-UA"/>
    </w:rPr>
  </w:style>
  <w:style w:type="paragraph" w:customStyle="1" w:styleId="af5">
    <w:name w:val="Листинг программы"/>
    <w:rsid w:val="0068029F"/>
    <w:pPr>
      <w:suppressAutoHyphens/>
      <w:ind w:firstLine="425"/>
      <w:jc w:val="both"/>
    </w:pPr>
    <w:rPr>
      <w:noProof/>
    </w:rPr>
  </w:style>
  <w:style w:type="paragraph" w:styleId="af6">
    <w:name w:val="annotation text"/>
    <w:basedOn w:val="a3"/>
    <w:link w:val="af7"/>
    <w:rsid w:val="0068029F"/>
    <w:rPr>
      <w:rFonts w:ascii="Journal" w:hAnsi="Journal"/>
      <w:sz w:val="24"/>
    </w:rPr>
  </w:style>
  <w:style w:type="paragraph" w:styleId="af8">
    <w:name w:val="Body Text Indent"/>
    <w:basedOn w:val="a3"/>
    <w:link w:val="af9"/>
    <w:rsid w:val="0068029F"/>
    <w:pPr>
      <w:ind w:firstLine="709"/>
    </w:pPr>
  </w:style>
  <w:style w:type="paragraph" w:styleId="34">
    <w:name w:val="Body Text Indent 3"/>
    <w:basedOn w:val="a3"/>
    <w:link w:val="35"/>
    <w:rsid w:val="0068029F"/>
    <w:pPr>
      <w:autoSpaceDE w:val="0"/>
      <w:autoSpaceDN w:val="0"/>
      <w:adjustRightInd w:val="0"/>
      <w:ind w:firstLine="720"/>
    </w:pPr>
    <w:rPr>
      <w:color w:val="000101"/>
      <w:szCs w:val="18"/>
    </w:rPr>
  </w:style>
  <w:style w:type="paragraph" w:styleId="24">
    <w:name w:val="Body Text Indent 2"/>
    <w:basedOn w:val="a3"/>
    <w:link w:val="25"/>
    <w:rsid w:val="0068029F"/>
    <w:pPr>
      <w:ind w:firstLine="426"/>
      <w:jc w:val="left"/>
    </w:pPr>
    <w:rPr>
      <w:bCs/>
    </w:rPr>
  </w:style>
  <w:style w:type="paragraph" w:styleId="26">
    <w:name w:val="Body Text 2"/>
    <w:basedOn w:val="a3"/>
    <w:link w:val="27"/>
    <w:uiPriority w:val="99"/>
    <w:rsid w:val="0068029F"/>
    <w:pPr>
      <w:ind w:right="-108"/>
    </w:pPr>
  </w:style>
  <w:style w:type="paragraph" w:styleId="36">
    <w:name w:val="Body Text 3"/>
    <w:basedOn w:val="a3"/>
    <w:link w:val="37"/>
    <w:rsid w:val="0068029F"/>
    <w:pPr>
      <w:jc w:val="left"/>
    </w:pPr>
  </w:style>
  <w:style w:type="character" w:customStyle="1" w:styleId="37">
    <w:name w:val="Основной текст 3 Знак"/>
    <w:link w:val="36"/>
    <w:rsid w:val="009007D0"/>
    <w:rPr>
      <w:sz w:val="28"/>
    </w:rPr>
  </w:style>
  <w:style w:type="table" w:styleId="afa">
    <w:name w:val="Table Grid"/>
    <w:basedOn w:val="a5"/>
    <w:uiPriority w:val="59"/>
    <w:rsid w:val="008338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List Paragraph"/>
    <w:basedOn w:val="a3"/>
    <w:uiPriority w:val="34"/>
    <w:qFormat/>
    <w:rsid w:val="0030057E"/>
    <w:pPr>
      <w:ind w:left="708"/>
    </w:pPr>
  </w:style>
  <w:style w:type="paragraph" w:customStyle="1" w:styleId="afc">
    <w:name w:val="Стиль"/>
    <w:rsid w:val="0049756D"/>
    <w:pPr>
      <w:widowControl w:val="0"/>
      <w:autoSpaceDE w:val="0"/>
      <w:autoSpaceDN w:val="0"/>
      <w:adjustRightInd w:val="0"/>
      <w:ind w:firstLine="425"/>
      <w:jc w:val="both"/>
    </w:pPr>
    <w:rPr>
      <w:sz w:val="24"/>
      <w:szCs w:val="24"/>
    </w:rPr>
  </w:style>
  <w:style w:type="paragraph" w:styleId="afd">
    <w:name w:val="No Spacing"/>
    <w:aliases w:val="с интервалом,Без интервала1,No Spacing"/>
    <w:link w:val="17"/>
    <w:uiPriority w:val="1"/>
    <w:qFormat/>
    <w:rsid w:val="00517615"/>
    <w:pPr>
      <w:ind w:firstLine="425"/>
      <w:jc w:val="both"/>
    </w:pPr>
    <w:rPr>
      <w:rFonts w:ascii="Calibri" w:hAnsi="Calibri"/>
      <w:sz w:val="22"/>
      <w:szCs w:val="22"/>
    </w:rPr>
  </w:style>
  <w:style w:type="paragraph" w:customStyle="1" w:styleId="afe">
    <w:name w:val="Текст в заданном формате"/>
    <w:basedOn w:val="a3"/>
    <w:rsid w:val="00B05086"/>
    <w:rPr>
      <w:rFonts w:ascii="Courier New" w:eastAsia="Courier New" w:hAnsi="Courier New" w:cs="Courier New"/>
      <w:sz w:val="20"/>
      <w:lang w:eastAsia="ar-SA"/>
    </w:rPr>
  </w:style>
  <w:style w:type="paragraph" w:styleId="aff">
    <w:name w:val="Title"/>
    <w:basedOn w:val="a3"/>
    <w:link w:val="aff0"/>
    <w:qFormat/>
    <w:rsid w:val="00D333FE"/>
    <w:pPr>
      <w:jc w:val="center"/>
    </w:pPr>
    <w:rPr>
      <w:szCs w:val="24"/>
    </w:rPr>
  </w:style>
  <w:style w:type="character" w:customStyle="1" w:styleId="aff0">
    <w:name w:val="Название Знак"/>
    <w:link w:val="aff"/>
    <w:rsid w:val="00D333FE"/>
    <w:rPr>
      <w:sz w:val="28"/>
      <w:szCs w:val="24"/>
    </w:rPr>
  </w:style>
  <w:style w:type="character" w:styleId="aff1">
    <w:name w:val="Emphasis"/>
    <w:qFormat/>
    <w:rsid w:val="005863CF"/>
    <w:rPr>
      <w:i/>
      <w:iCs/>
    </w:rPr>
  </w:style>
  <w:style w:type="character" w:customStyle="1" w:styleId="15">
    <w:name w:val="Заголовок 1 Знак"/>
    <w:link w:val="14"/>
    <w:uiPriority w:val="9"/>
    <w:rsid w:val="0088530D"/>
    <w:rPr>
      <w:b/>
      <w:caps/>
      <w:kern w:val="28"/>
      <w:sz w:val="28"/>
      <w:u w:val="single"/>
      <w:lang w:val="uk-UA"/>
    </w:rPr>
  </w:style>
  <w:style w:type="character" w:customStyle="1" w:styleId="22">
    <w:name w:val="Заголовок 2 Знак"/>
    <w:link w:val="21"/>
    <w:rsid w:val="00365993"/>
    <w:rPr>
      <w:b/>
      <w:sz w:val="28"/>
      <w:lang w:val="uk-UA"/>
    </w:rPr>
  </w:style>
  <w:style w:type="character" w:customStyle="1" w:styleId="32">
    <w:name w:val="Заголовок 3 Знак"/>
    <w:link w:val="31"/>
    <w:rsid w:val="0088530D"/>
    <w:rPr>
      <w:b/>
      <w:sz w:val="28"/>
      <w:lang w:val="uk-UA"/>
    </w:rPr>
  </w:style>
  <w:style w:type="character" w:customStyle="1" w:styleId="41">
    <w:name w:val="Заголовок 4 Знак"/>
    <w:aliases w:val="Заголовок 4 Знак1 Знак"/>
    <w:link w:val="40"/>
    <w:uiPriority w:val="9"/>
    <w:rsid w:val="00365993"/>
    <w:rPr>
      <w:b/>
      <w:sz w:val="28"/>
      <w:lang w:val="uk-UA"/>
    </w:rPr>
  </w:style>
  <w:style w:type="character" w:customStyle="1" w:styleId="51">
    <w:name w:val="Заголовок 5 Знак"/>
    <w:link w:val="50"/>
    <w:rsid w:val="00365993"/>
    <w:rPr>
      <w:sz w:val="32"/>
    </w:rPr>
  </w:style>
  <w:style w:type="character" w:customStyle="1" w:styleId="61">
    <w:name w:val="Заголовок 6 Знак"/>
    <w:link w:val="60"/>
    <w:rsid w:val="00365993"/>
    <w:rPr>
      <w:sz w:val="24"/>
    </w:rPr>
  </w:style>
  <w:style w:type="character" w:customStyle="1" w:styleId="71">
    <w:name w:val="Заголовок 7 Знак"/>
    <w:link w:val="70"/>
    <w:rsid w:val="00365993"/>
    <w:rPr>
      <w:color w:val="FF0000"/>
      <w:sz w:val="28"/>
    </w:rPr>
  </w:style>
  <w:style w:type="character" w:customStyle="1" w:styleId="81">
    <w:name w:val="Заголовок 8 Знак"/>
    <w:link w:val="80"/>
    <w:rsid w:val="00365993"/>
    <w:rPr>
      <w:color w:val="FF0000"/>
      <w:sz w:val="28"/>
      <w:u w:val="single"/>
    </w:rPr>
  </w:style>
  <w:style w:type="character" w:customStyle="1" w:styleId="91">
    <w:name w:val="Заголовок 9 Знак"/>
    <w:link w:val="90"/>
    <w:rsid w:val="00365993"/>
    <w:rPr>
      <w:sz w:val="28"/>
      <w:u w:val="single"/>
      <w:lang w:val="uk-UA"/>
    </w:rPr>
  </w:style>
  <w:style w:type="character" w:customStyle="1" w:styleId="a8">
    <w:name w:val="Верхний колонтитул Знак"/>
    <w:link w:val="a7"/>
    <w:rsid w:val="00365993"/>
    <w:rPr>
      <w:sz w:val="28"/>
      <w:lang w:val="uk-UA"/>
    </w:rPr>
  </w:style>
  <w:style w:type="character" w:customStyle="1" w:styleId="ac">
    <w:name w:val="Нижний колонтитул Знак"/>
    <w:link w:val="ab"/>
    <w:uiPriority w:val="99"/>
    <w:rsid w:val="00365993"/>
    <w:rPr>
      <w:sz w:val="28"/>
      <w:lang w:val="uk-UA"/>
    </w:rPr>
  </w:style>
  <w:style w:type="character" w:customStyle="1" w:styleId="af">
    <w:name w:val="Основной текст Знак"/>
    <w:aliases w:val=" Знак1 Знак Знак,TabelTekst Знак2,Body Text2 Знак2, Char Знак2,Body Text2 Char Char Char Char Char Char Char Char Char Знак2,Char Знак2,Main text Знак2,Body Text Char2 Char Знак2,Body Text Char1 Char Char Знак2,bt Знак"/>
    <w:link w:val="ae"/>
    <w:uiPriority w:val="99"/>
    <w:rsid w:val="00365993"/>
    <w:rPr>
      <w:sz w:val="28"/>
      <w:lang w:val="uk-UA"/>
    </w:rPr>
  </w:style>
  <w:style w:type="character" w:customStyle="1" w:styleId="af2">
    <w:name w:val="Схема документа Знак"/>
    <w:link w:val="af1"/>
    <w:uiPriority w:val="99"/>
    <w:semiHidden/>
    <w:rsid w:val="00365993"/>
    <w:rPr>
      <w:sz w:val="24"/>
      <w:shd w:val="clear" w:color="auto" w:fill="000080"/>
      <w:lang w:val="uk-UA"/>
    </w:rPr>
  </w:style>
  <w:style w:type="character" w:customStyle="1" w:styleId="af7">
    <w:name w:val="Текст примечания Знак"/>
    <w:link w:val="af6"/>
    <w:rsid w:val="00365993"/>
    <w:rPr>
      <w:rFonts w:ascii="Journal" w:hAnsi="Journal"/>
      <w:sz w:val="24"/>
      <w:lang w:val="uk-UA"/>
    </w:rPr>
  </w:style>
  <w:style w:type="character" w:customStyle="1" w:styleId="af9">
    <w:name w:val="Основной текст с отступом Знак"/>
    <w:link w:val="af8"/>
    <w:rsid w:val="00365993"/>
    <w:rPr>
      <w:sz w:val="28"/>
      <w:lang w:val="uk-UA"/>
    </w:rPr>
  </w:style>
  <w:style w:type="character" w:customStyle="1" w:styleId="35">
    <w:name w:val="Основной текст с отступом 3 Знак"/>
    <w:link w:val="34"/>
    <w:rsid w:val="00365993"/>
    <w:rPr>
      <w:color w:val="000101"/>
      <w:sz w:val="28"/>
      <w:szCs w:val="18"/>
    </w:rPr>
  </w:style>
  <w:style w:type="character" w:customStyle="1" w:styleId="25">
    <w:name w:val="Основной текст с отступом 2 Знак"/>
    <w:link w:val="24"/>
    <w:rsid w:val="00365993"/>
    <w:rPr>
      <w:bCs/>
      <w:sz w:val="28"/>
    </w:rPr>
  </w:style>
  <w:style w:type="character" w:customStyle="1" w:styleId="27">
    <w:name w:val="Основной текст 2 Знак"/>
    <w:link w:val="26"/>
    <w:uiPriority w:val="99"/>
    <w:rsid w:val="00365993"/>
    <w:rPr>
      <w:sz w:val="28"/>
      <w:lang w:val="uk-UA"/>
    </w:rPr>
  </w:style>
  <w:style w:type="character" w:styleId="aff2">
    <w:name w:val="Hyperlink"/>
    <w:uiPriority w:val="99"/>
    <w:rsid w:val="00247F67"/>
    <w:rPr>
      <w:color w:val="0000FF"/>
      <w:u w:val="single"/>
    </w:rPr>
  </w:style>
  <w:style w:type="character" w:customStyle="1" w:styleId="350">
    <w:name w:val="Основной текст (3) + 5"/>
    <w:aliases w:val="5 pt,Не полужирный,Курсив,Основной текст (3) + 10 pt,Малые прописные,Интервал 0 pt,Основной текст + 11,Интервал 1 pt,Основной текст + 9,Основной текст + Arial Narrow,14,Основной текст + Полужирный1,Интервал 0 pt Exact9,Не курсив1"/>
    <w:uiPriority w:val="99"/>
    <w:rsid w:val="00FD191C"/>
    <w:rPr>
      <w:rFonts w:ascii="Lucida Sans Unicode" w:hAnsi="Lucida Sans Unicode" w:cs="Lucida Sans Unicode"/>
      <w:i/>
      <w:iCs/>
      <w:spacing w:val="0"/>
      <w:sz w:val="11"/>
      <w:szCs w:val="11"/>
    </w:rPr>
  </w:style>
  <w:style w:type="character" w:customStyle="1" w:styleId="38">
    <w:name w:val="Основной текст (3)_"/>
    <w:link w:val="310"/>
    <w:rsid w:val="00FD191C"/>
    <w:rPr>
      <w:rFonts w:ascii="Lucida Sans Unicode" w:hAnsi="Lucida Sans Unicode" w:cs="Lucida Sans Unicode"/>
      <w:b/>
      <w:bCs/>
      <w:sz w:val="21"/>
      <w:szCs w:val="21"/>
      <w:shd w:val="clear" w:color="auto" w:fill="FFFFFF"/>
    </w:rPr>
  </w:style>
  <w:style w:type="character" w:customStyle="1" w:styleId="39">
    <w:name w:val="Основной текст (3)"/>
    <w:rsid w:val="00FD191C"/>
    <w:rPr>
      <w:rFonts w:ascii="Lucida Sans Unicode" w:hAnsi="Lucida Sans Unicode" w:cs="Lucida Sans Unicode"/>
      <w:b/>
      <w:bCs/>
      <w:sz w:val="21"/>
      <w:szCs w:val="21"/>
      <w:u w:val="single"/>
      <w:shd w:val="clear" w:color="auto" w:fill="FFFFFF"/>
    </w:rPr>
  </w:style>
  <w:style w:type="paragraph" w:customStyle="1" w:styleId="310">
    <w:name w:val="Основной текст (3)1"/>
    <w:basedOn w:val="a3"/>
    <w:link w:val="38"/>
    <w:uiPriority w:val="99"/>
    <w:rsid w:val="00FD191C"/>
    <w:pPr>
      <w:shd w:val="clear" w:color="auto" w:fill="FFFFFF"/>
      <w:spacing w:line="240" w:lineRule="atLeast"/>
      <w:jc w:val="left"/>
    </w:pPr>
    <w:rPr>
      <w:rFonts w:ascii="Lucida Sans Unicode" w:hAnsi="Lucida Sans Unicode"/>
      <w:b/>
      <w:bCs/>
      <w:sz w:val="21"/>
      <w:szCs w:val="21"/>
    </w:rPr>
  </w:style>
  <w:style w:type="character" w:customStyle="1" w:styleId="aff3">
    <w:name w:val="Основной текст + Полужирный"/>
    <w:aliases w:val="Не курсив"/>
    <w:uiPriority w:val="99"/>
    <w:rsid w:val="00FD191C"/>
    <w:rPr>
      <w:rFonts w:ascii="Lucida Sans Unicode" w:hAnsi="Lucida Sans Unicode" w:cs="Lucida Sans Unicode"/>
      <w:b/>
      <w:bCs/>
      <w:spacing w:val="0"/>
      <w:sz w:val="21"/>
      <w:szCs w:val="21"/>
    </w:rPr>
  </w:style>
  <w:style w:type="character" w:customStyle="1" w:styleId="-1pt">
    <w:name w:val="Основной текст + Интервал -1 pt"/>
    <w:rsid w:val="00FD191C"/>
    <w:rPr>
      <w:rFonts w:ascii="Lucida Sans Unicode" w:hAnsi="Lucida Sans Unicode" w:cs="Lucida Sans Unicode"/>
      <w:spacing w:val="-20"/>
      <w:sz w:val="21"/>
      <w:szCs w:val="21"/>
    </w:rPr>
  </w:style>
  <w:style w:type="character" w:customStyle="1" w:styleId="320">
    <w:name w:val="Основной текст (3)2"/>
    <w:uiPriority w:val="99"/>
    <w:rsid w:val="00FD191C"/>
    <w:rPr>
      <w:rFonts w:ascii="Lucida Sans Unicode" w:hAnsi="Lucida Sans Unicode" w:cs="Lucida Sans Unicode"/>
      <w:b w:val="0"/>
      <w:bCs w:val="0"/>
      <w:spacing w:val="0"/>
      <w:sz w:val="21"/>
      <w:szCs w:val="21"/>
      <w:u w:val="single"/>
      <w:shd w:val="clear" w:color="auto" w:fill="FFFFFF"/>
    </w:rPr>
  </w:style>
  <w:style w:type="character" w:customStyle="1" w:styleId="MicrosoftSansSerif">
    <w:name w:val="Основной текст + Microsoft Sans Serif"/>
    <w:aliases w:val="Интервал 0 pt1,Основной текст + 7 pt1,Полужирный1,Основной текст + 17 pt1"/>
    <w:uiPriority w:val="99"/>
    <w:rsid w:val="00FD191C"/>
    <w:rPr>
      <w:rFonts w:ascii="Microsoft Sans Serif" w:hAnsi="Microsoft Sans Serif" w:cs="Microsoft Sans Serif"/>
      <w:spacing w:val="10"/>
      <w:sz w:val="21"/>
      <w:szCs w:val="21"/>
    </w:rPr>
  </w:style>
  <w:style w:type="character" w:customStyle="1" w:styleId="92">
    <w:name w:val="Основной текст (9)_"/>
    <w:link w:val="93"/>
    <w:rsid w:val="00FD191C"/>
    <w:rPr>
      <w:rFonts w:ascii="Lucida Sans Unicode" w:hAnsi="Lucida Sans Unicode" w:cs="Lucida Sans Unicode"/>
      <w:sz w:val="23"/>
      <w:szCs w:val="23"/>
      <w:shd w:val="clear" w:color="auto" w:fill="FFFFFF"/>
    </w:rPr>
  </w:style>
  <w:style w:type="paragraph" w:customStyle="1" w:styleId="93">
    <w:name w:val="Основной текст (9)"/>
    <w:basedOn w:val="a3"/>
    <w:link w:val="92"/>
    <w:rsid w:val="00FD191C"/>
    <w:pPr>
      <w:shd w:val="clear" w:color="auto" w:fill="FFFFFF"/>
      <w:spacing w:after="120" w:line="240" w:lineRule="atLeast"/>
      <w:jc w:val="left"/>
    </w:pPr>
    <w:rPr>
      <w:rFonts w:ascii="Lucida Sans Unicode" w:hAnsi="Lucida Sans Unicode"/>
      <w:sz w:val="23"/>
      <w:szCs w:val="23"/>
    </w:rPr>
  </w:style>
  <w:style w:type="character" w:customStyle="1" w:styleId="311pt">
    <w:name w:val="Основной текст (3) + 11 pt"/>
    <w:aliases w:val="Не полужирный6"/>
    <w:uiPriority w:val="99"/>
    <w:rsid w:val="007F238D"/>
    <w:rPr>
      <w:rFonts w:ascii="Arial Narrow" w:hAnsi="Arial Narrow" w:cs="Arial Narrow"/>
      <w:b/>
      <w:bCs/>
      <w:i/>
      <w:iCs/>
      <w:spacing w:val="-10"/>
      <w:sz w:val="22"/>
      <w:szCs w:val="22"/>
      <w:shd w:val="clear" w:color="auto" w:fill="FFFFFF"/>
    </w:rPr>
  </w:style>
  <w:style w:type="character" w:customStyle="1" w:styleId="110">
    <w:name w:val="Основной текст (11)_"/>
    <w:link w:val="111"/>
    <w:rsid w:val="007F238D"/>
    <w:rPr>
      <w:rFonts w:ascii="Corbel" w:hAnsi="Corbel" w:cs="Corbel"/>
      <w:spacing w:val="490"/>
      <w:sz w:val="79"/>
      <w:szCs w:val="79"/>
      <w:shd w:val="clear" w:color="auto" w:fill="FFFFFF"/>
      <w:lang w:val="en-US" w:eastAsia="en-US"/>
    </w:rPr>
  </w:style>
  <w:style w:type="paragraph" w:customStyle="1" w:styleId="111">
    <w:name w:val="Основной текст (11)1"/>
    <w:basedOn w:val="a3"/>
    <w:link w:val="110"/>
    <w:uiPriority w:val="99"/>
    <w:rsid w:val="007F238D"/>
    <w:pPr>
      <w:shd w:val="clear" w:color="auto" w:fill="FFFFFF"/>
      <w:spacing w:before="2160" w:line="240" w:lineRule="atLeast"/>
    </w:pPr>
    <w:rPr>
      <w:rFonts w:ascii="Corbel" w:hAnsi="Corbel"/>
      <w:spacing w:val="490"/>
      <w:sz w:val="79"/>
      <w:szCs w:val="79"/>
      <w:lang w:val="en-US" w:eastAsia="en-US"/>
    </w:rPr>
  </w:style>
  <w:style w:type="character" w:customStyle="1" w:styleId="1pt">
    <w:name w:val="Основной текст + Интервал 1 pt"/>
    <w:rsid w:val="00D207FD"/>
    <w:rPr>
      <w:rFonts w:ascii="Times New Roman" w:hAnsi="Times New Roman" w:cs="Times New Roman"/>
      <w:spacing w:val="30"/>
      <w:sz w:val="24"/>
      <w:szCs w:val="24"/>
    </w:rPr>
  </w:style>
  <w:style w:type="character" w:customStyle="1" w:styleId="WW8Num1z0">
    <w:name w:val="WW8Num1z0"/>
    <w:uiPriority w:val="99"/>
    <w:rsid w:val="004063A4"/>
    <w:rPr>
      <w:rFonts w:ascii="Symbol" w:hAnsi="Symbol" w:cs="StarSymbol"/>
      <w:sz w:val="18"/>
      <w:szCs w:val="18"/>
    </w:rPr>
  </w:style>
  <w:style w:type="character" w:customStyle="1" w:styleId="WW8Num3z0">
    <w:name w:val="WW8Num3z0"/>
    <w:uiPriority w:val="99"/>
    <w:rsid w:val="004063A4"/>
    <w:rPr>
      <w:rFonts w:ascii="Symbol" w:hAnsi="Symbol" w:cs="Symbol"/>
      <w:sz w:val="20"/>
      <w:szCs w:val="20"/>
    </w:rPr>
  </w:style>
  <w:style w:type="character" w:customStyle="1" w:styleId="WW8Num4z0">
    <w:name w:val="WW8Num4z0"/>
    <w:uiPriority w:val="99"/>
    <w:rsid w:val="004063A4"/>
    <w:rPr>
      <w:rFonts w:ascii="Symbol" w:hAnsi="Symbol" w:cs="Symbol"/>
      <w:sz w:val="20"/>
      <w:szCs w:val="20"/>
    </w:rPr>
  </w:style>
  <w:style w:type="character" w:customStyle="1" w:styleId="WW8Num6z0">
    <w:name w:val="WW8Num6z0"/>
    <w:uiPriority w:val="99"/>
    <w:rsid w:val="004063A4"/>
    <w:rPr>
      <w:rFonts w:ascii="Times New Roman" w:hAnsi="Times New Roman" w:cs="Symbol"/>
      <w:sz w:val="18"/>
      <w:szCs w:val="18"/>
    </w:rPr>
  </w:style>
  <w:style w:type="character" w:customStyle="1" w:styleId="WW8Num9z0">
    <w:name w:val="WW8Num9z0"/>
    <w:rsid w:val="004063A4"/>
    <w:rPr>
      <w:rFonts w:ascii="Symbol" w:hAnsi="Symbol" w:cs="StarSymbol"/>
      <w:sz w:val="18"/>
      <w:szCs w:val="18"/>
    </w:rPr>
  </w:style>
  <w:style w:type="character" w:customStyle="1" w:styleId="WW8Num11z0">
    <w:name w:val="WW8Num11z0"/>
    <w:rsid w:val="004063A4"/>
    <w:rPr>
      <w:rFonts w:ascii="Symbol" w:hAnsi="Symbol" w:cs="Symbol"/>
      <w:sz w:val="20"/>
      <w:szCs w:val="20"/>
    </w:rPr>
  </w:style>
  <w:style w:type="character" w:customStyle="1" w:styleId="WW8Num12z0">
    <w:name w:val="WW8Num12z0"/>
    <w:rsid w:val="004063A4"/>
    <w:rPr>
      <w:rFonts w:ascii="Symbol" w:hAnsi="Symbol" w:cs="Symbol"/>
      <w:sz w:val="20"/>
      <w:szCs w:val="20"/>
    </w:rPr>
  </w:style>
  <w:style w:type="character" w:customStyle="1" w:styleId="WW8Num13z0">
    <w:name w:val="WW8Num13z0"/>
    <w:rsid w:val="004063A4"/>
    <w:rPr>
      <w:rFonts w:ascii="Symbol" w:hAnsi="Symbol" w:cs="Symbol"/>
      <w:sz w:val="20"/>
      <w:szCs w:val="20"/>
    </w:rPr>
  </w:style>
  <w:style w:type="character" w:customStyle="1" w:styleId="WW8Num14z0">
    <w:name w:val="WW8Num14z0"/>
    <w:rsid w:val="004063A4"/>
    <w:rPr>
      <w:rFonts w:ascii="Symbol" w:hAnsi="Symbol" w:cs="Symbol"/>
      <w:sz w:val="20"/>
      <w:szCs w:val="20"/>
    </w:rPr>
  </w:style>
  <w:style w:type="character" w:customStyle="1" w:styleId="WW8Num15z0">
    <w:name w:val="WW8Num15z0"/>
    <w:rsid w:val="004063A4"/>
    <w:rPr>
      <w:rFonts w:ascii="Symbol" w:hAnsi="Symbol" w:cs="Symbol"/>
      <w:sz w:val="18"/>
      <w:szCs w:val="18"/>
    </w:rPr>
  </w:style>
  <w:style w:type="character" w:customStyle="1" w:styleId="WW8Num17z0">
    <w:name w:val="WW8Num17z0"/>
    <w:rsid w:val="004063A4"/>
    <w:rPr>
      <w:rFonts w:ascii="Symbol" w:hAnsi="Symbol" w:cs="StarSymbol"/>
      <w:sz w:val="18"/>
      <w:szCs w:val="18"/>
    </w:rPr>
  </w:style>
  <w:style w:type="character" w:customStyle="1" w:styleId="WW8Num19z0">
    <w:name w:val="WW8Num19z0"/>
    <w:rsid w:val="004063A4"/>
    <w:rPr>
      <w:rFonts w:ascii="Symbol" w:hAnsi="Symbol" w:cs="Symbol"/>
    </w:rPr>
  </w:style>
  <w:style w:type="character" w:customStyle="1" w:styleId="WW8Num20z0">
    <w:name w:val="WW8Num20z0"/>
    <w:rsid w:val="004063A4"/>
    <w:rPr>
      <w:rFonts w:ascii="Symbol" w:hAnsi="Symbol" w:cs="StarSymbol"/>
      <w:sz w:val="18"/>
      <w:szCs w:val="18"/>
    </w:rPr>
  </w:style>
  <w:style w:type="character" w:customStyle="1" w:styleId="WW8Num21z0">
    <w:name w:val="WW8Num21z0"/>
    <w:rsid w:val="004063A4"/>
    <w:rPr>
      <w:rFonts w:ascii="Symbol" w:hAnsi="Symbol" w:cs="StarSymbol"/>
      <w:sz w:val="18"/>
      <w:szCs w:val="18"/>
    </w:rPr>
  </w:style>
  <w:style w:type="character" w:customStyle="1" w:styleId="WW8Num22z0">
    <w:name w:val="WW8Num22z0"/>
    <w:rsid w:val="004063A4"/>
    <w:rPr>
      <w:rFonts w:ascii="Symbol" w:hAnsi="Symbol" w:cs="Arial"/>
    </w:rPr>
  </w:style>
  <w:style w:type="character" w:customStyle="1" w:styleId="WW8Num23z0">
    <w:name w:val="WW8Num23z0"/>
    <w:rsid w:val="004063A4"/>
    <w:rPr>
      <w:rFonts w:ascii="Symbol" w:hAnsi="Symbol" w:cs="StarSymbol"/>
      <w:sz w:val="18"/>
      <w:szCs w:val="18"/>
    </w:rPr>
  </w:style>
  <w:style w:type="character" w:customStyle="1" w:styleId="WW8Num29z0">
    <w:name w:val="WW8Num29z0"/>
    <w:rsid w:val="004063A4"/>
    <w:rPr>
      <w:rFonts w:ascii="Times New Roman" w:hAnsi="Times New Roman" w:cs="Times New Roman"/>
      <w:b/>
      <w:sz w:val="28"/>
      <w:szCs w:val="28"/>
    </w:rPr>
  </w:style>
  <w:style w:type="character" w:customStyle="1" w:styleId="18">
    <w:name w:val="Основной шрифт абзаца1"/>
    <w:rsid w:val="004063A4"/>
  </w:style>
  <w:style w:type="character" w:customStyle="1" w:styleId="WW-Absatz-Standardschriftart111">
    <w:name w:val="WW-Absatz-Standardschriftart111"/>
    <w:uiPriority w:val="99"/>
    <w:rsid w:val="004063A4"/>
  </w:style>
  <w:style w:type="character" w:customStyle="1" w:styleId="aff4">
    <w:name w:val="Символ сноски"/>
    <w:rsid w:val="004063A4"/>
  </w:style>
  <w:style w:type="character" w:customStyle="1" w:styleId="aff5">
    <w:name w:val="Символы концевой сноски"/>
    <w:rsid w:val="004063A4"/>
  </w:style>
  <w:style w:type="character" w:styleId="aff6">
    <w:name w:val="FollowedHyperlink"/>
    <w:uiPriority w:val="99"/>
    <w:rsid w:val="004063A4"/>
    <w:rPr>
      <w:color w:val="800000"/>
      <w:u w:val="single"/>
    </w:rPr>
  </w:style>
  <w:style w:type="paragraph" w:customStyle="1" w:styleId="19">
    <w:name w:val="Заголовок1"/>
    <w:basedOn w:val="a3"/>
    <w:next w:val="ae"/>
    <w:uiPriority w:val="99"/>
    <w:rsid w:val="004063A4"/>
    <w:pPr>
      <w:keepNext/>
      <w:spacing w:before="240" w:after="120"/>
    </w:pPr>
    <w:rPr>
      <w:rFonts w:ascii="Arial" w:eastAsia="Microsoft YaHei" w:hAnsi="Arial" w:cs="Mangal"/>
      <w:szCs w:val="28"/>
      <w:lang w:eastAsia="ar-SA"/>
    </w:rPr>
  </w:style>
  <w:style w:type="paragraph" w:styleId="aff7">
    <w:name w:val="List"/>
    <w:aliases w:val="List Char"/>
    <w:basedOn w:val="ae"/>
    <w:link w:val="aff8"/>
    <w:rsid w:val="004063A4"/>
    <w:rPr>
      <w:rFonts w:cs="Mangal"/>
      <w:lang w:eastAsia="ar-SA"/>
    </w:rPr>
  </w:style>
  <w:style w:type="paragraph" w:customStyle="1" w:styleId="1a">
    <w:name w:val="Название1"/>
    <w:basedOn w:val="a3"/>
    <w:uiPriority w:val="99"/>
    <w:rsid w:val="004063A4"/>
    <w:pPr>
      <w:suppressLineNumbers/>
      <w:spacing w:before="120" w:after="120"/>
    </w:pPr>
    <w:rPr>
      <w:rFonts w:cs="Mangal"/>
      <w:i/>
      <w:iCs/>
      <w:sz w:val="24"/>
      <w:szCs w:val="24"/>
      <w:lang w:eastAsia="ar-SA"/>
    </w:rPr>
  </w:style>
  <w:style w:type="paragraph" w:customStyle="1" w:styleId="1b">
    <w:name w:val="Указатель1"/>
    <w:basedOn w:val="a3"/>
    <w:rsid w:val="004063A4"/>
    <w:pPr>
      <w:suppressLineNumbers/>
    </w:pPr>
    <w:rPr>
      <w:rFonts w:cs="Mangal"/>
      <w:lang w:eastAsia="ar-SA"/>
    </w:rPr>
  </w:style>
  <w:style w:type="paragraph" w:customStyle="1" w:styleId="1c">
    <w:name w:val="Название объекта1"/>
    <w:basedOn w:val="a3"/>
    <w:next w:val="a3"/>
    <w:rsid w:val="004063A4"/>
    <w:pPr>
      <w:suppressAutoHyphens/>
      <w:spacing w:line="336" w:lineRule="auto"/>
      <w:jc w:val="center"/>
    </w:pPr>
    <w:rPr>
      <w:lang w:eastAsia="ar-SA"/>
    </w:rPr>
  </w:style>
  <w:style w:type="paragraph" w:customStyle="1" w:styleId="1d">
    <w:name w:val="Схема документа1"/>
    <w:basedOn w:val="a3"/>
    <w:rsid w:val="004063A4"/>
    <w:pPr>
      <w:shd w:val="clear" w:color="auto" w:fill="000080"/>
    </w:pPr>
    <w:rPr>
      <w:sz w:val="24"/>
      <w:lang w:eastAsia="ar-SA"/>
    </w:rPr>
  </w:style>
  <w:style w:type="paragraph" w:customStyle="1" w:styleId="1e">
    <w:name w:val="Текст примечания1"/>
    <w:basedOn w:val="a3"/>
    <w:rsid w:val="004063A4"/>
    <w:rPr>
      <w:rFonts w:ascii="Journal" w:hAnsi="Journal"/>
      <w:sz w:val="24"/>
      <w:lang w:eastAsia="ar-SA"/>
    </w:rPr>
  </w:style>
  <w:style w:type="paragraph" w:customStyle="1" w:styleId="311">
    <w:name w:val="Основной текст с отступом 31"/>
    <w:basedOn w:val="a3"/>
    <w:rsid w:val="004063A4"/>
    <w:pPr>
      <w:autoSpaceDE w:val="0"/>
      <w:ind w:firstLine="720"/>
    </w:pPr>
    <w:rPr>
      <w:color w:val="000101"/>
      <w:szCs w:val="18"/>
      <w:lang w:val="ru-RU" w:eastAsia="ar-SA"/>
    </w:rPr>
  </w:style>
  <w:style w:type="paragraph" w:customStyle="1" w:styleId="220">
    <w:name w:val="Основной текст с отступом 22"/>
    <w:basedOn w:val="a3"/>
    <w:rsid w:val="004063A4"/>
    <w:pPr>
      <w:ind w:firstLine="426"/>
      <w:jc w:val="left"/>
    </w:pPr>
    <w:rPr>
      <w:bCs/>
      <w:lang w:val="ru-RU" w:eastAsia="ar-SA"/>
    </w:rPr>
  </w:style>
  <w:style w:type="paragraph" w:customStyle="1" w:styleId="221">
    <w:name w:val="Основной текст 22"/>
    <w:basedOn w:val="a3"/>
    <w:rsid w:val="004063A4"/>
    <w:pPr>
      <w:ind w:right="-108"/>
    </w:pPr>
    <w:rPr>
      <w:lang w:eastAsia="ar-SA"/>
    </w:rPr>
  </w:style>
  <w:style w:type="paragraph" w:customStyle="1" w:styleId="321">
    <w:name w:val="Основной текст 32"/>
    <w:basedOn w:val="a3"/>
    <w:rsid w:val="004063A4"/>
    <w:pPr>
      <w:jc w:val="left"/>
    </w:pPr>
    <w:rPr>
      <w:lang w:val="ru-RU" w:eastAsia="ar-SA"/>
    </w:rPr>
  </w:style>
  <w:style w:type="paragraph" w:styleId="aff9">
    <w:name w:val="Subtitle"/>
    <w:basedOn w:val="19"/>
    <w:next w:val="ae"/>
    <w:link w:val="affa"/>
    <w:qFormat/>
    <w:rsid w:val="004063A4"/>
    <w:pPr>
      <w:jc w:val="center"/>
    </w:pPr>
    <w:rPr>
      <w:rFonts w:cs="Times New Roman"/>
      <w:i/>
      <w:iCs/>
    </w:rPr>
  </w:style>
  <w:style w:type="character" w:customStyle="1" w:styleId="affa">
    <w:name w:val="Подзаголовок Знак"/>
    <w:link w:val="aff9"/>
    <w:rsid w:val="004063A4"/>
    <w:rPr>
      <w:rFonts w:ascii="Arial" w:eastAsia="Microsoft YaHei" w:hAnsi="Arial" w:cs="Mangal"/>
      <w:i/>
      <w:iCs/>
      <w:sz w:val="28"/>
      <w:szCs w:val="28"/>
      <w:lang w:val="uk-UA" w:eastAsia="ar-SA"/>
    </w:rPr>
  </w:style>
  <w:style w:type="paragraph" w:customStyle="1" w:styleId="210">
    <w:name w:val="Основной текст 21"/>
    <w:basedOn w:val="a3"/>
    <w:rsid w:val="004063A4"/>
    <w:pPr>
      <w:suppressAutoHyphens/>
      <w:spacing w:after="200"/>
      <w:jc w:val="center"/>
    </w:pPr>
    <w:rPr>
      <w:rFonts w:ascii="Arial" w:hAnsi="Arial" w:cs="Arial"/>
      <w:b/>
      <w:bCs/>
      <w:sz w:val="32"/>
      <w:szCs w:val="28"/>
      <w:lang w:val="ru-RU" w:eastAsia="ar-SA"/>
    </w:rPr>
  </w:style>
  <w:style w:type="paragraph" w:customStyle="1" w:styleId="211">
    <w:name w:val="Основной текст с отступом 21"/>
    <w:basedOn w:val="a3"/>
    <w:rsid w:val="004063A4"/>
    <w:pPr>
      <w:suppressAutoHyphens/>
      <w:spacing w:line="360" w:lineRule="auto"/>
      <w:ind w:firstLine="540"/>
    </w:pPr>
    <w:rPr>
      <w:rFonts w:ascii="Tahoma" w:eastAsia="Calibri" w:hAnsi="Tahoma" w:cs="Tahoma"/>
      <w:sz w:val="24"/>
      <w:szCs w:val="24"/>
      <w:lang w:val="ru-RU" w:eastAsia="ar-SA"/>
    </w:rPr>
  </w:style>
  <w:style w:type="paragraph" w:customStyle="1" w:styleId="312">
    <w:name w:val="Основной текст 31"/>
    <w:basedOn w:val="a3"/>
    <w:rsid w:val="004063A4"/>
    <w:pPr>
      <w:widowControl w:val="0"/>
      <w:suppressAutoHyphens/>
      <w:autoSpaceDE w:val="0"/>
      <w:spacing w:after="120"/>
      <w:jc w:val="left"/>
    </w:pPr>
    <w:rPr>
      <w:rFonts w:ascii="Arial" w:eastAsia="Calibri" w:hAnsi="Arial" w:cs="Arial"/>
      <w:color w:val="000000"/>
      <w:sz w:val="16"/>
      <w:szCs w:val="16"/>
      <w:lang w:val="ru-RU" w:eastAsia="ar-SA"/>
    </w:rPr>
  </w:style>
  <w:style w:type="paragraph" w:customStyle="1" w:styleId="12Arial">
    <w:name w:val="Стиль Основной текст отчета 12 Arial"/>
    <w:basedOn w:val="ae"/>
    <w:uiPriority w:val="99"/>
    <w:rsid w:val="004063A4"/>
    <w:pPr>
      <w:suppressAutoHyphens/>
      <w:spacing w:before="120" w:line="240" w:lineRule="auto"/>
      <w:ind w:firstLine="709"/>
    </w:pPr>
    <w:rPr>
      <w:rFonts w:ascii="Arial" w:eastAsia="Calibri" w:hAnsi="Arial" w:cs="Arial"/>
      <w:sz w:val="24"/>
      <w:szCs w:val="24"/>
      <w:lang w:val="ru-RU" w:eastAsia="ar-SA"/>
    </w:rPr>
  </w:style>
  <w:style w:type="paragraph" w:customStyle="1" w:styleId="affb">
    <w:name w:val="Содержимое таблицы"/>
    <w:basedOn w:val="a3"/>
    <w:rsid w:val="004063A4"/>
    <w:pPr>
      <w:suppressLineNumbers/>
      <w:suppressAutoHyphens/>
      <w:jc w:val="left"/>
    </w:pPr>
    <w:rPr>
      <w:rFonts w:eastAsia="Calibri" w:cs="Calibri"/>
      <w:sz w:val="24"/>
      <w:szCs w:val="24"/>
      <w:lang w:val="ru-RU" w:eastAsia="ar-SA"/>
    </w:rPr>
  </w:style>
  <w:style w:type="paragraph" w:customStyle="1" w:styleId="affc">
    <w:name w:val="Заголовок таблицы"/>
    <w:basedOn w:val="affb"/>
    <w:link w:val="affd"/>
    <w:rsid w:val="004063A4"/>
    <w:pPr>
      <w:jc w:val="center"/>
    </w:pPr>
    <w:rPr>
      <w:b/>
      <w:bCs/>
    </w:rPr>
  </w:style>
  <w:style w:type="paragraph" w:customStyle="1" w:styleId="1f">
    <w:name w:val="Маркированный список1"/>
    <w:basedOn w:val="a3"/>
    <w:rsid w:val="004063A4"/>
    <w:pPr>
      <w:tabs>
        <w:tab w:val="num" w:pos="720"/>
        <w:tab w:val="left" w:pos="1361"/>
      </w:tabs>
      <w:suppressAutoHyphens/>
      <w:spacing w:after="200" w:line="276" w:lineRule="auto"/>
      <w:ind w:firstLine="1021"/>
      <w:jc w:val="left"/>
    </w:pPr>
    <w:rPr>
      <w:rFonts w:ascii="Calibri" w:hAnsi="Calibri" w:cs="Calibri"/>
      <w:sz w:val="22"/>
      <w:szCs w:val="22"/>
      <w:lang w:val="ru-RU" w:eastAsia="ar-SA"/>
    </w:rPr>
  </w:style>
  <w:style w:type="paragraph" w:customStyle="1" w:styleId="1f0">
    <w:name w:val="Обычный1"/>
    <w:rsid w:val="004063A4"/>
    <w:pPr>
      <w:suppressAutoHyphens/>
      <w:snapToGrid w:val="0"/>
      <w:ind w:firstLine="425"/>
      <w:jc w:val="both"/>
    </w:pPr>
    <w:rPr>
      <w:rFonts w:eastAsia="Arial" w:cs="Calibri"/>
      <w:sz w:val="22"/>
      <w:lang w:eastAsia="ar-SA"/>
    </w:rPr>
  </w:style>
  <w:style w:type="paragraph" w:customStyle="1" w:styleId="Normal10-02">
    <w:name w:val="Normal + 10 пт полужирный По центру Слева:  -02 см Справ..."/>
    <w:basedOn w:val="a3"/>
    <w:link w:val="Normal10-020"/>
    <w:rsid w:val="004063A4"/>
    <w:pPr>
      <w:suppressAutoHyphens/>
      <w:ind w:left="-113" w:right="-113"/>
      <w:jc w:val="center"/>
    </w:pPr>
    <w:rPr>
      <w:rFonts w:cs="Calibri"/>
      <w:b/>
      <w:bCs/>
      <w:sz w:val="20"/>
      <w:lang w:val="ru-RU" w:eastAsia="ar-SA"/>
    </w:rPr>
  </w:style>
  <w:style w:type="paragraph" w:customStyle="1" w:styleId="affe">
    <w:name w:val="Содержимое врезки"/>
    <w:basedOn w:val="ae"/>
    <w:uiPriority w:val="99"/>
    <w:rsid w:val="004063A4"/>
    <w:rPr>
      <w:lang w:eastAsia="ar-SA"/>
    </w:rPr>
  </w:style>
  <w:style w:type="paragraph" w:customStyle="1" w:styleId="afff">
    <w:name w:val="Содержимое списка"/>
    <w:basedOn w:val="a3"/>
    <w:rsid w:val="004063A4"/>
    <w:pPr>
      <w:ind w:left="567"/>
    </w:pPr>
    <w:rPr>
      <w:lang w:eastAsia="ar-SA"/>
    </w:rPr>
  </w:style>
  <w:style w:type="paragraph" w:styleId="afff0">
    <w:name w:val="Balloon Text"/>
    <w:basedOn w:val="a3"/>
    <w:link w:val="afff1"/>
    <w:uiPriority w:val="99"/>
    <w:unhideWhenUsed/>
    <w:rsid w:val="004063A4"/>
    <w:rPr>
      <w:rFonts w:ascii="Tahoma" w:hAnsi="Tahoma"/>
      <w:sz w:val="16"/>
      <w:szCs w:val="16"/>
      <w:lang w:eastAsia="ar-SA"/>
    </w:rPr>
  </w:style>
  <w:style w:type="character" w:customStyle="1" w:styleId="afff1">
    <w:name w:val="Текст выноски Знак"/>
    <w:link w:val="afff0"/>
    <w:uiPriority w:val="99"/>
    <w:rsid w:val="004063A4"/>
    <w:rPr>
      <w:rFonts w:ascii="Tahoma" w:hAnsi="Tahoma" w:cs="Tahoma"/>
      <w:sz w:val="16"/>
      <w:szCs w:val="16"/>
      <w:lang w:val="uk-UA" w:eastAsia="ar-SA"/>
    </w:rPr>
  </w:style>
  <w:style w:type="paragraph" w:customStyle="1" w:styleId="a2">
    <w:name w:val="Текст маркированный"/>
    <w:basedOn w:val="a3"/>
    <w:qFormat/>
    <w:rsid w:val="004063A4"/>
    <w:pPr>
      <w:numPr>
        <w:numId w:val="2"/>
      </w:numPr>
      <w:spacing w:before="60" w:after="60"/>
      <w:contextualSpacing/>
      <w:jc w:val="left"/>
    </w:pPr>
    <w:rPr>
      <w:szCs w:val="28"/>
      <w:lang w:val="ru-RU"/>
    </w:rPr>
  </w:style>
  <w:style w:type="character" w:styleId="afff2">
    <w:name w:val="Strong"/>
    <w:uiPriority w:val="22"/>
    <w:qFormat/>
    <w:rsid w:val="004063A4"/>
    <w:rPr>
      <w:b/>
      <w:bCs/>
    </w:rPr>
  </w:style>
  <w:style w:type="character" w:customStyle="1" w:styleId="17">
    <w:name w:val="Без интервала Знак1"/>
    <w:aliases w:val="с интервалом Знак,Без интервала1 Знак,No Spacing Знак"/>
    <w:link w:val="afd"/>
    <w:rsid w:val="00CD53B4"/>
    <w:rPr>
      <w:rFonts w:ascii="Calibri" w:hAnsi="Calibri"/>
      <w:sz w:val="22"/>
      <w:szCs w:val="22"/>
      <w:lang w:bidi="ar-SA"/>
    </w:rPr>
  </w:style>
  <w:style w:type="paragraph" w:customStyle="1" w:styleId="Iauiue">
    <w:name w:val="Iau?iue"/>
    <w:rsid w:val="00FD461B"/>
    <w:pPr>
      <w:widowControl w:val="0"/>
      <w:suppressAutoHyphens/>
      <w:ind w:firstLine="425"/>
      <w:jc w:val="both"/>
    </w:pPr>
    <w:rPr>
      <w:rFonts w:eastAsia="Arial"/>
      <w:lang w:eastAsia="ar-SA"/>
    </w:rPr>
  </w:style>
  <w:style w:type="character" w:styleId="afff3">
    <w:name w:val="Intense Emphasis"/>
    <w:uiPriority w:val="21"/>
    <w:qFormat/>
    <w:rsid w:val="00701624"/>
    <w:rPr>
      <w:b/>
      <w:bCs/>
      <w:i/>
      <w:iCs/>
      <w:color w:val="4F81BD"/>
    </w:rPr>
  </w:style>
  <w:style w:type="character" w:customStyle="1" w:styleId="Absatz-Standardschriftart">
    <w:name w:val="Absatz-Standardschriftart"/>
    <w:uiPriority w:val="99"/>
    <w:rsid w:val="0040518C"/>
  </w:style>
  <w:style w:type="paragraph" w:customStyle="1" w:styleId="ConsPlusNormal">
    <w:name w:val="ConsPlusNormal"/>
    <w:link w:val="ConsPlusNormal0"/>
    <w:rsid w:val="00E21326"/>
    <w:pPr>
      <w:widowControl w:val="0"/>
      <w:autoSpaceDE w:val="0"/>
      <w:autoSpaceDN w:val="0"/>
      <w:adjustRightInd w:val="0"/>
      <w:ind w:firstLine="720"/>
      <w:jc w:val="both"/>
    </w:pPr>
    <w:rPr>
      <w:rFonts w:ascii="Arial" w:hAnsi="Arial" w:cs="Arial"/>
    </w:rPr>
  </w:style>
  <w:style w:type="paragraph" w:styleId="afff4">
    <w:name w:val="Normal (Web)"/>
    <w:aliases w:val="Обычный (Web),Обычный (веб)3"/>
    <w:basedOn w:val="a3"/>
    <w:rsid w:val="00E21326"/>
    <w:pPr>
      <w:spacing w:before="100" w:beforeAutospacing="1" w:after="100" w:afterAutospacing="1"/>
      <w:jc w:val="left"/>
    </w:pPr>
    <w:rPr>
      <w:rFonts w:ascii="Verdana" w:hAnsi="Verdana" w:cs="Verdana"/>
      <w:sz w:val="14"/>
      <w:szCs w:val="14"/>
      <w:lang w:val="ru-RU"/>
    </w:rPr>
  </w:style>
  <w:style w:type="character" w:customStyle="1" w:styleId="FontStyle11">
    <w:name w:val="Font Style11"/>
    <w:rsid w:val="00E21326"/>
    <w:rPr>
      <w:rFonts w:ascii="Times New Roman" w:hAnsi="Times New Roman" w:cs="Times New Roman"/>
      <w:b/>
      <w:bCs/>
      <w:sz w:val="28"/>
      <w:szCs w:val="28"/>
    </w:rPr>
  </w:style>
  <w:style w:type="character" w:customStyle="1" w:styleId="afff5">
    <w:name w:val="Надстрочный"/>
    <w:rsid w:val="00E21326"/>
    <w:rPr>
      <w:sz w:val="28"/>
    </w:rPr>
  </w:style>
  <w:style w:type="paragraph" w:customStyle="1" w:styleId="afff6">
    <w:name w:val="_Обычный"/>
    <w:basedOn w:val="a3"/>
    <w:rsid w:val="00E21326"/>
    <w:pPr>
      <w:suppressAutoHyphens/>
      <w:spacing w:line="360" w:lineRule="auto"/>
      <w:ind w:firstLine="709"/>
    </w:pPr>
    <w:rPr>
      <w:sz w:val="24"/>
      <w:szCs w:val="24"/>
      <w:lang w:val="ru-RU" w:eastAsia="ar-SA"/>
    </w:rPr>
  </w:style>
  <w:style w:type="character" w:customStyle="1" w:styleId="1f1">
    <w:name w:val="Текст выноски Знак1"/>
    <w:uiPriority w:val="99"/>
    <w:semiHidden/>
    <w:rsid w:val="00E21326"/>
    <w:rPr>
      <w:rFonts w:ascii="Tahoma" w:hAnsi="Tahoma" w:cs="Tahoma"/>
      <w:sz w:val="16"/>
      <w:szCs w:val="16"/>
      <w:lang w:eastAsia="en-US"/>
    </w:rPr>
  </w:style>
  <w:style w:type="numbering" w:customStyle="1" w:styleId="1f2">
    <w:name w:val="Нет списка1"/>
    <w:next w:val="a6"/>
    <w:uiPriority w:val="99"/>
    <w:semiHidden/>
    <w:unhideWhenUsed/>
    <w:rsid w:val="00E21326"/>
  </w:style>
  <w:style w:type="character" w:customStyle="1" w:styleId="180">
    <w:name w:val="Основной текст (18)_"/>
    <w:link w:val="181"/>
    <w:rsid w:val="00E21326"/>
    <w:rPr>
      <w:sz w:val="12"/>
      <w:szCs w:val="12"/>
      <w:shd w:val="clear" w:color="auto" w:fill="FFFFFF"/>
    </w:rPr>
  </w:style>
  <w:style w:type="paragraph" w:customStyle="1" w:styleId="181">
    <w:name w:val="Основной текст (18)"/>
    <w:basedOn w:val="a3"/>
    <w:link w:val="180"/>
    <w:rsid w:val="00E21326"/>
    <w:pPr>
      <w:shd w:val="clear" w:color="auto" w:fill="FFFFFF"/>
      <w:spacing w:line="0" w:lineRule="atLeast"/>
      <w:jc w:val="left"/>
    </w:pPr>
    <w:rPr>
      <w:sz w:val="12"/>
      <w:szCs w:val="12"/>
      <w:lang w:val="ru-RU"/>
    </w:rPr>
  </w:style>
  <w:style w:type="character" w:customStyle="1" w:styleId="afff7">
    <w:name w:val="Основной текст_"/>
    <w:link w:val="1f3"/>
    <w:rsid w:val="00E21326"/>
    <w:rPr>
      <w:shd w:val="clear" w:color="auto" w:fill="FFFFFF"/>
    </w:rPr>
  </w:style>
  <w:style w:type="character" w:customStyle="1" w:styleId="28">
    <w:name w:val="Основной текст (2)_"/>
    <w:link w:val="29"/>
    <w:rsid w:val="00E21326"/>
    <w:rPr>
      <w:sz w:val="19"/>
      <w:szCs w:val="19"/>
      <w:shd w:val="clear" w:color="auto" w:fill="FFFFFF"/>
    </w:rPr>
  </w:style>
  <w:style w:type="paragraph" w:customStyle="1" w:styleId="1f3">
    <w:name w:val="Основной текст1"/>
    <w:basedOn w:val="a3"/>
    <w:link w:val="afff7"/>
    <w:rsid w:val="00E21326"/>
    <w:pPr>
      <w:shd w:val="clear" w:color="auto" w:fill="FFFFFF"/>
      <w:spacing w:line="235" w:lineRule="exact"/>
      <w:ind w:firstLine="280"/>
    </w:pPr>
    <w:rPr>
      <w:sz w:val="20"/>
      <w:lang w:val="ru-RU"/>
    </w:rPr>
  </w:style>
  <w:style w:type="paragraph" w:customStyle="1" w:styleId="29">
    <w:name w:val="Основной текст (2)"/>
    <w:basedOn w:val="a3"/>
    <w:link w:val="28"/>
    <w:rsid w:val="00E21326"/>
    <w:pPr>
      <w:shd w:val="clear" w:color="auto" w:fill="FFFFFF"/>
      <w:spacing w:line="235" w:lineRule="exact"/>
      <w:ind w:firstLine="280"/>
    </w:pPr>
    <w:rPr>
      <w:sz w:val="19"/>
      <w:szCs w:val="19"/>
      <w:lang w:val="ru-RU"/>
    </w:rPr>
  </w:style>
  <w:style w:type="paragraph" w:customStyle="1" w:styleId="52">
    <w:name w:val="Основной текст5"/>
    <w:basedOn w:val="a3"/>
    <w:rsid w:val="00E21326"/>
    <w:pPr>
      <w:shd w:val="clear" w:color="auto" w:fill="FFFFFF"/>
      <w:spacing w:after="480" w:line="269" w:lineRule="exact"/>
      <w:ind w:hanging="360"/>
      <w:jc w:val="left"/>
    </w:pPr>
    <w:rPr>
      <w:color w:val="000000"/>
      <w:sz w:val="22"/>
      <w:szCs w:val="22"/>
    </w:rPr>
  </w:style>
  <w:style w:type="character" w:customStyle="1" w:styleId="43">
    <w:name w:val="Основной текст (4)_"/>
    <w:link w:val="44"/>
    <w:rsid w:val="00E21326"/>
    <w:rPr>
      <w:sz w:val="13"/>
      <w:szCs w:val="13"/>
      <w:shd w:val="clear" w:color="auto" w:fill="FFFFFF"/>
    </w:rPr>
  </w:style>
  <w:style w:type="paragraph" w:customStyle="1" w:styleId="44">
    <w:name w:val="Основной текст (4)"/>
    <w:basedOn w:val="a3"/>
    <w:link w:val="43"/>
    <w:rsid w:val="00E21326"/>
    <w:pPr>
      <w:shd w:val="clear" w:color="auto" w:fill="FFFFFF"/>
      <w:spacing w:line="0" w:lineRule="atLeast"/>
      <w:jc w:val="left"/>
    </w:pPr>
    <w:rPr>
      <w:sz w:val="13"/>
      <w:szCs w:val="13"/>
      <w:lang w:val="ru-RU"/>
    </w:rPr>
  </w:style>
  <w:style w:type="character" w:customStyle="1" w:styleId="0pt">
    <w:name w:val="Основной текст + Интервал 0 pt"/>
    <w:rsid w:val="00E21326"/>
    <w:rPr>
      <w:b w:val="0"/>
      <w:bCs w:val="0"/>
      <w:i w:val="0"/>
      <w:iCs w:val="0"/>
      <w:smallCaps w:val="0"/>
      <w:strike w:val="0"/>
      <w:spacing w:val="10"/>
      <w:sz w:val="22"/>
      <w:szCs w:val="22"/>
      <w:shd w:val="clear" w:color="auto" w:fill="FFFFFF"/>
    </w:rPr>
  </w:style>
  <w:style w:type="character" w:customStyle="1" w:styleId="140">
    <w:name w:val="Основной текст (14)_"/>
    <w:link w:val="141"/>
    <w:rsid w:val="00E21326"/>
    <w:rPr>
      <w:sz w:val="8"/>
      <w:szCs w:val="8"/>
      <w:shd w:val="clear" w:color="auto" w:fill="FFFFFF"/>
    </w:rPr>
  </w:style>
  <w:style w:type="paragraph" w:customStyle="1" w:styleId="141">
    <w:name w:val="Основной текст (14)"/>
    <w:basedOn w:val="a3"/>
    <w:link w:val="140"/>
    <w:rsid w:val="00E21326"/>
    <w:pPr>
      <w:shd w:val="clear" w:color="auto" w:fill="FFFFFF"/>
      <w:spacing w:line="0" w:lineRule="atLeast"/>
      <w:jc w:val="left"/>
    </w:pPr>
    <w:rPr>
      <w:sz w:val="8"/>
      <w:szCs w:val="8"/>
      <w:lang w:val="ru-RU"/>
    </w:rPr>
  </w:style>
  <w:style w:type="character" w:customStyle="1" w:styleId="160">
    <w:name w:val="Основной текст (16)_"/>
    <w:link w:val="161"/>
    <w:rsid w:val="00E21326"/>
    <w:rPr>
      <w:sz w:val="8"/>
      <w:szCs w:val="8"/>
      <w:shd w:val="clear" w:color="auto" w:fill="FFFFFF"/>
    </w:rPr>
  </w:style>
  <w:style w:type="paragraph" w:customStyle="1" w:styleId="161">
    <w:name w:val="Основной текст (16)"/>
    <w:basedOn w:val="a3"/>
    <w:link w:val="160"/>
    <w:rsid w:val="00E21326"/>
    <w:pPr>
      <w:shd w:val="clear" w:color="auto" w:fill="FFFFFF"/>
      <w:spacing w:line="0" w:lineRule="atLeast"/>
      <w:jc w:val="left"/>
    </w:pPr>
    <w:rPr>
      <w:sz w:val="8"/>
      <w:szCs w:val="8"/>
      <w:lang w:val="ru-RU"/>
    </w:rPr>
  </w:style>
  <w:style w:type="character" w:customStyle="1" w:styleId="150">
    <w:name w:val="Основной текст (15)_"/>
    <w:link w:val="151"/>
    <w:rsid w:val="00E21326"/>
    <w:rPr>
      <w:sz w:val="8"/>
      <w:szCs w:val="8"/>
      <w:shd w:val="clear" w:color="auto" w:fill="FFFFFF"/>
    </w:rPr>
  </w:style>
  <w:style w:type="paragraph" w:customStyle="1" w:styleId="151">
    <w:name w:val="Основной текст (15)"/>
    <w:basedOn w:val="a3"/>
    <w:link w:val="150"/>
    <w:rsid w:val="00E21326"/>
    <w:pPr>
      <w:shd w:val="clear" w:color="auto" w:fill="FFFFFF"/>
      <w:spacing w:line="0" w:lineRule="atLeast"/>
      <w:jc w:val="left"/>
    </w:pPr>
    <w:rPr>
      <w:sz w:val="8"/>
      <w:szCs w:val="8"/>
      <w:lang w:val="ru-RU"/>
    </w:rPr>
  </w:style>
  <w:style w:type="character" w:customStyle="1" w:styleId="170">
    <w:name w:val="Основной текст (17)_"/>
    <w:link w:val="171"/>
    <w:rsid w:val="00E21326"/>
    <w:rPr>
      <w:sz w:val="8"/>
      <w:szCs w:val="8"/>
      <w:shd w:val="clear" w:color="auto" w:fill="FFFFFF"/>
    </w:rPr>
  </w:style>
  <w:style w:type="paragraph" w:customStyle="1" w:styleId="171">
    <w:name w:val="Основной текст (17)"/>
    <w:basedOn w:val="a3"/>
    <w:link w:val="170"/>
    <w:rsid w:val="00E21326"/>
    <w:pPr>
      <w:shd w:val="clear" w:color="auto" w:fill="FFFFFF"/>
      <w:spacing w:line="0" w:lineRule="atLeast"/>
      <w:jc w:val="left"/>
    </w:pPr>
    <w:rPr>
      <w:sz w:val="8"/>
      <w:szCs w:val="8"/>
      <w:lang w:val="ru-RU"/>
    </w:rPr>
  </w:style>
  <w:style w:type="paragraph" w:customStyle="1" w:styleId="afff8">
    <w:name w:val="таблица"/>
    <w:basedOn w:val="a3"/>
    <w:qFormat/>
    <w:rsid w:val="00E21326"/>
    <w:pPr>
      <w:keepNext/>
      <w:keepLines/>
      <w:jc w:val="center"/>
    </w:pPr>
    <w:rPr>
      <w:rFonts w:eastAsia="Calibri"/>
      <w:color w:val="000000"/>
      <w:sz w:val="24"/>
      <w:szCs w:val="24"/>
      <w:lang w:val="ru-RU" w:eastAsia="en-US"/>
    </w:rPr>
  </w:style>
  <w:style w:type="paragraph" w:customStyle="1" w:styleId="2a">
    <w:name w:val="Основной текст2"/>
    <w:basedOn w:val="a3"/>
    <w:rsid w:val="00E21326"/>
    <w:pPr>
      <w:shd w:val="clear" w:color="auto" w:fill="FFFFFF"/>
      <w:spacing w:line="278" w:lineRule="exact"/>
    </w:pPr>
    <w:rPr>
      <w:color w:val="000000"/>
      <w:sz w:val="21"/>
      <w:szCs w:val="21"/>
    </w:rPr>
  </w:style>
  <w:style w:type="paragraph" w:styleId="a">
    <w:name w:val="List Bullet"/>
    <w:basedOn w:val="a3"/>
    <w:link w:val="afff9"/>
    <w:rsid w:val="00E21326"/>
    <w:pPr>
      <w:numPr>
        <w:numId w:val="3"/>
      </w:numPr>
      <w:jc w:val="left"/>
    </w:pPr>
    <w:rPr>
      <w:rFonts w:cs="Mangal"/>
      <w:sz w:val="24"/>
      <w:szCs w:val="24"/>
      <w:lang w:eastAsia="ar-SA"/>
    </w:rPr>
  </w:style>
  <w:style w:type="character" w:customStyle="1" w:styleId="53">
    <w:name w:val="Основной текст (5)_"/>
    <w:link w:val="54"/>
    <w:rsid w:val="00E21326"/>
    <w:rPr>
      <w:sz w:val="8"/>
      <w:szCs w:val="8"/>
      <w:shd w:val="clear" w:color="auto" w:fill="FFFFFF"/>
    </w:rPr>
  </w:style>
  <w:style w:type="paragraph" w:customStyle="1" w:styleId="54">
    <w:name w:val="Основной текст (5)"/>
    <w:basedOn w:val="a3"/>
    <w:link w:val="53"/>
    <w:rsid w:val="00E21326"/>
    <w:pPr>
      <w:shd w:val="clear" w:color="auto" w:fill="FFFFFF"/>
      <w:spacing w:line="0" w:lineRule="atLeast"/>
      <w:jc w:val="center"/>
    </w:pPr>
    <w:rPr>
      <w:sz w:val="8"/>
      <w:szCs w:val="8"/>
      <w:lang w:val="ru-RU"/>
    </w:rPr>
  </w:style>
  <w:style w:type="character" w:customStyle="1" w:styleId="58pt0pt">
    <w:name w:val="Основной текст (5) + 8 pt;Интервал 0 pt"/>
    <w:rsid w:val="00E21326"/>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a">
    <w:name w:val="Основной текст3"/>
    <w:basedOn w:val="a3"/>
    <w:rsid w:val="00E21326"/>
    <w:pPr>
      <w:shd w:val="clear" w:color="auto" w:fill="FFFFFF"/>
      <w:spacing w:line="0" w:lineRule="atLeast"/>
      <w:jc w:val="left"/>
    </w:pPr>
    <w:rPr>
      <w:rFonts w:ascii="Lucida Sans Unicode" w:eastAsia="Lucida Sans Unicode" w:hAnsi="Lucida Sans Unicode" w:cs="Lucida Sans Unicode"/>
      <w:color w:val="000000"/>
      <w:sz w:val="16"/>
      <w:szCs w:val="16"/>
    </w:rPr>
  </w:style>
  <w:style w:type="character" w:customStyle="1" w:styleId="72">
    <w:name w:val="Основной текст (7)_"/>
    <w:link w:val="73"/>
    <w:rsid w:val="00E21326"/>
    <w:rPr>
      <w:rFonts w:ascii="Lucida Sans Unicode" w:eastAsia="Lucida Sans Unicode" w:hAnsi="Lucida Sans Unicode" w:cs="Lucida Sans Unicode"/>
      <w:sz w:val="46"/>
      <w:szCs w:val="46"/>
      <w:shd w:val="clear" w:color="auto" w:fill="FFFFFF"/>
    </w:rPr>
  </w:style>
  <w:style w:type="character" w:customStyle="1" w:styleId="710pt">
    <w:name w:val="Основной текст (7) + 10 pt;Не курсив"/>
    <w:rsid w:val="00E21326"/>
    <w:rPr>
      <w:rFonts w:ascii="Lucida Sans Unicode" w:eastAsia="Lucida Sans Unicode" w:hAnsi="Lucida Sans Unicode" w:cs="Lucida Sans Unicode"/>
      <w:i/>
      <w:iCs/>
      <w:spacing w:val="0"/>
      <w:sz w:val="20"/>
      <w:szCs w:val="20"/>
      <w:shd w:val="clear" w:color="auto" w:fill="FFFFFF"/>
    </w:rPr>
  </w:style>
  <w:style w:type="paragraph" w:customStyle="1" w:styleId="73">
    <w:name w:val="Основной текст (7)"/>
    <w:basedOn w:val="a3"/>
    <w:link w:val="72"/>
    <w:rsid w:val="00E21326"/>
    <w:pPr>
      <w:shd w:val="clear" w:color="auto" w:fill="FFFFFF"/>
      <w:spacing w:line="0" w:lineRule="atLeast"/>
      <w:jc w:val="center"/>
    </w:pPr>
    <w:rPr>
      <w:rFonts w:ascii="Lucida Sans Unicode" w:eastAsia="Lucida Sans Unicode" w:hAnsi="Lucida Sans Unicode" w:cs="Lucida Sans Unicode"/>
      <w:sz w:val="46"/>
      <w:szCs w:val="46"/>
      <w:lang w:val="ru-RU"/>
    </w:rPr>
  </w:style>
  <w:style w:type="character" w:customStyle="1" w:styleId="62">
    <w:name w:val="Основной текст (6)_"/>
    <w:link w:val="63"/>
    <w:rsid w:val="00E21326"/>
    <w:rPr>
      <w:sz w:val="21"/>
      <w:szCs w:val="21"/>
      <w:shd w:val="clear" w:color="auto" w:fill="FFFFFF"/>
    </w:rPr>
  </w:style>
  <w:style w:type="paragraph" w:customStyle="1" w:styleId="63">
    <w:name w:val="Основной текст (6)"/>
    <w:basedOn w:val="a3"/>
    <w:link w:val="62"/>
    <w:rsid w:val="00E21326"/>
    <w:pPr>
      <w:shd w:val="clear" w:color="auto" w:fill="FFFFFF"/>
      <w:spacing w:line="0" w:lineRule="atLeast"/>
      <w:jc w:val="left"/>
    </w:pPr>
    <w:rPr>
      <w:sz w:val="21"/>
      <w:szCs w:val="21"/>
      <w:lang w:val="ru-RU"/>
    </w:rPr>
  </w:style>
  <w:style w:type="character" w:customStyle="1" w:styleId="100">
    <w:name w:val="Основной текст (10)_"/>
    <w:link w:val="101"/>
    <w:rsid w:val="00E21326"/>
    <w:rPr>
      <w:sz w:val="15"/>
      <w:szCs w:val="15"/>
      <w:shd w:val="clear" w:color="auto" w:fill="FFFFFF"/>
    </w:rPr>
  </w:style>
  <w:style w:type="character" w:customStyle="1" w:styleId="785pt">
    <w:name w:val="Основной текст (7) + 8;5 pt"/>
    <w:rsid w:val="00E21326"/>
    <w:rPr>
      <w:rFonts w:ascii="Lucida Sans Unicode" w:eastAsia="Lucida Sans Unicode" w:hAnsi="Lucida Sans Unicode" w:cs="Lucida Sans Unicode"/>
      <w:b w:val="0"/>
      <w:bCs w:val="0"/>
      <w:i w:val="0"/>
      <w:iCs w:val="0"/>
      <w:smallCaps w:val="0"/>
      <w:strike w:val="0"/>
      <w:spacing w:val="0"/>
      <w:sz w:val="17"/>
      <w:szCs w:val="17"/>
      <w:shd w:val="clear" w:color="auto" w:fill="FFFFFF"/>
    </w:rPr>
  </w:style>
  <w:style w:type="paragraph" w:customStyle="1" w:styleId="101">
    <w:name w:val="Основной текст (10)"/>
    <w:basedOn w:val="a3"/>
    <w:link w:val="100"/>
    <w:rsid w:val="00E21326"/>
    <w:pPr>
      <w:shd w:val="clear" w:color="auto" w:fill="FFFFFF"/>
      <w:spacing w:line="0" w:lineRule="atLeast"/>
      <w:jc w:val="left"/>
    </w:pPr>
    <w:rPr>
      <w:sz w:val="15"/>
      <w:szCs w:val="15"/>
      <w:lang w:val="ru-RU"/>
    </w:rPr>
  </w:style>
  <w:style w:type="character" w:customStyle="1" w:styleId="82">
    <w:name w:val="Основной текст (8)_"/>
    <w:link w:val="83"/>
    <w:rsid w:val="00E21326"/>
    <w:rPr>
      <w:rFonts w:ascii="Consolas" w:eastAsia="Consolas" w:hAnsi="Consolas" w:cs="Consolas"/>
      <w:sz w:val="12"/>
      <w:szCs w:val="12"/>
      <w:shd w:val="clear" w:color="auto" w:fill="FFFFFF"/>
    </w:rPr>
  </w:style>
  <w:style w:type="paragraph" w:customStyle="1" w:styleId="83">
    <w:name w:val="Основной текст (8)"/>
    <w:basedOn w:val="a3"/>
    <w:link w:val="82"/>
    <w:rsid w:val="00E21326"/>
    <w:pPr>
      <w:shd w:val="clear" w:color="auto" w:fill="FFFFFF"/>
      <w:spacing w:line="0" w:lineRule="atLeast"/>
      <w:jc w:val="left"/>
    </w:pPr>
    <w:rPr>
      <w:rFonts w:ascii="Consolas" w:eastAsia="Consolas" w:hAnsi="Consolas" w:cs="Consolas"/>
      <w:sz w:val="12"/>
      <w:szCs w:val="12"/>
      <w:lang w:val="ru-RU"/>
    </w:rPr>
  </w:style>
  <w:style w:type="character" w:customStyle="1" w:styleId="120">
    <w:name w:val="Основной текст (12)_"/>
    <w:link w:val="121"/>
    <w:rsid w:val="00E21326"/>
    <w:rPr>
      <w:sz w:val="28"/>
      <w:szCs w:val="28"/>
      <w:shd w:val="clear" w:color="auto" w:fill="FFFFFF"/>
    </w:rPr>
  </w:style>
  <w:style w:type="character" w:customStyle="1" w:styleId="130">
    <w:name w:val="Основной текст (13)_"/>
    <w:link w:val="131"/>
    <w:rsid w:val="00E21326"/>
    <w:rPr>
      <w:sz w:val="27"/>
      <w:szCs w:val="27"/>
      <w:shd w:val="clear" w:color="auto" w:fill="FFFFFF"/>
    </w:rPr>
  </w:style>
  <w:style w:type="paragraph" w:customStyle="1" w:styleId="121">
    <w:name w:val="Основной текст (12)"/>
    <w:basedOn w:val="a3"/>
    <w:link w:val="120"/>
    <w:rsid w:val="00E21326"/>
    <w:pPr>
      <w:shd w:val="clear" w:color="auto" w:fill="FFFFFF"/>
      <w:spacing w:line="0" w:lineRule="atLeast"/>
      <w:jc w:val="left"/>
    </w:pPr>
    <w:rPr>
      <w:szCs w:val="28"/>
      <w:lang w:val="ru-RU"/>
    </w:rPr>
  </w:style>
  <w:style w:type="paragraph" w:customStyle="1" w:styleId="112">
    <w:name w:val="Основной текст (11)"/>
    <w:basedOn w:val="a3"/>
    <w:rsid w:val="00E21326"/>
    <w:pPr>
      <w:shd w:val="clear" w:color="auto" w:fill="FFFFFF"/>
      <w:spacing w:line="0" w:lineRule="atLeast"/>
      <w:jc w:val="left"/>
    </w:pPr>
    <w:rPr>
      <w:rFonts w:ascii="Calibri" w:eastAsia="Calibri" w:hAnsi="Calibri"/>
      <w:sz w:val="27"/>
      <w:szCs w:val="27"/>
      <w:lang w:val="ru-RU"/>
    </w:rPr>
  </w:style>
  <w:style w:type="paragraph" w:customStyle="1" w:styleId="131">
    <w:name w:val="Основной текст (13)"/>
    <w:basedOn w:val="a3"/>
    <w:link w:val="130"/>
    <w:rsid w:val="00E21326"/>
    <w:pPr>
      <w:shd w:val="clear" w:color="auto" w:fill="FFFFFF"/>
      <w:spacing w:line="326" w:lineRule="exact"/>
      <w:jc w:val="center"/>
    </w:pPr>
    <w:rPr>
      <w:sz w:val="27"/>
      <w:szCs w:val="27"/>
      <w:lang w:val="ru-RU"/>
    </w:rPr>
  </w:style>
  <w:style w:type="character" w:customStyle="1" w:styleId="395pt">
    <w:name w:val="Основной текст (3) + 9;5 pt"/>
    <w:rsid w:val="00E21326"/>
    <w:rPr>
      <w:rFonts w:ascii="Lucida Sans Unicode" w:hAnsi="Lucida Sans Unicode" w:cs="Lucida Sans Unicode"/>
      <w:b w:val="0"/>
      <w:bCs w:val="0"/>
      <w:i w:val="0"/>
      <w:iCs w:val="0"/>
      <w:smallCaps w:val="0"/>
      <w:strike w:val="0"/>
      <w:spacing w:val="0"/>
      <w:sz w:val="19"/>
      <w:szCs w:val="19"/>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3"/>
      <w:szCs w:val="23"/>
      <w:shd w:val="clear" w:color="auto" w:fill="FFFFFF"/>
    </w:rPr>
  </w:style>
  <w:style w:type="character" w:customStyle="1" w:styleId="55">
    <w:name w:val="Основной текст (5) + Не полужирный"/>
    <w:rsid w:val="00E21326"/>
    <w:rPr>
      <w:rFonts w:ascii="Sylfaen" w:eastAsia="Sylfaen" w:hAnsi="Sylfaen" w:cs="Sylfaen"/>
      <w:b/>
      <w:bCs/>
      <w:i w:val="0"/>
      <w:iCs w:val="0"/>
      <w:smallCaps w:val="0"/>
      <w:strike w:val="0"/>
      <w:spacing w:val="0"/>
      <w:sz w:val="22"/>
      <w:szCs w:val="22"/>
      <w:shd w:val="clear" w:color="auto" w:fill="FFFFFF"/>
    </w:rPr>
  </w:style>
  <w:style w:type="character" w:customStyle="1" w:styleId="211pt">
    <w:name w:val="Основной текст (2) + 11 pt"/>
    <w:rsid w:val="00E21326"/>
    <w:rPr>
      <w:rFonts w:ascii="Sylfaen" w:eastAsia="Sylfaen" w:hAnsi="Sylfaen" w:cs="Sylfaen"/>
      <w:b w:val="0"/>
      <w:bCs w:val="0"/>
      <w:i w:val="0"/>
      <w:iCs w:val="0"/>
      <w:smallCaps w:val="0"/>
      <w:strike w:val="0"/>
      <w:spacing w:val="0"/>
      <w:sz w:val="22"/>
      <w:szCs w:val="22"/>
      <w:shd w:val="clear" w:color="auto" w:fill="FFFFFF"/>
    </w:rPr>
  </w:style>
  <w:style w:type="character" w:customStyle="1" w:styleId="595pt">
    <w:name w:val="Основной текст (5) + 9;5 pt;Не курсив"/>
    <w:rsid w:val="00E21326"/>
    <w:rPr>
      <w:b w:val="0"/>
      <w:bCs w:val="0"/>
      <w:i/>
      <w:iCs/>
      <w:smallCaps w:val="0"/>
      <w:strike w:val="0"/>
      <w:sz w:val="19"/>
      <w:szCs w:val="19"/>
      <w:shd w:val="clear" w:color="auto" w:fill="FFFFFF"/>
    </w:rPr>
  </w:style>
  <w:style w:type="character" w:customStyle="1" w:styleId="7pt0pt">
    <w:name w:val="Основной текст + 7 pt;Полужирный;Интервал 0 pt"/>
    <w:rsid w:val="00E21326"/>
    <w:rPr>
      <w:b/>
      <w:bCs/>
      <w:i w:val="0"/>
      <w:iCs w:val="0"/>
      <w:smallCaps w:val="0"/>
      <w:strike w:val="0"/>
      <w:spacing w:val="10"/>
      <w:sz w:val="14"/>
      <w:szCs w:val="14"/>
      <w:shd w:val="clear" w:color="auto" w:fill="FFFFFF"/>
    </w:rPr>
  </w:style>
  <w:style w:type="character" w:customStyle="1" w:styleId="10pt">
    <w:name w:val="Основной текст + 10 pt"/>
    <w:rsid w:val="00E21326"/>
    <w:rPr>
      <w:b w:val="0"/>
      <w:bCs w:val="0"/>
      <w:i w:val="0"/>
      <w:iCs w:val="0"/>
      <w:smallCaps w:val="0"/>
      <w:strike w:val="0"/>
      <w:spacing w:val="0"/>
      <w:sz w:val="20"/>
      <w:szCs w:val="20"/>
      <w:shd w:val="clear" w:color="auto" w:fill="FFFFFF"/>
    </w:rPr>
  </w:style>
  <w:style w:type="character" w:customStyle="1" w:styleId="2pt">
    <w:name w:val="Основной текст + Интервал 2 pt"/>
    <w:rsid w:val="00E21326"/>
    <w:rPr>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E21326"/>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
    <w:name w:val="Основной текст + 7;5 pt;Полужирный"/>
    <w:rsid w:val="00E21326"/>
    <w:rPr>
      <w:b/>
      <w:bCs/>
      <w:i w:val="0"/>
      <w:iCs w:val="0"/>
      <w:smallCaps w:val="0"/>
      <w:strike w:val="0"/>
      <w:spacing w:val="0"/>
      <w:sz w:val="15"/>
      <w:szCs w:val="15"/>
      <w:shd w:val="clear" w:color="auto" w:fill="FFFFFF"/>
    </w:rPr>
  </w:style>
  <w:style w:type="character" w:customStyle="1" w:styleId="afffa">
    <w:name w:val="Подпись к таблице_"/>
    <w:rsid w:val="00E21326"/>
    <w:rPr>
      <w:b w:val="0"/>
      <w:bCs w:val="0"/>
      <w:i w:val="0"/>
      <w:iCs w:val="0"/>
      <w:smallCaps w:val="0"/>
      <w:strike w:val="0"/>
      <w:spacing w:val="0"/>
      <w:sz w:val="22"/>
      <w:szCs w:val="22"/>
    </w:rPr>
  </w:style>
  <w:style w:type="character" w:customStyle="1" w:styleId="afffb">
    <w:name w:val="Подпись к таблице"/>
    <w:rsid w:val="00E21326"/>
    <w:rPr>
      <w:b w:val="0"/>
      <w:bCs w:val="0"/>
      <w:i w:val="0"/>
      <w:iCs w:val="0"/>
      <w:smallCaps w:val="0"/>
      <w:strike w:val="0"/>
      <w:spacing w:val="0"/>
      <w:sz w:val="22"/>
      <w:szCs w:val="22"/>
      <w:u w:val="single"/>
    </w:rPr>
  </w:style>
  <w:style w:type="character" w:customStyle="1" w:styleId="122">
    <w:name w:val="Заголовок №1 (2)_"/>
    <w:link w:val="123"/>
    <w:rsid w:val="00E21326"/>
    <w:rPr>
      <w:sz w:val="27"/>
      <w:szCs w:val="27"/>
      <w:shd w:val="clear" w:color="auto" w:fill="FFFFFF"/>
    </w:rPr>
  </w:style>
  <w:style w:type="character" w:customStyle="1" w:styleId="45">
    <w:name w:val="Основной текст (4) + Полужирный"/>
    <w:rsid w:val="00E21326"/>
    <w:rPr>
      <w:b/>
      <w:bCs/>
      <w:i w:val="0"/>
      <w:iCs w:val="0"/>
      <w:smallCaps w:val="0"/>
      <w:strike w:val="0"/>
      <w:spacing w:val="0"/>
      <w:sz w:val="27"/>
      <w:szCs w:val="27"/>
      <w:shd w:val="clear" w:color="auto" w:fill="FFFFFF"/>
    </w:rPr>
  </w:style>
  <w:style w:type="paragraph" w:customStyle="1" w:styleId="123">
    <w:name w:val="Заголовок №1 (2)"/>
    <w:basedOn w:val="a3"/>
    <w:link w:val="122"/>
    <w:rsid w:val="00E21326"/>
    <w:pPr>
      <w:shd w:val="clear" w:color="auto" w:fill="FFFFFF"/>
      <w:spacing w:before="300" w:after="120" w:line="0" w:lineRule="atLeast"/>
      <w:outlineLvl w:val="0"/>
    </w:pPr>
    <w:rPr>
      <w:sz w:val="27"/>
      <w:szCs w:val="27"/>
      <w:lang w:val="ru-RU"/>
    </w:rPr>
  </w:style>
  <w:style w:type="character" w:customStyle="1" w:styleId="105pt1pt">
    <w:name w:val="Основной текст + 10;5 pt;Курсив;Интервал 1 pt"/>
    <w:rsid w:val="00E21326"/>
    <w:rPr>
      <w:b w:val="0"/>
      <w:bCs w:val="0"/>
      <w:i/>
      <w:iCs/>
      <w:smallCaps w:val="0"/>
      <w:strike w:val="0"/>
      <w:spacing w:val="20"/>
      <w:sz w:val="21"/>
      <w:szCs w:val="21"/>
      <w:shd w:val="clear" w:color="auto" w:fill="FFFFFF"/>
    </w:rPr>
  </w:style>
  <w:style w:type="paragraph" w:customStyle="1" w:styleId="124">
    <w:name w:val="Основной текст12"/>
    <w:basedOn w:val="a3"/>
    <w:rsid w:val="00E21326"/>
    <w:pPr>
      <w:shd w:val="clear" w:color="auto" w:fill="FFFFFF"/>
      <w:spacing w:line="269" w:lineRule="exact"/>
      <w:ind w:hanging="620"/>
    </w:pPr>
    <w:rPr>
      <w:color w:val="000000"/>
      <w:sz w:val="23"/>
      <w:szCs w:val="23"/>
    </w:rPr>
  </w:style>
  <w:style w:type="character" w:customStyle="1" w:styleId="1f4">
    <w:name w:val="Заголовок №1_"/>
    <w:link w:val="1f5"/>
    <w:rsid w:val="00E21326"/>
    <w:rPr>
      <w:sz w:val="25"/>
      <w:szCs w:val="25"/>
      <w:shd w:val="clear" w:color="auto" w:fill="FFFFFF"/>
    </w:rPr>
  </w:style>
  <w:style w:type="paragraph" w:customStyle="1" w:styleId="1f5">
    <w:name w:val="Заголовок №1"/>
    <w:basedOn w:val="a3"/>
    <w:link w:val="1f4"/>
    <w:rsid w:val="00E21326"/>
    <w:pPr>
      <w:shd w:val="clear" w:color="auto" w:fill="FFFFFF"/>
      <w:spacing w:after="360" w:line="0" w:lineRule="atLeast"/>
      <w:jc w:val="left"/>
      <w:outlineLvl w:val="0"/>
    </w:pPr>
    <w:rPr>
      <w:sz w:val="25"/>
      <w:szCs w:val="25"/>
      <w:lang w:val="ru-RU"/>
    </w:rPr>
  </w:style>
  <w:style w:type="character" w:customStyle="1" w:styleId="31pt">
    <w:name w:val="Основной текст (3) + Интервал 1 pt"/>
    <w:rsid w:val="00E21326"/>
    <w:rPr>
      <w:rFonts w:ascii="Lucida Sans Unicode" w:hAnsi="Lucida Sans Unicode" w:cs="Lucida Sans Unicode"/>
      <w:b w:val="0"/>
      <w:bCs w:val="0"/>
      <w:i w:val="0"/>
      <w:iCs w:val="0"/>
      <w:smallCaps w:val="0"/>
      <w:strike w:val="0"/>
      <w:spacing w:val="30"/>
      <w:sz w:val="18"/>
      <w:szCs w:val="18"/>
      <w:shd w:val="clear" w:color="auto" w:fill="FFFFFF"/>
    </w:rPr>
  </w:style>
  <w:style w:type="character" w:customStyle="1" w:styleId="2b">
    <w:name w:val="Заголовок №2_"/>
    <w:rsid w:val="00E21326"/>
    <w:rPr>
      <w:b w:val="0"/>
      <w:bCs w:val="0"/>
      <w:i w:val="0"/>
      <w:iCs w:val="0"/>
      <w:smallCaps w:val="0"/>
      <w:strike w:val="0"/>
      <w:spacing w:val="0"/>
      <w:sz w:val="26"/>
      <w:szCs w:val="26"/>
    </w:rPr>
  </w:style>
  <w:style w:type="character" w:customStyle="1" w:styleId="2c">
    <w:name w:val="Заголовок №2"/>
    <w:rsid w:val="00E21326"/>
  </w:style>
  <w:style w:type="character" w:customStyle="1" w:styleId="10pt0pt">
    <w:name w:val="Основной текст + 10 pt;Интервал 0 pt"/>
    <w:rsid w:val="00E21326"/>
    <w:rPr>
      <w:b w:val="0"/>
      <w:bCs w:val="0"/>
      <w:i w:val="0"/>
      <w:iCs w:val="0"/>
      <w:smallCaps w:val="0"/>
      <w:strike w:val="0"/>
      <w:spacing w:val="10"/>
      <w:sz w:val="20"/>
      <w:szCs w:val="20"/>
      <w:shd w:val="clear" w:color="auto" w:fill="FFFFFF"/>
    </w:rPr>
  </w:style>
  <w:style w:type="character" w:customStyle="1" w:styleId="75pt0pt">
    <w:name w:val="Основной текст + 7;5 pt;Интервал 0 pt"/>
    <w:rsid w:val="00E21326"/>
    <w:rPr>
      <w:b w:val="0"/>
      <w:bCs w:val="0"/>
      <w:i w:val="0"/>
      <w:iCs w:val="0"/>
      <w:smallCaps w:val="0"/>
      <w:strike w:val="0"/>
      <w:spacing w:val="10"/>
      <w:sz w:val="15"/>
      <w:szCs w:val="15"/>
      <w:shd w:val="clear" w:color="auto" w:fill="FFFFFF"/>
    </w:rPr>
  </w:style>
  <w:style w:type="character" w:customStyle="1" w:styleId="61pt">
    <w:name w:val="Основной текст (6) + Интервал 1 pt"/>
    <w:rsid w:val="00E21326"/>
    <w:rPr>
      <w:b w:val="0"/>
      <w:bCs w:val="0"/>
      <w:i w:val="0"/>
      <w:iCs w:val="0"/>
      <w:smallCaps w:val="0"/>
      <w:strike w:val="0"/>
      <w:spacing w:val="20"/>
      <w:sz w:val="25"/>
      <w:szCs w:val="25"/>
      <w:shd w:val="clear" w:color="auto" w:fill="FFFFFF"/>
    </w:rPr>
  </w:style>
  <w:style w:type="character" w:customStyle="1" w:styleId="3pt">
    <w:name w:val="Основной текст + Интервал 3 pt"/>
    <w:rsid w:val="00E21326"/>
    <w:rPr>
      <w:b w:val="0"/>
      <w:bCs w:val="0"/>
      <w:i w:val="0"/>
      <w:iCs w:val="0"/>
      <w:smallCaps w:val="0"/>
      <w:strike w:val="0"/>
      <w:spacing w:val="70"/>
      <w:sz w:val="23"/>
      <w:szCs w:val="23"/>
      <w:shd w:val="clear" w:color="auto" w:fill="FFFFFF"/>
    </w:rPr>
  </w:style>
  <w:style w:type="character" w:customStyle="1" w:styleId="7115pt0pt">
    <w:name w:val="Основной текст (7) + 11;5 pt;Не курсив;Интервал 0 pt"/>
    <w:rsid w:val="00E21326"/>
    <w:rPr>
      <w:rFonts w:ascii="Lucida Sans Unicode" w:eastAsia="Lucida Sans Unicode" w:hAnsi="Lucida Sans Unicode" w:cs="Lucida Sans Unicode"/>
      <w:b w:val="0"/>
      <w:bCs w:val="0"/>
      <w:i/>
      <w:iCs/>
      <w:smallCaps w:val="0"/>
      <w:strike w:val="0"/>
      <w:spacing w:val="0"/>
      <w:sz w:val="23"/>
      <w:szCs w:val="23"/>
      <w:shd w:val="clear" w:color="auto" w:fill="FFFFFF"/>
    </w:rPr>
  </w:style>
  <w:style w:type="character" w:customStyle="1" w:styleId="72pt">
    <w:name w:val="Основной текст (7) + Интервал 2 pt"/>
    <w:rsid w:val="00E21326"/>
    <w:rPr>
      <w:rFonts w:ascii="Lucida Sans Unicode" w:eastAsia="Lucida Sans Unicode" w:hAnsi="Lucida Sans Unicode" w:cs="Lucida Sans Unicode"/>
      <w:b w:val="0"/>
      <w:bCs w:val="0"/>
      <w:i w:val="0"/>
      <w:iCs w:val="0"/>
      <w:smallCaps w:val="0"/>
      <w:strike w:val="0"/>
      <w:spacing w:val="50"/>
      <w:sz w:val="21"/>
      <w:szCs w:val="21"/>
      <w:shd w:val="clear" w:color="auto" w:fill="FFFFFF"/>
    </w:rPr>
  </w:style>
  <w:style w:type="character" w:customStyle="1" w:styleId="710pt0pt">
    <w:name w:val="Основной текст (7) + 10 pt;Не курсив;Интервал 0 pt"/>
    <w:rsid w:val="00E21326"/>
    <w:rPr>
      <w:rFonts w:ascii="Lucida Sans Unicode" w:eastAsia="Lucida Sans Unicode" w:hAnsi="Lucida Sans Unicode" w:cs="Lucida Sans Unicode"/>
      <w:b w:val="0"/>
      <w:bCs w:val="0"/>
      <w:i/>
      <w:iCs/>
      <w:smallCaps w:val="0"/>
      <w:strike w:val="0"/>
      <w:spacing w:val="10"/>
      <w:sz w:val="20"/>
      <w:szCs w:val="20"/>
      <w:shd w:val="clear" w:color="auto" w:fill="FFFFFF"/>
    </w:rPr>
  </w:style>
  <w:style w:type="character" w:customStyle="1" w:styleId="125pt">
    <w:name w:val="Основной текст + 12;5 pt;Полужирный"/>
    <w:rsid w:val="00E21326"/>
    <w:rPr>
      <w:b/>
      <w:bCs/>
      <w:i w:val="0"/>
      <w:iCs w:val="0"/>
      <w:smallCaps w:val="0"/>
      <w:strike w:val="0"/>
      <w:spacing w:val="0"/>
      <w:sz w:val="25"/>
      <w:szCs w:val="25"/>
      <w:shd w:val="clear" w:color="auto" w:fill="FFFFFF"/>
    </w:rPr>
  </w:style>
  <w:style w:type="paragraph" w:customStyle="1" w:styleId="46">
    <w:name w:val="Основной текст4"/>
    <w:basedOn w:val="a3"/>
    <w:rsid w:val="00E21326"/>
    <w:pPr>
      <w:shd w:val="clear" w:color="auto" w:fill="FFFFFF"/>
      <w:spacing w:line="269" w:lineRule="exact"/>
      <w:ind w:hanging="620"/>
    </w:pPr>
    <w:rPr>
      <w:color w:val="000000"/>
      <w:sz w:val="23"/>
      <w:szCs w:val="23"/>
    </w:rPr>
  </w:style>
  <w:style w:type="character" w:customStyle="1" w:styleId="6115pt">
    <w:name w:val="Основной текст (6) + 11;5 pt;Не полужирный"/>
    <w:rsid w:val="00E21326"/>
    <w:rPr>
      <w:b/>
      <w:bCs/>
      <w:i w:val="0"/>
      <w:iCs w:val="0"/>
      <w:smallCaps w:val="0"/>
      <w:strike w:val="0"/>
      <w:spacing w:val="0"/>
      <w:sz w:val="23"/>
      <w:szCs w:val="23"/>
      <w:shd w:val="clear" w:color="auto" w:fill="FFFFFF"/>
    </w:rPr>
  </w:style>
  <w:style w:type="character" w:customStyle="1" w:styleId="11Tahoma65pt">
    <w:name w:val="Основной текст (11) + Tahoma;6;5 pt"/>
    <w:rsid w:val="00E21326"/>
    <w:rPr>
      <w:rFonts w:ascii="Tahoma" w:eastAsia="Tahoma" w:hAnsi="Tahoma" w:cs="Tahoma"/>
      <w:b w:val="0"/>
      <w:bCs w:val="0"/>
      <w:i w:val="0"/>
      <w:iCs w:val="0"/>
      <w:smallCaps w:val="0"/>
      <w:strike w:val="0"/>
      <w:spacing w:val="0"/>
      <w:sz w:val="13"/>
      <w:szCs w:val="13"/>
      <w:shd w:val="clear" w:color="auto" w:fill="FFFFFF"/>
      <w:lang w:val="en-US" w:eastAsia="en-US"/>
    </w:rPr>
  </w:style>
  <w:style w:type="character" w:customStyle="1" w:styleId="37pt">
    <w:name w:val="Основной текст (3) + 7 pt;Не полужирный"/>
    <w:rsid w:val="00E21326"/>
    <w:rPr>
      <w:rFonts w:ascii="Lucida Sans Unicode" w:hAnsi="Lucida Sans Unicode" w:cs="Lucida Sans Unicode"/>
      <w:b/>
      <w:bCs/>
      <w:i w:val="0"/>
      <w:iCs w:val="0"/>
      <w:smallCaps w:val="0"/>
      <w:strike w:val="0"/>
      <w:spacing w:val="0"/>
      <w:sz w:val="14"/>
      <w:szCs w:val="14"/>
      <w:shd w:val="clear" w:color="auto" w:fill="FFFFFF"/>
    </w:rPr>
  </w:style>
  <w:style w:type="character" w:customStyle="1" w:styleId="75pt0">
    <w:name w:val="Основной текст + 7;5 pt"/>
    <w:rsid w:val="00E21326"/>
    <w:rPr>
      <w:b w:val="0"/>
      <w:bCs w:val="0"/>
      <w:i w:val="0"/>
      <w:iCs w:val="0"/>
      <w:smallCaps w:val="0"/>
      <w:strike w:val="0"/>
      <w:spacing w:val="0"/>
      <w:sz w:val="15"/>
      <w:szCs w:val="15"/>
      <w:shd w:val="clear" w:color="auto" w:fill="FFFFFF"/>
    </w:rPr>
  </w:style>
  <w:style w:type="character" w:customStyle="1" w:styleId="9pt">
    <w:name w:val="Основной текст + 9 pt;Полужирный"/>
    <w:rsid w:val="00E21326"/>
    <w:rPr>
      <w:b/>
      <w:bCs/>
      <w:i w:val="0"/>
      <w:iCs w:val="0"/>
      <w:smallCaps w:val="0"/>
      <w:strike w:val="0"/>
      <w:spacing w:val="0"/>
      <w:sz w:val="18"/>
      <w:szCs w:val="18"/>
      <w:shd w:val="clear" w:color="auto" w:fill="FFFFFF"/>
    </w:rPr>
  </w:style>
  <w:style w:type="character" w:customStyle="1" w:styleId="212">
    <w:name w:val="Основной текст (21)_"/>
    <w:link w:val="213"/>
    <w:rsid w:val="00E21326"/>
    <w:rPr>
      <w:rFonts w:ascii="Arial Unicode MS" w:eastAsia="Arial Unicode MS" w:hAnsi="Arial Unicode MS" w:cs="Arial Unicode MS"/>
      <w:sz w:val="22"/>
      <w:szCs w:val="22"/>
      <w:shd w:val="clear" w:color="auto" w:fill="FFFFFF"/>
    </w:rPr>
  </w:style>
  <w:style w:type="paragraph" w:customStyle="1" w:styleId="213">
    <w:name w:val="Основной текст (21)"/>
    <w:basedOn w:val="a3"/>
    <w:link w:val="212"/>
    <w:rsid w:val="00E21326"/>
    <w:pPr>
      <w:shd w:val="clear" w:color="auto" w:fill="FFFFFF"/>
      <w:spacing w:line="0" w:lineRule="atLeast"/>
      <w:jc w:val="left"/>
    </w:pPr>
    <w:rPr>
      <w:rFonts w:ascii="Arial Unicode MS" w:eastAsia="Arial Unicode MS" w:hAnsi="Arial Unicode MS" w:cs="Arial Unicode MS"/>
      <w:sz w:val="22"/>
      <w:szCs w:val="22"/>
      <w:lang w:val="ru-RU"/>
    </w:rPr>
  </w:style>
  <w:style w:type="character" w:customStyle="1" w:styleId="65pt">
    <w:name w:val="Основной текст + 6;5 pt;Полужирный"/>
    <w:rsid w:val="00E21326"/>
    <w:rPr>
      <w:b/>
      <w:bCs/>
      <w:i w:val="0"/>
      <w:iCs w:val="0"/>
      <w:smallCaps w:val="0"/>
      <w:strike w:val="0"/>
      <w:spacing w:val="0"/>
      <w:sz w:val="13"/>
      <w:szCs w:val="13"/>
      <w:shd w:val="clear" w:color="auto" w:fill="FFFFFF"/>
    </w:rPr>
  </w:style>
  <w:style w:type="character" w:customStyle="1" w:styleId="575pt">
    <w:name w:val="Основной текст (5) + 7;5 pt"/>
    <w:rsid w:val="00E21326"/>
    <w:rPr>
      <w:b w:val="0"/>
      <w:bCs w:val="0"/>
      <w:i w:val="0"/>
      <w:iCs w:val="0"/>
      <w:smallCaps w:val="0"/>
      <w:strike w:val="0"/>
      <w:spacing w:val="0"/>
      <w:sz w:val="15"/>
      <w:szCs w:val="15"/>
      <w:shd w:val="clear" w:color="auto" w:fill="FFFFFF"/>
    </w:rPr>
  </w:style>
  <w:style w:type="character" w:customStyle="1" w:styleId="afffc">
    <w:name w:val="Цветовое выделение"/>
    <w:uiPriority w:val="99"/>
    <w:rsid w:val="00E21326"/>
    <w:rPr>
      <w:b/>
      <w:bCs/>
      <w:color w:val="000080"/>
    </w:rPr>
  </w:style>
  <w:style w:type="character" w:customStyle="1" w:styleId="afffd">
    <w:name w:val="Гипертекстовая ссылка"/>
    <w:uiPriority w:val="99"/>
    <w:rsid w:val="00E21326"/>
    <w:rPr>
      <w:b/>
      <w:bCs/>
      <w:color w:val="008000"/>
    </w:rPr>
  </w:style>
  <w:style w:type="character" w:customStyle="1" w:styleId="95pt">
    <w:name w:val="Основной текст + 9;5 pt;Курсив"/>
    <w:rsid w:val="00E21326"/>
    <w:rPr>
      <w:b w:val="0"/>
      <w:bCs w:val="0"/>
      <w:i/>
      <w:iCs/>
      <w:smallCaps w:val="0"/>
      <w:strike w:val="0"/>
      <w:spacing w:val="0"/>
      <w:sz w:val="19"/>
      <w:szCs w:val="19"/>
      <w:shd w:val="clear" w:color="auto" w:fill="FFFFFF"/>
    </w:rPr>
  </w:style>
  <w:style w:type="character" w:customStyle="1" w:styleId="afffe">
    <w:name w:val="Без интервала Знак"/>
    <w:locked/>
    <w:rsid w:val="00E21326"/>
    <w:rPr>
      <w:sz w:val="22"/>
      <w:szCs w:val="22"/>
      <w:lang w:eastAsia="en-US" w:bidi="ar-SA"/>
    </w:rPr>
  </w:style>
  <w:style w:type="paragraph" w:customStyle="1" w:styleId="affff">
    <w:name w:val="Стиль Подпись Таблицы"/>
    <w:basedOn w:val="ae"/>
    <w:qFormat/>
    <w:rsid w:val="00E21326"/>
    <w:pPr>
      <w:overflowPunct w:val="0"/>
      <w:autoSpaceDE w:val="0"/>
      <w:autoSpaceDN w:val="0"/>
      <w:adjustRightInd w:val="0"/>
      <w:spacing w:before="240" w:after="240" w:line="240" w:lineRule="auto"/>
      <w:ind w:firstLine="0"/>
      <w:jc w:val="center"/>
    </w:pPr>
    <w:rPr>
      <w:sz w:val="20"/>
      <w:szCs w:val="24"/>
      <w:lang w:val="ru-RU"/>
    </w:rPr>
  </w:style>
  <w:style w:type="character" w:customStyle="1" w:styleId="8pt">
    <w:name w:val="Основной текст + 8 pt"/>
    <w:rsid w:val="00E21326"/>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rsid w:val="00E21326"/>
    <w:rPr>
      <w:sz w:val="20"/>
      <w:szCs w:val="20"/>
      <w:shd w:val="clear" w:color="auto" w:fill="FFFFFF"/>
    </w:rPr>
  </w:style>
  <w:style w:type="character" w:customStyle="1" w:styleId="64">
    <w:name w:val="Основной текст (6) + Малые прописные"/>
    <w:rsid w:val="00E21326"/>
    <w:rPr>
      <w:smallCaps/>
      <w:sz w:val="19"/>
      <w:szCs w:val="19"/>
      <w:shd w:val="clear" w:color="auto" w:fill="FFFFFF"/>
    </w:rPr>
  </w:style>
  <w:style w:type="character" w:customStyle="1" w:styleId="9pt0">
    <w:name w:val="Основной текст + 9 pt"/>
    <w:rsid w:val="00E21326"/>
    <w:rPr>
      <w:b w:val="0"/>
      <w:bCs w:val="0"/>
      <w:i w:val="0"/>
      <w:iCs w:val="0"/>
      <w:smallCaps w:val="0"/>
      <w:strike w:val="0"/>
      <w:spacing w:val="0"/>
      <w:sz w:val="18"/>
      <w:szCs w:val="18"/>
      <w:shd w:val="clear" w:color="auto" w:fill="FFFFFF"/>
    </w:rPr>
  </w:style>
  <w:style w:type="character" w:customStyle="1" w:styleId="apple-converted-space">
    <w:name w:val="apple-converted-space"/>
    <w:rsid w:val="00E21326"/>
  </w:style>
  <w:style w:type="character" w:customStyle="1" w:styleId="55pt">
    <w:name w:val="Основной текст + 5;5 pt"/>
    <w:rsid w:val="00E21326"/>
    <w:rPr>
      <w:b w:val="0"/>
      <w:bCs w:val="0"/>
      <w:i w:val="0"/>
      <w:iCs w:val="0"/>
      <w:smallCaps w:val="0"/>
      <w:strike w:val="0"/>
      <w:spacing w:val="0"/>
      <w:sz w:val="11"/>
      <w:szCs w:val="11"/>
      <w:shd w:val="clear" w:color="auto" w:fill="FFFFFF"/>
    </w:rPr>
  </w:style>
  <w:style w:type="character" w:customStyle="1" w:styleId="285pt">
    <w:name w:val="Основной текст (2) + 8;5 pt"/>
    <w:rsid w:val="00E21326"/>
    <w:rPr>
      <w:b w:val="0"/>
      <w:bCs w:val="0"/>
      <w:i w:val="0"/>
      <w:iCs w:val="0"/>
      <w:smallCaps w:val="0"/>
      <w:strike w:val="0"/>
      <w:spacing w:val="0"/>
      <w:sz w:val="17"/>
      <w:szCs w:val="17"/>
      <w:shd w:val="clear" w:color="auto" w:fill="FFFFFF"/>
    </w:rPr>
  </w:style>
  <w:style w:type="character" w:customStyle="1" w:styleId="115pt">
    <w:name w:val="Основной текст + 11;5 pt"/>
    <w:rsid w:val="00E21326"/>
    <w:rPr>
      <w:b w:val="0"/>
      <w:bCs w:val="0"/>
      <w:i w:val="0"/>
      <w:iCs w:val="0"/>
      <w:smallCaps w:val="0"/>
      <w:strike w:val="0"/>
      <w:spacing w:val="0"/>
      <w:sz w:val="23"/>
      <w:szCs w:val="23"/>
      <w:shd w:val="clear" w:color="auto" w:fill="FFFFFF"/>
    </w:rPr>
  </w:style>
  <w:style w:type="character" w:customStyle="1" w:styleId="685pt">
    <w:name w:val="Основной текст (6) + 8;5 pt"/>
    <w:rsid w:val="00E21326"/>
    <w:rPr>
      <w:b w:val="0"/>
      <w:bCs w:val="0"/>
      <w:i w:val="0"/>
      <w:iCs w:val="0"/>
      <w:smallCaps w:val="0"/>
      <w:strike w:val="0"/>
      <w:spacing w:val="0"/>
      <w:sz w:val="17"/>
      <w:szCs w:val="17"/>
      <w:shd w:val="clear" w:color="auto" w:fill="FFFFFF"/>
    </w:rPr>
  </w:style>
  <w:style w:type="paragraph" w:customStyle="1" w:styleId="textreview">
    <w:name w:val="text_review"/>
    <w:basedOn w:val="a3"/>
    <w:rsid w:val="00E21326"/>
    <w:pPr>
      <w:spacing w:before="100" w:beforeAutospacing="1" w:after="100" w:afterAutospacing="1"/>
      <w:jc w:val="left"/>
    </w:pPr>
    <w:rPr>
      <w:sz w:val="24"/>
      <w:szCs w:val="24"/>
      <w:lang w:val="ru-RU"/>
    </w:rPr>
  </w:style>
  <w:style w:type="paragraph" w:customStyle="1" w:styleId="Default">
    <w:name w:val="Default"/>
    <w:rsid w:val="00E21326"/>
    <w:pPr>
      <w:autoSpaceDE w:val="0"/>
      <w:autoSpaceDN w:val="0"/>
      <w:adjustRightInd w:val="0"/>
      <w:ind w:firstLine="425"/>
      <w:jc w:val="both"/>
    </w:pPr>
    <w:rPr>
      <w:rFonts w:ascii="Arial" w:hAnsi="Arial" w:cs="Arial"/>
      <w:color w:val="000000"/>
      <w:sz w:val="24"/>
      <w:szCs w:val="24"/>
    </w:rPr>
  </w:style>
  <w:style w:type="table" w:customStyle="1" w:styleId="1f6">
    <w:name w:val="Сетка таблицы1"/>
    <w:basedOn w:val="a5"/>
    <w:next w:val="afa"/>
    <w:uiPriority w:val="59"/>
    <w:rsid w:val="00E213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0">
    <w:name w:val="Заголовок 81"/>
    <w:basedOn w:val="a3"/>
    <w:next w:val="a3"/>
    <w:uiPriority w:val="9"/>
    <w:unhideWhenUsed/>
    <w:qFormat/>
    <w:rsid w:val="00E21326"/>
    <w:pPr>
      <w:keepNext/>
      <w:keepLines/>
      <w:spacing w:before="200" w:line="276" w:lineRule="auto"/>
      <w:jc w:val="left"/>
      <w:outlineLvl w:val="7"/>
    </w:pPr>
    <w:rPr>
      <w:rFonts w:ascii="Arial" w:hAnsi="Arial"/>
      <w:color w:val="404040"/>
      <w:sz w:val="20"/>
      <w:lang w:val="ru-RU" w:eastAsia="en-US"/>
    </w:rPr>
  </w:style>
  <w:style w:type="numbering" w:customStyle="1" w:styleId="2d">
    <w:name w:val="Нет списка2"/>
    <w:next w:val="a6"/>
    <w:uiPriority w:val="99"/>
    <w:semiHidden/>
    <w:unhideWhenUsed/>
    <w:rsid w:val="00E21326"/>
  </w:style>
  <w:style w:type="table" w:customStyle="1" w:styleId="2e">
    <w:name w:val="Сетка таблицы2"/>
    <w:basedOn w:val="a5"/>
    <w:next w:val="afa"/>
    <w:uiPriority w:val="59"/>
    <w:rsid w:val="00E213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0">
    <w:name w:val="TOC Heading"/>
    <w:basedOn w:val="14"/>
    <w:next w:val="a3"/>
    <w:uiPriority w:val="39"/>
    <w:unhideWhenUsed/>
    <w:qFormat/>
    <w:rsid w:val="00E21326"/>
    <w:pPr>
      <w:keepNext/>
      <w:keepLines/>
      <w:suppressAutoHyphens w:val="0"/>
      <w:spacing w:before="480" w:line="276" w:lineRule="auto"/>
      <w:jc w:val="left"/>
      <w:outlineLvl w:val="9"/>
    </w:pPr>
    <w:rPr>
      <w:rFonts w:ascii="Arial" w:hAnsi="Arial"/>
      <w:bCs/>
      <w:caps w:val="0"/>
      <w:color w:val="365F91"/>
      <w:kern w:val="0"/>
      <w:szCs w:val="28"/>
      <w:lang w:val="ru-RU" w:eastAsia="en-US"/>
    </w:rPr>
  </w:style>
  <w:style w:type="paragraph" w:customStyle="1" w:styleId="2f">
    <w:name w:val="Обычный2"/>
    <w:rsid w:val="00E21326"/>
    <w:pPr>
      <w:suppressAutoHyphens/>
      <w:snapToGrid w:val="0"/>
      <w:spacing w:line="276" w:lineRule="auto"/>
      <w:ind w:firstLine="425"/>
      <w:jc w:val="both"/>
    </w:pPr>
    <w:rPr>
      <w:rFonts w:eastAsia="Arial" w:cs="Calibri"/>
      <w:sz w:val="22"/>
      <w:lang w:eastAsia="ar-SA"/>
    </w:rPr>
  </w:style>
  <w:style w:type="character" w:customStyle="1" w:styleId="FontStyle13">
    <w:name w:val="Font Style13"/>
    <w:uiPriority w:val="99"/>
    <w:rsid w:val="00E21326"/>
    <w:rPr>
      <w:rFonts w:ascii="Arial" w:hAnsi="Arial" w:cs="Arial"/>
      <w:sz w:val="22"/>
      <w:szCs w:val="22"/>
    </w:rPr>
  </w:style>
  <w:style w:type="paragraph" w:customStyle="1" w:styleId="Style3">
    <w:name w:val="Style3"/>
    <w:basedOn w:val="a3"/>
    <w:uiPriority w:val="99"/>
    <w:rsid w:val="00E21326"/>
    <w:pPr>
      <w:widowControl w:val="0"/>
      <w:autoSpaceDE w:val="0"/>
      <w:autoSpaceDN w:val="0"/>
      <w:adjustRightInd w:val="0"/>
      <w:jc w:val="left"/>
    </w:pPr>
    <w:rPr>
      <w:rFonts w:ascii="Arial" w:hAnsi="Arial" w:cs="Arial"/>
      <w:sz w:val="24"/>
      <w:szCs w:val="24"/>
      <w:lang w:val="ru-RU"/>
    </w:rPr>
  </w:style>
  <w:style w:type="paragraph" w:customStyle="1" w:styleId="Style4">
    <w:name w:val="Style4"/>
    <w:basedOn w:val="a3"/>
    <w:rsid w:val="00E21326"/>
    <w:pPr>
      <w:widowControl w:val="0"/>
      <w:autoSpaceDE w:val="0"/>
      <w:autoSpaceDN w:val="0"/>
      <w:adjustRightInd w:val="0"/>
      <w:spacing w:line="274" w:lineRule="exact"/>
      <w:ind w:firstLine="720"/>
    </w:pPr>
    <w:rPr>
      <w:rFonts w:ascii="Arial" w:hAnsi="Arial" w:cs="Arial"/>
      <w:sz w:val="24"/>
      <w:szCs w:val="24"/>
      <w:lang w:val="ru-RU"/>
    </w:rPr>
  </w:style>
  <w:style w:type="paragraph" w:customStyle="1" w:styleId="Style8">
    <w:name w:val="Style8"/>
    <w:basedOn w:val="a3"/>
    <w:uiPriority w:val="99"/>
    <w:rsid w:val="00E21326"/>
    <w:pPr>
      <w:widowControl w:val="0"/>
      <w:autoSpaceDE w:val="0"/>
      <w:autoSpaceDN w:val="0"/>
      <w:adjustRightInd w:val="0"/>
      <w:spacing w:line="240" w:lineRule="exact"/>
      <w:ind w:firstLine="701"/>
      <w:jc w:val="left"/>
    </w:pPr>
    <w:rPr>
      <w:rFonts w:ascii="Arial" w:hAnsi="Arial" w:cs="Arial"/>
      <w:sz w:val="24"/>
      <w:szCs w:val="24"/>
      <w:lang w:val="ru-RU"/>
    </w:rPr>
  </w:style>
  <w:style w:type="character" w:customStyle="1" w:styleId="FontStyle49">
    <w:name w:val="Font Style49"/>
    <w:uiPriority w:val="99"/>
    <w:rsid w:val="00E21326"/>
    <w:rPr>
      <w:rFonts w:ascii="Arial" w:hAnsi="Arial" w:cs="Arial"/>
      <w:b/>
      <w:bCs/>
      <w:sz w:val="22"/>
      <w:szCs w:val="22"/>
    </w:rPr>
  </w:style>
  <w:style w:type="character" w:customStyle="1" w:styleId="FontStyle50">
    <w:name w:val="Font Style50"/>
    <w:uiPriority w:val="99"/>
    <w:rsid w:val="00E21326"/>
    <w:rPr>
      <w:rFonts w:ascii="Arial" w:hAnsi="Arial" w:cs="Arial"/>
      <w:sz w:val="22"/>
      <w:szCs w:val="22"/>
    </w:rPr>
  </w:style>
  <w:style w:type="character" w:customStyle="1" w:styleId="FontStyle66">
    <w:name w:val="Font Style66"/>
    <w:uiPriority w:val="99"/>
    <w:rsid w:val="00E21326"/>
    <w:rPr>
      <w:rFonts w:ascii="Arial" w:hAnsi="Arial" w:cs="Arial"/>
      <w:i/>
      <w:iCs/>
      <w:sz w:val="22"/>
      <w:szCs w:val="22"/>
    </w:rPr>
  </w:style>
  <w:style w:type="character" w:customStyle="1" w:styleId="FontStyle71">
    <w:name w:val="Font Style71"/>
    <w:uiPriority w:val="99"/>
    <w:rsid w:val="00E21326"/>
    <w:rPr>
      <w:rFonts w:ascii="Arial" w:hAnsi="Arial" w:cs="Arial"/>
      <w:i/>
      <w:iCs/>
      <w:spacing w:val="-20"/>
      <w:sz w:val="24"/>
      <w:szCs w:val="24"/>
    </w:rPr>
  </w:style>
  <w:style w:type="character" w:customStyle="1" w:styleId="FontStyle72">
    <w:name w:val="Font Style72"/>
    <w:uiPriority w:val="99"/>
    <w:rsid w:val="00E21326"/>
    <w:rPr>
      <w:rFonts w:ascii="Arial" w:hAnsi="Arial" w:cs="Arial"/>
      <w:b/>
      <w:bCs/>
      <w:i/>
      <w:iCs/>
      <w:spacing w:val="-10"/>
      <w:sz w:val="22"/>
      <w:szCs w:val="22"/>
    </w:rPr>
  </w:style>
  <w:style w:type="paragraph" w:styleId="z-">
    <w:name w:val="HTML Top of Form"/>
    <w:basedOn w:val="a3"/>
    <w:next w:val="a3"/>
    <w:link w:val="z-0"/>
    <w:hidden/>
    <w:uiPriority w:val="99"/>
    <w:unhideWhenUsed/>
    <w:rsid w:val="00E21326"/>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rsid w:val="00E21326"/>
    <w:rPr>
      <w:rFonts w:ascii="Arial" w:hAnsi="Arial" w:cs="Arial"/>
      <w:vanish/>
      <w:sz w:val="16"/>
      <w:szCs w:val="16"/>
    </w:rPr>
  </w:style>
  <w:style w:type="paragraph" w:styleId="z-1">
    <w:name w:val="HTML Bottom of Form"/>
    <w:basedOn w:val="a3"/>
    <w:next w:val="a3"/>
    <w:link w:val="z-2"/>
    <w:hidden/>
    <w:uiPriority w:val="99"/>
    <w:unhideWhenUsed/>
    <w:rsid w:val="00E21326"/>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rsid w:val="00E21326"/>
    <w:rPr>
      <w:rFonts w:ascii="Arial" w:hAnsi="Arial" w:cs="Arial"/>
      <w:vanish/>
      <w:sz w:val="16"/>
      <w:szCs w:val="16"/>
    </w:rPr>
  </w:style>
  <w:style w:type="paragraph" w:customStyle="1" w:styleId="content">
    <w:name w:val="content"/>
    <w:basedOn w:val="a3"/>
    <w:rsid w:val="00E21326"/>
    <w:pPr>
      <w:spacing w:before="100" w:beforeAutospacing="1" w:after="100" w:afterAutospacing="1"/>
      <w:jc w:val="left"/>
    </w:pPr>
    <w:rPr>
      <w:sz w:val="24"/>
      <w:szCs w:val="24"/>
      <w:lang w:val="ru-RU"/>
    </w:rPr>
  </w:style>
  <w:style w:type="character" w:customStyle="1" w:styleId="a10">
    <w:name w:val="a1"/>
    <w:rsid w:val="00E21326"/>
  </w:style>
  <w:style w:type="character" w:customStyle="1" w:styleId="FontStyle15">
    <w:name w:val="Font Style15"/>
    <w:rsid w:val="00E21326"/>
    <w:rPr>
      <w:rFonts w:ascii="Arial" w:hAnsi="Arial" w:cs="Arial"/>
      <w:sz w:val="20"/>
      <w:szCs w:val="20"/>
    </w:rPr>
  </w:style>
  <w:style w:type="paragraph" w:customStyle="1" w:styleId="Style12">
    <w:name w:val="Style12"/>
    <w:basedOn w:val="a3"/>
    <w:rsid w:val="00E21326"/>
    <w:pPr>
      <w:widowControl w:val="0"/>
      <w:autoSpaceDE w:val="0"/>
      <w:autoSpaceDN w:val="0"/>
      <w:adjustRightInd w:val="0"/>
      <w:spacing w:line="269" w:lineRule="exact"/>
      <w:jc w:val="right"/>
    </w:pPr>
    <w:rPr>
      <w:rFonts w:ascii="Trebuchet MS" w:hAnsi="Trebuchet MS"/>
      <w:sz w:val="24"/>
      <w:szCs w:val="24"/>
      <w:lang w:val="ru-RU"/>
    </w:rPr>
  </w:style>
  <w:style w:type="paragraph" w:styleId="94">
    <w:name w:val="toc 9"/>
    <w:basedOn w:val="a3"/>
    <w:next w:val="a3"/>
    <w:autoRedefine/>
    <w:uiPriority w:val="39"/>
    <w:unhideWhenUsed/>
    <w:rsid w:val="00E21326"/>
    <w:pPr>
      <w:spacing w:after="100" w:line="276" w:lineRule="auto"/>
      <w:ind w:left="1760"/>
      <w:jc w:val="left"/>
    </w:pPr>
    <w:rPr>
      <w:sz w:val="22"/>
      <w:szCs w:val="22"/>
      <w:lang w:val="ru-RU" w:eastAsia="en-US"/>
    </w:rPr>
  </w:style>
  <w:style w:type="character" w:customStyle="1" w:styleId="4pt2">
    <w:name w:val="Основной текст + 4 pt2"/>
    <w:uiPriority w:val="99"/>
    <w:rsid w:val="00E21326"/>
    <w:rPr>
      <w:rFonts w:ascii="Times New Roman" w:hAnsi="Times New Roman" w:cs="Times New Roman"/>
      <w:noProof/>
      <w:sz w:val="8"/>
      <w:szCs w:val="8"/>
      <w:u w:val="none"/>
    </w:rPr>
  </w:style>
  <w:style w:type="character" w:customStyle="1" w:styleId="LucidaSansUnicode">
    <w:name w:val="Основной текст + Lucida Sans Unicode"/>
    <w:aliases w:val="61,5 pt1,Основной текст + 101"/>
    <w:uiPriority w:val="99"/>
    <w:rsid w:val="00E21326"/>
    <w:rPr>
      <w:rFonts w:ascii="Lucida Sans Unicode" w:hAnsi="Lucida Sans Unicode" w:cs="Lucida Sans Unicode"/>
      <w:noProof/>
      <w:sz w:val="13"/>
      <w:szCs w:val="13"/>
      <w:u w:val="none"/>
    </w:rPr>
  </w:style>
  <w:style w:type="character" w:customStyle="1" w:styleId="LucidaSansUnicode1">
    <w:name w:val="Основной текст + Lucida Sans Unicode1"/>
    <w:aliases w:val="6 pt"/>
    <w:uiPriority w:val="99"/>
    <w:rsid w:val="00E21326"/>
    <w:rPr>
      <w:rFonts w:ascii="Lucida Sans Unicode" w:hAnsi="Lucida Sans Unicode" w:cs="Lucida Sans Unicode"/>
      <w:noProof/>
      <w:sz w:val="12"/>
      <w:szCs w:val="12"/>
      <w:u w:val="none"/>
    </w:rPr>
  </w:style>
  <w:style w:type="table" w:customStyle="1" w:styleId="113">
    <w:name w:val="Сетка таблицы11"/>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6"/>
    <w:uiPriority w:val="99"/>
    <w:semiHidden/>
    <w:unhideWhenUsed/>
    <w:rsid w:val="00E21326"/>
  </w:style>
  <w:style w:type="table" w:customStyle="1" w:styleId="214">
    <w:name w:val="Сетка таблицы21"/>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
    <w:rsid w:val="00E2132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425"/>
      <w:jc w:val="both"/>
    </w:pPr>
    <w:rPr>
      <w:rFonts w:ascii="Mangal" w:eastAsia="Arial Unicode MS" w:hAnsi="Mangal" w:cs="Mangal"/>
      <w:color w:val="000000"/>
      <w:sz w:val="36"/>
      <w:szCs w:val="36"/>
      <w:lang w:eastAsia="en-US"/>
    </w:rPr>
  </w:style>
  <w:style w:type="character" w:customStyle="1" w:styleId="1f7">
    <w:name w:val="Основной текст Знак1"/>
    <w:aliases w:val="TabelTekst Знак1,text Знак1,Body Text2 Знак1, Char Знак1,Body Text2 Char Char Char Char Char Char Char Char Char Знак1,Char Знак1,Основной текст Знак Знак1,Main text Знак1,Body Text Char2 Char Знак1,Body Text Char1 Char Char Знак1"/>
    <w:rsid w:val="00E21326"/>
    <w:rPr>
      <w:rFonts w:ascii="Times New Roman" w:hAnsi="Times New Roman" w:cs="Times New Roman"/>
      <w:sz w:val="21"/>
      <w:szCs w:val="21"/>
      <w:u w:val="none"/>
    </w:rPr>
  </w:style>
  <w:style w:type="character" w:customStyle="1" w:styleId="Exact">
    <w:name w:val="Основной текст Exact"/>
    <w:uiPriority w:val="99"/>
    <w:rsid w:val="00E21326"/>
    <w:rPr>
      <w:rFonts w:ascii="Times New Roman" w:hAnsi="Times New Roman" w:cs="Times New Roman"/>
      <w:spacing w:val="3"/>
      <w:sz w:val="19"/>
      <w:szCs w:val="19"/>
      <w:u w:val="none"/>
    </w:rPr>
  </w:style>
  <w:style w:type="character" w:customStyle="1" w:styleId="Exact2">
    <w:name w:val="Основной текст Exact2"/>
    <w:uiPriority w:val="99"/>
    <w:rsid w:val="00E21326"/>
  </w:style>
  <w:style w:type="character" w:customStyle="1" w:styleId="3Exact">
    <w:name w:val="Основной текст (3) Exact"/>
    <w:uiPriority w:val="99"/>
    <w:rsid w:val="00E21326"/>
    <w:rPr>
      <w:rFonts w:ascii="Times New Roman" w:hAnsi="Times New Roman" w:cs="Times New Roman"/>
      <w:b/>
      <w:bCs/>
      <w:i/>
      <w:iCs/>
      <w:spacing w:val="4"/>
      <w:sz w:val="19"/>
      <w:szCs w:val="19"/>
      <w:shd w:val="clear" w:color="auto" w:fill="FFFFFF"/>
    </w:rPr>
  </w:style>
  <w:style w:type="character" w:customStyle="1" w:styleId="3Exact1">
    <w:name w:val="Основной текст (3) Exact1"/>
    <w:uiPriority w:val="99"/>
    <w:rsid w:val="00E21326"/>
  </w:style>
  <w:style w:type="character" w:customStyle="1" w:styleId="Exact1">
    <w:name w:val="Основной текст Exact1"/>
    <w:uiPriority w:val="99"/>
    <w:rsid w:val="00E21326"/>
  </w:style>
  <w:style w:type="paragraph" w:customStyle="1" w:styleId="2f0">
    <w:name w:val="Знак2"/>
    <w:basedOn w:val="a3"/>
    <w:rsid w:val="00E21326"/>
    <w:pPr>
      <w:spacing w:after="160" w:line="240" w:lineRule="exact"/>
      <w:jc w:val="left"/>
    </w:pPr>
    <w:rPr>
      <w:rFonts w:ascii="Verdana" w:hAnsi="Verdana"/>
      <w:sz w:val="20"/>
      <w:lang w:val="en-US" w:eastAsia="en-US"/>
    </w:rPr>
  </w:style>
  <w:style w:type="paragraph" w:customStyle="1" w:styleId="125">
    <w:name w:val="Обычный12"/>
    <w:rsid w:val="00E21326"/>
    <w:pPr>
      <w:widowControl w:val="0"/>
      <w:snapToGrid w:val="0"/>
      <w:spacing w:line="336" w:lineRule="auto"/>
      <w:ind w:left="80" w:firstLine="80"/>
      <w:jc w:val="both"/>
    </w:pPr>
  </w:style>
  <w:style w:type="paragraph" w:customStyle="1" w:styleId="fr1">
    <w:name w:val="fr1"/>
    <w:basedOn w:val="a3"/>
    <w:rsid w:val="00E21326"/>
    <w:pPr>
      <w:spacing w:before="100" w:beforeAutospacing="1" w:after="100" w:afterAutospacing="1"/>
      <w:jc w:val="left"/>
    </w:pPr>
    <w:rPr>
      <w:sz w:val="24"/>
      <w:szCs w:val="24"/>
      <w:lang w:val="ru-RU"/>
    </w:rPr>
  </w:style>
  <w:style w:type="character" w:customStyle="1" w:styleId="ConsPlusNormal0">
    <w:name w:val="ConsPlusNormal Знак"/>
    <w:link w:val="ConsPlusNormal"/>
    <w:locked/>
    <w:rsid w:val="00E21326"/>
    <w:rPr>
      <w:rFonts w:ascii="Arial" w:hAnsi="Arial" w:cs="Arial"/>
    </w:rPr>
  </w:style>
  <w:style w:type="paragraph" w:customStyle="1" w:styleId="1f8">
    <w:name w:val="Абзац списка1"/>
    <w:basedOn w:val="a3"/>
    <w:rsid w:val="00E21326"/>
    <w:pPr>
      <w:spacing w:after="200" w:line="276" w:lineRule="auto"/>
      <w:ind w:left="720"/>
      <w:jc w:val="left"/>
    </w:pPr>
    <w:rPr>
      <w:rFonts w:ascii="Calibri" w:hAnsi="Calibri" w:cs="Calibri"/>
      <w:sz w:val="22"/>
      <w:szCs w:val="22"/>
      <w:lang w:val="ru-RU"/>
    </w:rPr>
  </w:style>
  <w:style w:type="paragraph" w:customStyle="1" w:styleId="affff2">
    <w:name w:val="Знак Знак Знак Знак"/>
    <w:basedOn w:val="a3"/>
    <w:rsid w:val="00E21326"/>
    <w:pPr>
      <w:spacing w:after="160" w:line="240" w:lineRule="exact"/>
      <w:jc w:val="left"/>
    </w:pPr>
    <w:rPr>
      <w:rFonts w:ascii="Verdana" w:hAnsi="Verdana"/>
      <w:sz w:val="20"/>
      <w:lang w:val="en-US" w:eastAsia="en-US"/>
    </w:rPr>
  </w:style>
  <w:style w:type="paragraph" w:customStyle="1" w:styleId="affff3">
    <w:name w:val="Знак Знак Знак Знак Знак Знак Знак"/>
    <w:basedOn w:val="a3"/>
    <w:rsid w:val="00E21326"/>
    <w:pPr>
      <w:spacing w:before="100" w:beforeAutospacing="1" w:after="100" w:afterAutospacing="1"/>
    </w:pPr>
    <w:rPr>
      <w:rFonts w:ascii="Tahoma" w:hAnsi="Tahoma"/>
      <w:sz w:val="20"/>
      <w:lang w:val="en-US" w:eastAsia="en-US"/>
    </w:rPr>
  </w:style>
  <w:style w:type="paragraph" w:customStyle="1" w:styleId="1f9">
    <w:name w:val="Знак Знак Знак1 Знак"/>
    <w:basedOn w:val="a3"/>
    <w:rsid w:val="00E21326"/>
    <w:pPr>
      <w:spacing w:after="160" w:line="240" w:lineRule="exact"/>
      <w:jc w:val="left"/>
    </w:pPr>
    <w:rPr>
      <w:rFonts w:ascii="Verdana" w:hAnsi="Verdana"/>
      <w:sz w:val="20"/>
      <w:lang w:val="en-US" w:eastAsia="en-US"/>
    </w:rPr>
  </w:style>
  <w:style w:type="paragraph" w:customStyle="1" w:styleId="affff4">
    <w:name w:val="Знак"/>
    <w:basedOn w:val="a3"/>
    <w:rsid w:val="00E21326"/>
    <w:pPr>
      <w:spacing w:before="100" w:beforeAutospacing="1" w:after="100" w:afterAutospacing="1"/>
    </w:pPr>
    <w:rPr>
      <w:rFonts w:ascii="Tahoma" w:hAnsi="Tahoma"/>
      <w:sz w:val="20"/>
      <w:lang w:val="en-US" w:eastAsia="en-US"/>
    </w:rPr>
  </w:style>
  <w:style w:type="paragraph" w:customStyle="1" w:styleId="ConsPlusNonformat">
    <w:name w:val="ConsPlusNonformat"/>
    <w:rsid w:val="00E21326"/>
    <w:pPr>
      <w:widowControl w:val="0"/>
      <w:autoSpaceDE w:val="0"/>
      <w:autoSpaceDN w:val="0"/>
      <w:adjustRightInd w:val="0"/>
      <w:ind w:firstLine="425"/>
      <w:jc w:val="both"/>
    </w:pPr>
    <w:rPr>
      <w:rFonts w:ascii="Courier New" w:hAnsi="Courier New" w:cs="Courier New"/>
    </w:rPr>
  </w:style>
  <w:style w:type="paragraph" w:customStyle="1" w:styleId="ConsNormal">
    <w:name w:val="ConsNormal"/>
    <w:rsid w:val="00E21326"/>
    <w:pPr>
      <w:widowControl w:val="0"/>
      <w:autoSpaceDE w:val="0"/>
      <w:autoSpaceDN w:val="0"/>
      <w:adjustRightInd w:val="0"/>
      <w:ind w:firstLine="720"/>
      <w:jc w:val="both"/>
    </w:pPr>
    <w:rPr>
      <w:rFonts w:ascii="Arial" w:hAnsi="Arial" w:cs="Arial"/>
    </w:rPr>
  </w:style>
  <w:style w:type="paragraph" w:customStyle="1" w:styleId="affff5">
    <w:name w:val="адресат"/>
    <w:basedOn w:val="a3"/>
    <w:next w:val="a3"/>
    <w:rsid w:val="00E21326"/>
    <w:pPr>
      <w:autoSpaceDE w:val="0"/>
      <w:autoSpaceDN w:val="0"/>
      <w:jc w:val="center"/>
    </w:pPr>
    <w:rPr>
      <w:sz w:val="30"/>
      <w:szCs w:val="30"/>
      <w:lang w:val="ru-RU"/>
    </w:rPr>
  </w:style>
  <w:style w:type="character" w:customStyle="1" w:styleId="WW8Num8z0">
    <w:name w:val="WW8Num8z0"/>
    <w:rsid w:val="00E21326"/>
    <w:rPr>
      <w:rFonts w:ascii="Symbol" w:hAnsi="Symbol"/>
    </w:rPr>
  </w:style>
  <w:style w:type="paragraph" w:customStyle="1" w:styleId="10">
    <w:name w:val="Маркированный список1 Знак Знак"/>
    <w:basedOn w:val="aff7"/>
    <w:rsid w:val="00E21326"/>
    <w:pPr>
      <w:widowControl w:val="0"/>
      <w:numPr>
        <w:numId w:val="4"/>
      </w:numPr>
      <w:tabs>
        <w:tab w:val="clear" w:pos="1427"/>
      </w:tabs>
      <w:autoSpaceDE w:val="0"/>
      <w:autoSpaceDN w:val="0"/>
      <w:adjustRightInd w:val="0"/>
      <w:spacing w:line="240" w:lineRule="auto"/>
      <w:ind w:left="283" w:hanging="283"/>
      <w:jc w:val="left"/>
    </w:pPr>
    <w:rPr>
      <w:rFonts w:cs="Times New Roman"/>
      <w:sz w:val="20"/>
    </w:rPr>
  </w:style>
  <w:style w:type="paragraph" w:customStyle="1" w:styleId="ConsPlusTitle">
    <w:name w:val="ConsPlusTitle"/>
    <w:rsid w:val="00E21326"/>
    <w:pPr>
      <w:widowControl w:val="0"/>
      <w:autoSpaceDE w:val="0"/>
      <w:autoSpaceDN w:val="0"/>
      <w:adjustRightInd w:val="0"/>
      <w:ind w:firstLine="425"/>
      <w:jc w:val="both"/>
    </w:pPr>
    <w:rPr>
      <w:b/>
      <w:bCs/>
      <w:sz w:val="24"/>
      <w:szCs w:val="24"/>
    </w:rPr>
  </w:style>
  <w:style w:type="paragraph" w:customStyle="1" w:styleId="115">
    <w:name w:val="Обычный11"/>
    <w:link w:val="Normal"/>
    <w:rsid w:val="00E21326"/>
    <w:pPr>
      <w:widowControl w:val="0"/>
      <w:ind w:firstLine="425"/>
      <w:jc w:val="both"/>
    </w:pPr>
  </w:style>
  <w:style w:type="character" w:customStyle="1" w:styleId="Exact4">
    <w:name w:val="Основной текст Exact4"/>
    <w:uiPriority w:val="99"/>
    <w:rsid w:val="00E21326"/>
  </w:style>
  <w:style w:type="character" w:customStyle="1" w:styleId="0ptExact">
    <w:name w:val="Основной текст + Интервал 0 pt Exact"/>
    <w:uiPriority w:val="99"/>
    <w:rsid w:val="00E21326"/>
  </w:style>
  <w:style w:type="character" w:customStyle="1" w:styleId="affff6">
    <w:name w:val="Основной текст + Курсив"/>
    <w:aliases w:val="Интервал 0 pt Exact8"/>
    <w:uiPriority w:val="99"/>
    <w:rsid w:val="00E21326"/>
  </w:style>
  <w:style w:type="character" w:customStyle="1" w:styleId="0ptExact1">
    <w:name w:val="Основной текст + Интервал 0 pt Exact1"/>
    <w:uiPriority w:val="99"/>
    <w:rsid w:val="00E21326"/>
  </w:style>
  <w:style w:type="character" w:customStyle="1" w:styleId="Candara">
    <w:name w:val="Основной текст + Candara"/>
    <w:aliases w:val="11 pt,8,Не курсив2"/>
    <w:uiPriority w:val="99"/>
    <w:rsid w:val="00E21326"/>
  </w:style>
  <w:style w:type="character" w:customStyle="1" w:styleId="Normal10-020">
    <w:name w:val="Normal + 10 пт полужирный По центру Слева:  -02 см Справ... Знак"/>
    <w:link w:val="Normal10-02"/>
    <w:rsid w:val="00E21326"/>
    <w:rPr>
      <w:rFonts w:cs="Calibri"/>
      <w:b/>
      <w:bCs/>
      <w:lang w:eastAsia="ar-SA"/>
    </w:rPr>
  </w:style>
  <w:style w:type="character" w:customStyle="1" w:styleId="Normal">
    <w:name w:val="Normal Знак"/>
    <w:link w:val="115"/>
    <w:rsid w:val="00E21326"/>
  </w:style>
  <w:style w:type="character" w:styleId="affff7">
    <w:name w:val="footnote reference"/>
    <w:uiPriority w:val="99"/>
    <w:rsid w:val="00E21326"/>
    <w:rPr>
      <w:vertAlign w:val="superscript"/>
    </w:rPr>
  </w:style>
  <w:style w:type="paragraph" w:styleId="affff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ff9"/>
    <w:uiPriority w:val="99"/>
    <w:rsid w:val="00E21326"/>
    <w:pPr>
      <w:widowControl w:val="0"/>
      <w:autoSpaceDE w:val="0"/>
      <w:autoSpaceDN w:val="0"/>
      <w:adjustRightInd w:val="0"/>
    </w:pPr>
    <w:rPr>
      <w:sz w:val="20"/>
      <w:lang w:val="ru-RU"/>
    </w:rPr>
  </w:style>
  <w:style w:type="character" w:customStyle="1" w:styleId="affff9">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ffff8"/>
    <w:uiPriority w:val="99"/>
    <w:rsid w:val="00E21326"/>
  </w:style>
  <w:style w:type="character" w:customStyle="1" w:styleId="aa">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 Знак"/>
    <w:link w:val="a9"/>
    <w:rsid w:val="00E21326"/>
    <w:rPr>
      <w:sz w:val="28"/>
      <w:lang w:val="uk-UA"/>
    </w:rPr>
  </w:style>
  <w:style w:type="character" w:customStyle="1" w:styleId="56">
    <w:name w:val="Основной текст + Полужирный5"/>
    <w:aliases w:val="Не курсив6"/>
    <w:uiPriority w:val="99"/>
    <w:rsid w:val="00E21326"/>
  </w:style>
  <w:style w:type="character" w:customStyle="1" w:styleId="47">
    <w:name w:val="Основной текст + Полужирный4"/>
    <w:aliases w:val="Не курсив5"/>
    <w:uiPriority w:val="99"/>
    <w:rsid w:val="00E21326"/>
  </w:style>
  <w:style w:type="character" w:customStyle="1" w:styleId="3b">
    <w:name w:val="Основной текст + Полужирный3"/>
    <w:aliases w:val="Не курсив4"/>
    <w:uiPriority w:val="99"/>
    <w:rsid w:val="00E21326"/>
  </w:style>
  <w:style w:type="character" w:customStyle="1" w:styleId="2f1">
    <w:name w:val="Основной текст + Полужирный2"/>
    <w:aliases w:val="Не курсив3"/>
    <w:uiPriority w:val="99"/>
    <w:rsid w:val="00E21326"/>
  </w:style>
  <w:style w:type="character" w:customStyle="1" w:styleId="FontStyle12">
    <w:name w:val="Font Style12"/>
    <w:uiPriority w:val="99"/>
    <w:rsid w:val="00E21326"/>
    <w:rPr>
      <w:rFonts w:ascii="Arial" w:hAnsi="Arial" w:cs="Arial"/>
      <w:b/>
      <w:bCs/>
      <w:sz w:val="26"/>
      <w:szCs w:val="26"/>
    </w:rPr>
  </w:style>
  <w:style w:type="paragraph" w:customStyle="1" w:styleId="Style2">
    <w:name w:val="Style2"/>
    <w:basedOn w:val="a3"/>
    <w:rsid w:val="00E21326"/>
    <w:pPr>
      <w:widowControl w:val="0"/>
      <w:autoSpaceDE w:val="0"/>
      <w:autoSpaceDN w:val="0"/>
      <w:adjustRightInd w:val="0"/>
      <w:spacing w:line="264" w:lineRule="exact"/>
      <w:ind w:firstLine="691"/>
    </w:pPr>
    <w:rPr>
      <w:rFonts w:ascii="Arial" w:hAnsi="Arial" w:cs="Arial"/>
      <w:sz w:val="24"/>
      <w:szCs w:val="24"/>
      <w:lang w:val="ru-RU"/>
    </w:rPr>
  </w:style>
  <w:style w:type="paragraph" w:customStyle="1" w:styleId="2f2">
    <w:name w:val="Без интервала2"/>
    <w:rsid w:val="00E21326"/>
    <w:pPr>
      <w:ind w:firstLine="425"/>
      <w:jc w:val="both"/>
    </w:pPr>
    <w:rPr>
      <w:rFonts w:ascii="Calibri" w:hAnsi="Calibri"/>
      <w:sz w:val="22"/>
      <w:szCs w:val="22"/>
    </w:rPr>
  </w:style>
  <w:style w:type="paragraph" w:customStyle="1" w:styleId="1fa">
    <w:name w:val="Обычный (веб)1"/>
    <w:rsid w:val="00E21326"/>
    <w:pPr>
      <w:widowControl w:val="0"/>
      <w:suppressAutoHyphens/>
      <w:spacing w:before="100" w:after="112" w:line="100" w:lineRule="atLeast"/>
      <w:ind w:firstLine="425"/>
      <w:jc w:val="both"/>
    </w:pPr>
    <w:rPr>
      <w:sz w:val="24"/>
      <w:szCs w:val="24"/>
    </w:rPr>
  </w:style>
  <w:style w:type="paragraph" w:styleId="HTML">
    <w:name w:val="HTML Preformatted"/>
    <w:basedOn w:val="a3"/>
    <w:link w:val="HTML0"/>
    <w:rsid w:val="00E21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jc w:val="left"/>
    </w:pPr>
    <w:rPr>
      <w:rFonts w:ascii="Courier New" w:hAnsi="Courier New" w:cs="Courier New"/>
      <w:sz w:val="20"/>
      <w:lang w:val="ru-RU"/>
    </w:rPr>
  </w:style>
  <w:style w:type="character" w:customStyle="1" w:styleId="HTML0">
    <w:name w:val="Стандартный HTML Знак"/>
    <w:link w:val="HTML"/>
    <w:rsid w:val="00E21326"/>
    <w:rPr>
      <w:rFonts w:ascii="Courier New" w:hAnsi="Courier New" w:cs="Courier New"/>
    </w:rPr>
  </w:style>
  <w:style w:type="paragraph" w:customStyle="1" w:styleId="1fb">
    <w:name w:val="Знак1"/>
    <w:basedOn w:val="a3"/>
    <w:rsid w:val="00E21326"/>
    <w:pPr>
      <w:spacing w:before="100" w:beforeAutospacing="1" w:after="100" w:afterAutospacing="1"/>
      <w:jc w:val="left"/>
    </w:pPr>
    <w:rPr>
      <w:rFonts w:ascii="Tahoma" w:hAnsi="Tahoma"/>
      <w:sz w:val="20"/>
      <w:lang w:val="en-US" w:eastAsia="en-US"/>
    </w:rPr>
  </w:style>
  <w:style w:type="paragraph" w:customStyle="1" w:styleId="newstxt">
    <w:name w:val="news_txt"/>
    <w:basedOn w:val="a3"/>
    <w:rsid w:val="00E21326"/>
    <w:pPr>
      <w:spacing w:after="168" w:line="312" w:lineRule="auto"/>
      <w:jc w:val="left"/>
    </w:pPr>
    <w:rPr>
      <w:rFonts w:ascii="Verdana" w:hAnsi="Verdana"/>
      <w:sz w:val="20"/>
      <w:lang w:val="ru-RU"/>
    </w:rPr>
  </w:style>
  <w:style w:type="paragraph" w:customStyle="1" w:styleId="text">
    <w:name w:val="text"/>
    <w:basedOn w:val="a3"/>
    <w:rsid w:val="00E21326"/>
    <w:pPr>
      <w:spacing w:line="360" w:lineRule="auto"/>
      <w:jc w:val="left"/>
    </w:pPr>
    <w:rPr>
      <w:rFonts w:ascii="Verdana" w:hAnsi="Verdana"/>
      <w:color w:val="000000"/>
      <w:sz w:val="18"/>
      <w:szCs w:val="18"/>
      <w:lang w:val="ru-RU"/>
    </w:rPr>
  </w:style>
  <w:style w:type="paragraph" w:customStyle="1" w:styleId="affffa">
    <w:name w:val="Заголовок статьи"/>
    <w:basedOn w:val="a3"/>
    <w:next w:val="a3"/>
    <w:rsid w:val="00E21326"/>
    <w:pPr>
      <w:widowControl w:val="0"/>
      <w:autoSpaceDE w:val="0"/>
      <w:autoSpaceDN w:val="0"/>
      <w:adjustRightInd w:val="0"/>
      <w:ind w:left="1612" w:hanging="892"/>
    </w:pPr>
    <w:rPr>
      <w:rFonts w:ascii="Arial" w:hAnsi="Arial"/>
      <w:sz w:val="20"/>
      <w:lang w:val="ru-RU"/>
    </w:rPr>
  </w:style>
  <w:style w:type="paragraph" w:customStyle="1" w:styleId="affffb">
    <w:name w:val="Строка таблицы"/>
    <w:basedOn w:val="af8"/>
    <w:rsid w:val="00E21326"/>
    <w:pPr>
      <w:spacing w:after="120" w:line="276" w:lineRule="auto"/>
      <w:ind w:left="283" w:firstLine="0"/>
      <w:jc w:val="left"/>
    </w:pPr>
    <w:rPr>
      <w:sz w:val="22"/>
      <w:szCs w:val="22"/>
      <w:lang w:val="ru-RU" w:eastAsia="en-US"/>
    </w:rPr>
  </w:style>
  <w:style w:type="paragraph" w:customStyle="1" w:styleId="215">
    <w:name w:val="Знак21"/>
    <w:basedOn w:val="a3"/>
    <w:rsid w:val="00E21326"/>
    <w:pPr>
      <w:spacing w:after="160" w:line="240" w:lineRule="exact"/>
      <w:jc w:val="left"/>
    </w:pPr>
    <w:rPr>
      <w:rFonts w:ascii="Verdana" w:hAnsi="Verdana"/>
      <w:sz w:val="20"/>
      <w:lang w:val="en-US" w:eastAsia="en-US"/>
    </w:rPr>
  </w:style>
  <w:style w:type="paragraph" w:customStyle="1" w:styleId="1fc">
    <w:name w:val="Знак Знак Знак1"/>
    <w:basedOn w:val="a3"/>
    <w:rsid w:val="00E21326"/>
    <w:pPr>
      <w:tabs>
        <w:tab w:val="num" w:pos="360"/>
      </w:tabs>
      <w:spacing w:after="160" w:line="240" w:lineRule="exact"/>
      <w:jc w:val="left"/>
    </w:pPr>
    <w:rPr>
      <w:rFonts w:ascii="Verdana" w:hAnsi="Verdana" w:cs="Verdana"/>
      <w:sz w:val="20"/>
      <w:lang w:val="en-US" w:eastAsia="en-US"/>
    </w:rPr>
  </w:style>
  <w:style w:type="paragraph" w:customStyle="1" w:styleId="Style30">
    <w:name w:val="Style30"/>
    <w:basedOn w:val="a3"/>
    <w:rsid w:val="00E21326"/>
    <w:pPr>
      <w:widowControl w:val="0"/>
      <w:autoSpaceDE w:val="0"/>
      <w:autoSpaceDN w:val="0"/>
      <w:adjustRightInd w:val="0"/>
      <w:jc w:val="left"/>
    </w:pPr>
    <w:rPr>
      <w:sz w:val="24"/>
      <w:szCs w:val="24"/>
      <w:lang w:val="ru-RU"/>
    </w:rPr>
  </w:style>
  <w:style w:type="character" w:customStyle="1" w:styleId="FontStyle38">
    <w:name w:val="Font Style38"/>
    <w:uiPriority w:val="99"/>
    <w:rsid w:val="00E21326"/>
    <w:rPr>
      <w:rFonts w:ascii="Times New Roman" w:hAnsi="Times New Roman" w:cs="Times New Roman"/>
      <w:sz w:val="24"/>
      <w:szCs w:val="24"/>
    </w:rPr>
  </w:style>
  <w:style w:type="paragraph" w:customStyle="1" w:styleId="132">
    <w:name w:val="стиль13"/>
    <w:basedOn w:val="a3"/>
    <w:rsid w:val="00E21326"/>
    <w:pPr>
      <w:spacing w:before="100" w:beforeAutospacing="1" w:after="100" w:afterAutospacing="1"/>
      <w:jc w:val="left"/>
    </w:pPr>
    <w:rPr>
      <w:sz w:val="24"/>
      <w:szCs w:val="24"/>
      <w:lang w:val="ru-RU"/>
    </w:rPr>
  </w:style>
  <w:style w:type="paragraph" w:customStyle="1" w:styleId="Standard">
    <w:name w:val="Standard"/>
    <w:rsid w:val="00E21326"/>
    <w:pPr>
      <w:widowControl w:val="0"/>
      <w:suppressAutoHyphens/>
      <w:autoSpaceDN w:val="0"/>
      <w:ind w:firstLine="425"/>
      <w:jc w:val="both"/>
    </w:pPr>
    <w:rPr>
      <w:rFonts w:eastAsia="Lucida Sans Unicode" w:cs="Mangal"/>
      <w:kern w:val="3"/>
      <w:sz w:val="24"/>
      <w:szCs w:val="24"/>
      <w:lang w:eastAsia="zh-CN" w:bidi="hi-IN"/>
    </w:rPr>
  </w:style>
  <w:style w:type="paragraph" w:customStyle="1" w:styleId="xl63">
    <w:name w:val="xl63"/>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64">
    <w:name w:val="xl64"/>
    <w:basedOn w:val="a3"/>
    <w:rsid w:val="00E2132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65">
    <w:name w:val="xl65"/>
    <w:basedOn w:val="a3"/>
    <w:rsid w:val="00E21326"/>
    <w:pPr>
      <w:spacing w:before="100" w:beforeAutospacing="1" w:after="100" w:afterAutospacing="1"/>
      <w:jc w:val="center"/>
      <w:textAlignment w:val="center"/>
    </w:pPr>
    <w:rPr>
      <w:sz w:val="24"/>
      <w:szCs w:val="24"/>
      <w:lang w:val="ru-RU"/>
    </w:rPr>
  </w:style>
  <w:style w:type="paragraph" w:customStyle="1" w:styleId="xl66">
    <w:name w:val="xl66"/>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7">
    <w:name w:val="xl67"/>
    <w:basedOn w:val="a3"/>
    <w:rsid w:val="00E21326"/>
    <w:pPr>
      <w:spacing w:before="100" w:beforeAutospacing="1" w:after="100" w:afterAutospacing="1"/>
      <w:jc w:val="center"/>
    </w:pPr>
    <w:rPr>
      <w:sz w:val="24"/>
      <w:szCs w:val="24"/>
      <w:lang w:val="ru-RU"/>
    </w:rPr>
  </w:style>
  <w:style w:type="paragraph" w:customStyle="1" w:styleId="xl68">
    <w:name w:val="xl68"/>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69">
    <w:name w:val="xl69"/>
    <w:basedOn w:val="a3"/>
    <w:rsid w:val="00E21326"/>
    <w:pPr>
      <w:spacing w:before="100" w:beforeAutospacing="1" w:after="100" w:afterAutospacing="1"/>
      <w:jc w:val="center"/>
    </w:pPr>
    <w:rPr>
      <w:b/>
      <w:bCs/>
      <w:sz w:val="24"/>
      <w:szCs w:val="24"/>
      <w:lang w:val="ru-RU"/>
    </w:rPr>
  </w:style>
  <w:style w:type="paragraph" w:customStyle="1" w:styleId="xl70">
    <w:name w:val="xl7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rPr>
  </w:style>
  <w:style w:type="paragraph" w:customStyle="1" w:styleId="xl71">
    <w:name w:val="xl7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2">
    <w:name w:val="xl72"/>
    <w:basedOn w:val="a3"/>
    <w:rsid w:val="00E21326"/>
    <w:pPr>
      <w:pBdr>
        <w:top w:val="single" w:sz="4" w:space="0" w:color="auto"/>
        <w:left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3">
    <w:name w:val="xl73"/>
    <w:basedOn w:val="a3"/>
    <w:rsid w:val="00E21326"/>
    <w:pPr>
      <w:pBdr>
        <w:top w:val="single" w:sz="4" w:space="0" w:color="auto"/>
        <w:bottom w:val="single" w:sz="4" w:space="0" w:color="auto"/>
      </w:pBdr>
      <w:spacing w:before="100" w:beforeAutospacing="1" w:after="100" w:afterAutospacing="1"/>
      <w:jc w:val="right"/>
      <w:textAlignment w:val="center"/>
    </w:pPr>
    <w:rPr>
      <w:b/>
      <w:bCs/>
      <w:sz w:val="24"/>
      <w:szCs w:val="24"/>
      <w:lang w:val="ru-RU"/>
    </w:rPr>
  </w:style>
  <w:style w:type="paragraph" w:customStyle="1" w:styleId="xl74">
    <w:name w:val="xl74"/>
    <w:basedOn w:val="a3"/>
    <w:rsid w:val="00E2132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5">
    <w:name w:val="xl75"/>
    <w:basedOn w:val="a3"/>
    <w:rsid w:val="00E2132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6">
    <w:name w:val="xl76"/>
    <w:basedOn w:val="a3"/>
    <w:rsid w:val="00E21326"/>
    <w:pPr>
      <w:pBdr>
        <w:top w:val="single" w:sz="4" w:space="0" w:color="auto"/>
        <w:bottom w:val="single" w:sz="4" w:space="0" w:color="auto"/>
      </w:pBdr>
      <w:spacing w:before="100" w:beforeAutospacing="1" w:after="100" w:afterAutospacing="1"/>
      <w:jc w:val="center"/>
      <w:textAlignment w:val="center"/>
    </w:pPr>
    <w:rPr>
      <w:sz w:val="24"/>
      <w:szCs w:val="24"/>
      <w:lang w:val="ru-RU"/>
    </w:rPr>
  </w:style>
  <w:style w:type="paragraph" w:customStyle="1" w:styleId="xl77">
    <w:name w:val="xl77"/>
    <w:basedOn w:val="a3"/>
    <w:rsid w:val="00E213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character" w:customStyle="1" w:styleId="SegoeUI">
    <w:name w:val="Основной текст + Segoe UI"/>
    <w:aliases w:val="10 pt,Полужирный2,Интервал 0 pt2,Основной текст + 10,5 pt2"/>
    <w:uiPriority w:val="99"/>
    <w:rsid w:val="00E21326"/>
  </w:style>
  <w:style w:type="character" w:customStyle="1" w:styleId="15pt">
    <w:name w:val="Основной текст + 15 pt"/>
    <w:uiPriority w:val="99"/>
    <w:rsid w:val="00E21326"/>
  </w:style>
  <w:style w:type="character" w:customStyle="1" w:styleId="4pt">
    <w:name w:val="Основной текст + 4 pt"/>
    <w:uiPriority w:val="99"/>
    <w:rsid w:val="00E21326"/>
  </w:style>
  <w:style w:type="character" w:customStyle="1" w:styleId="6pt">
    <w:name w:val="Основной текст + 6 pt"/>
    <w:uiPriority w:val="99"/>
    <w:rsid w:val="00E21326"/>
  </w:style>
  <w:style w:type="paragraph" w:styleId="affffc">
    <w:name w:val="Plain Text"/>
    <w:basedOn w:val="a3"/>
    <w:link w:val="affffd"/>
    <w:uiPriority w:val="99"/>
    <w:rsid w:val="00E21326"/>
    <w:pPr>
      <w:jc w:val="left"/>
    </w:pPr>
    <w:rPr>
      <w:rFonts w:ascii="Courier New" w:hAnsi="Courier New" w:cs="Courier New"/>
      <w:sz w:val="20"/>
      <w:lang w:val="ru-RU"/>
    </w:rPr>
  </w:style>
  <w:style w:type="character" w:customStyle="1" w:styleId="affffd">
    <w:name w:val="Текст Знак"/>
    <w:link w:val="affffc"/>
    <w:uiPriority w:val="99"/>
    <w:rsid w:val="00E21326"/>
    <w:rPr>
      <w:rFonts w:ascii="Courier New" w:hAnsi="Courier New" w:cs="Courier New"/>
    </w:rPr>
  </w:style>
  <w:style w:type="paragraph" w:customStyle="1" w:styleId="affffe">
    <w:name w:val="Мария"/>
    <w:basedOn w:val="a3"/>
    <w:rsid w:val="00E21326"/>
    <w:pPr>
      <w:spacing w:before="240" w:after="120"/>
      <w:ind w:firstLine="709"/>
    </w:pPr>
    <w:rPr>
      <w:rFonts w:ascii="Calibri" w:hAnsi="Calibri" w:cs="Calibri"/>
      <w:sz w:val="26"/>
      <w:szCs w:val="26"/>
      <w:lang w:val="ru-RU"/>
    </w:rPr>
  </w:style>
  <w:style w:type="paragraph" w:customStyle="1" w:styleId="Style25">
    <w:name w:val="Style25"/>
    <w:basedOn w:val="a3"/>
    <w:uiPriority w:val="99"/>
    <w:rsid w:val="00E21326"/>
    <w:pPr>
      <w:widowControl w:val="0"/>
      <w:autoSpaceDE w:val="0"/>
      <w:autoSpaceDN w:val="0"/>
      <w:adjustRightInd w:val="0"/>
      <w:spacing w:line="274" w:lineRule="exact"/>
      <w:ind w:firstLine="701"/>
    </w:pPr>
    <w:rPr>
      <w:rFonts w:ascii="Arial" w:hAnsi="Arial" w:cs="Arial"/>
      <w:sz w:val="24"/>
      <w:szCs w:val="24"/>
      <w:lang w:val="ru-RU"/>
    </w:rPr>
  </w:style>
  <w:style w:type="character" w:customStyle="1" w:styleId="FontStyle37">
    <w:name w:val="Font Style37"/>
    <w:rsid w:val="00E21326"/>
    <w:rPr>
      <w:rFonts w:ascii="Trebuchet MS" w:hAnsi="Trebuchet MS" w:cs="Trebuchet MS"/>
      <w:b/>
      <w:bCs/>
      <w:i/>
      <w:iCs/>
      <w:sz w:val="20"/>
      <w:szCs w:val="20"/>
    </w:rPr>
  </w:style>
  <w:style w:type="paragraph" w:customStyle="1" w:styleId="S0">
    <w:name w:val="S_Обычный"/>
    <w:basedOn w:val="a3"/>
    <w:link w:val="S1"/>
    <w:rsid w:val="00E21326"/>
    <w:pPr>
      <w:spacing w:line="360" w:lineRule="auto"/>
      <w:ind w:firstLine="709"/>
    </w:pPr>
    <w:rPr>
      <w:sz w:val="24"/>
      <w:szCs w:val="24"/>
      <w:lang w:val="ru-RU"/>
    </w:rPr>
  </w:style>
  <w:style w:type="character" w:customStyle="1" w:styleId="S1">
    <w:name w:val="S_Обычный Знак"/>
    <w:link w:val="S0"/>
    <w:rsid w:val="00E21326"/>
    <w:rPr>
      <w:sz w:val="24"/>
      <w:szCs w:val="24"/>
    </w:rPr>
  </w:style>
  <w:style w:type="paragraph" w:customStyle="1" w:styleId="Style41">
    <w:name w:val="Style41"/>
    <w:basedOn w:val="a3"/>
    <w:uiPriority w:val="99"/>
    <w:rsid w:val="00E21326"/>
    <w:pPr>
      <w:widowControl w:val="0"/>
      <w:autoSpaceDE w:val="0"/>
      <w:autoSpaceDN w:val="0"/>
      <w:adjustRightInd w:val="0"/>
      <w:spacing w:line="278" w:lineRule="exact"/>
      <w:ind w:firstLine="504"/>
    </w:pPr>
    <w:rPr>
      <w:rFonts w:ascii="Verdana" w:hAnsi="Verdana"/>
      <w:sz w:val="24"/>
      <w:szCs w:val="24"/>
      <w:lang w:val="ru-RU"/>
    </w:rPr>
  </w:style>
  <w:style w:type="paragraph" w:customStyle="1" w:styleId="Style23">
    <w:name w:val="Style23"/>
    <w:basedOn w:val="a3"/>
    <w:uiPriority w:val="99"/>
    <w:rsid w:val="00E21326"/>
    <w:pPr>
      <w:widowControl w:val="0"/>
      <w:autoSpaceDE w:val="0"/>
      <w:autoSpaceDN w:val="0"/>
      <w:adjustRightInd w:val="0"/>
      <w:spacing w:line="274" w:lineRule="exact"/>
      <w:ind w:firstLine="706"/>
      <w:jc w:val="left"/>
    </w:pPr>
    <w:rPr>
      <w:rFonts w:ascii="Arial" w:hAnsi="Arial" w:cs="Arial"/>
      <w:sz w:val="24"/>
      <w:szCs w:val="24"/>
      <w:lang w:val="ru-RU"/>
    </w:rPr>
  </w:style>
  <w:style w:type="paragraph" w:styleId="afffff">
    <w:name w:val="endnote text"/>
    <w:basedOn w:val="a3"/>
    <w:link w:val="afffff0"/>
    <w:unhideWhenUsed/>
    <w:rsid w:val="00E21326"/>
    <w:pPr>
      <w:jc w:val="left"/>
    </w:pPr>
    <w:rPr>
      <w:sz w:val="20"/>
      <w:lang w:val="ru-RU" w:eastAsia="en-US"/>
    </w:rPr>
  </w:style>
  <w:style w:type="character" w:customStyle="1" w:styleId="afffff0">
    <w:name w:val="Текст концевой сноски Знак"/>
    <w:link w:val="afffff"/>
    <w:rsid w:val="00E21326"/>
    <w:rPr>
      <w:lang w:eastAsia="en-US"/>
    </w:rPr>
  </w:style>
  <w:style w:type="character" w:styleId="afffff1">
    <w:name w:val="endnote reference"/>
    <w:unhideWhenUsed/>
    <w:rsid w:val="00E21326"/>
    <w:rPr>
      <w:vertAlign w:val="superscript"/>
    </w:rPr>
  </w:style>
  <w:style w:type="character" w:customStyle="1" w:styleId="1fd">
    <w:name w:val="Слабое выделение1"/>
    <w:uiPriority w:val="19"/>
    <w:qFormat/>
    <w:rsid w:val="00E21326"/>
    <w:rPr>
      <w:i/>
      <w:iCs/>
      <w:color w:val="808080"/>
    </w:rPr>
  </w:style>
  <w:style w:type="character" w:customStyle="1" w:styleId="1fe">
    <w:name w:val="Сильное выделение1"/>
    <w:uiPriority w:val="21"/>
    <w:qFormat/>
    <w:rsid w:val="00E21326"/>
    <w:rPr>
      <w:b/>
      <w:bCs/>
      <w:i/>
      <w:iCs/>
      <w:color w:val="4F81BD"/>
    </w:rPr>
  </w:style>
  <w:style w:type="character" w:customStyle="1" w:styleId="811">
    <w:name w:val="Заголовок 8 Знак1"/>
    <w:uiPriority w:val="9"/>
    <w:semiHidden/>
    <w:rsid w:val="00E21326"/>
    <w:rPr>
      <w:rFonts w:ascii="Calibri" w:eastAsia="Times New Roman" w:hAnsi="Calibri" w:cs="Times New Roman"/>
      <w:i/>
      <w:iCs/>
      <w:sz w:val="24"/>
      <w:szCs w:val="24"/>
      <w:lang w:eastAsia="en-US"/>
    </w:rPr>
  </w:style>
  <w:style w:type="character" w:styleId="afffff2">
    <w:name w:val="Subtle Emphasis"/>
    <w:uiPriority w:val="19"/>
    <w:qFormat/>
    <w:rsid w:val="00E21326"/>
    <w:rPr>
      <w:i/>
      <w:iCs/>
      <w:color w:val="808080"/>
    </w:rPr>
  </w:style>
  <w:style w:type="numbering" w:customStyle="1" w:styleId="3c">
    <w:name w:val="Нет списка3"/>
    <w:next w:val="a6"/>
    <w:uiPriority w:val="99"/>
    <w:semiHidden/>
    <w:unhideWhenUsed/>
    <w:rsid w:val="00E21326"/>
  </w:style>
  <w:style w:type="table" w:customStyle="1" w:styleId="3d">
    <w:name w:val="Сетка таблицы3"/>
    <w:basedOn w:val="a5"/>
    <w:next w:val="afa"/>
    <w:uiPriority w:val="59"/>
    <w:rsid w:val="00E213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Сетка таблицы12"/>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
    <w:next w:val="a6"/>
    <w:uiPriority w:val="99"/>
    <w:semiHidden/>
    <w:unhideWhenUsed/>
    <w:rsid w:val="00E21326"/>
  </w:style>
  <w:style w:type="table" w:customStyle="1" w:styleId="222">
    <w:name w:val="Сетка таблицы22"/>
    <w:basedOn w:val="a5"/>
    <w:next w:val="afa"/>
    <w:rsid w:val="00E2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6"/>
    <w:uiPriority w:val="99"/>
    <w:semiHidden/>
    <w:unhideWhenUsed/>
    <w:rsid w:val="00E21326"/>
  </w:style>
  <w:style w:type="paragraph" w:customStyle="1" w:styleId="afffff3">
    <w:name w:val="Подпись рисунков/таблиц"/>
    <w:basedOn w:val="a9"/>
    <w:qFormat/>
    <w:rsid w:val="00E21326"/>
    <w:pPr>
      <w:keepNext/>
      <w:suppressAutoHyphens w:val="0"/>
      <w:spacing w:before="360" w:line="360" w:lineRule="auto"/>
    </w:pPr>
    <w:rPr>
      <w:bCs/>
      <w:sz w:val="24"/>
      <w:szCs w:val="18"/>
    </w:rPr>
  </w:style>
  <w:style w:type="paragraph" w:customStyle="1" w:styleId="afffff4">
    <w:name w:val="Рисунок/Таблица"/>
    <w:next w:val="a3"/>
    <w:uiPriority w:val="99"/>
    <w:qFormat/>
    <w:rsid w:val="00E21326"/>
    <w:pPr>
      <w:spacing w:after="360" w:line="276" w:lineRule="auto"/>
      <w:ind w:firstLine="425"/>
      <w:jc w:val="center"/>
    </w:pPr>
    <w:rPr>
      <w:noProof/>
      <w:sz w:val="24"/>
    </w:rPr>
  </w:style>
  <w:style w:type="table" w:customStyle="1" w:styleId="49">
    <w:name w:val="Сетка таблицы4"/>
    <w:basedOn w:val="a5"/>
    <w:next w:val="afa"/>
    <w:rsid w:val="00E2132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писок маркированный"/>
    <w:basedOn w:val="a6"/>
    <w:uiPriority w:val="99"/>
    <w:rsid w:val="00E21326"/>
    <w:pPr>
      <w:numPr>
        <w:numId w:val="5"/>
      </w:numPr>
    </w:pPr>
  </w:style>
  <w:style w:type="table" w:customStyle="1" w:styleId="afffff5">
    <w:name w:val="Таблица"/>
    <w:basedOn w:val="afa"/>
    <w:uiPriority w:val="99"/>
    <w:rsid w:val="00E2132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character" w:styleId="afffff6">
    <w:name w:val="Subtle Reference"/>
    <w:uiPriority w:val="31"/>
    <w:qFormat/>
    <w:rsid w:val="00E21326"/>
    <w:rPr>
      <w:smallCaps/>
      <w:color w:val="C0504D"/>
      <w:u w:val="single"/>
    </w:rPr>
  </w:style>
  <w:style w:type="character" w:styleId="afffff7">
    <w:name w:val="Intense Reference"/>
    <w:uiPriority w:val="32"/>
    <w:qFormat/>
    <w:rsid w:val="00E21326"/>
    <w:rPr>
      <w:b/>
      <w:bCs/>
      <w:smallCaps/>
      <w:color w:val="C0504D"/>
      <w:spacing w:val="5"/>
      <w:u w:val="single"/>
    </w:rPr>
  </w:style>
  <w:style w:type="character" w:customStyle="1" w:styleId="apple-style-span">
    <w:name w:val="apple-style-span"/>
    <w:rsid w:val="00E21326"/>
  </w:style>
  <w:style w:type="paragraph" w:customStyle="1" w:styleId="BodyTextKeep">
    <w:name w:val="Body Text Keep"/>
    <w:basedOn w:val="a3"/>
    <w:link w:val="BodyTextKeepChar"/>
    <w:uiPriority w:val="99"/>
    <w:rsid w:val="00E21326"/>
    <w:pPr>
      <w:adjustRightInd w:val="0"/>
      <w:spacing w:before="120" w:after="120" w:line="360" w:lineRule="atLeast"/>
      <w:ind w:firstLine="567"/>
      <w:textAlignment w:val="baseline"/>
    </w:pPr>
    <w:rPr>
      <w:rFonts w:ascii="Arial" w:hAnsi="Arial"/>
      <w:spacing w:val="-5"/>
      <w:sz w:val="20"/>
    </w:rPr>
  </w:style>
  <w:style w:type="character" w:customStyle="1" w:styleId="BodyTextKeepChar">
    <w:name w:val="Body Text Keep Char"/>
    <w:link w:val="BodyTextKeep"/>
    <w:uiPriority w:val="99"/>
    <w:rsid w:val="00E21326"/>
    <w:rPr>
      <w:rFonts w:ascii="Arial" w:hAnsi="Arial"/>
      <w:spacing w:val="-5"/>
    </w:rPr>
  </w:style>
  <w:style w:type="paragraph" w:customStyle="1" w:styleId="ChapterSubtitle">
    <w:name w:val="Chapter Subtitle"/>
    <w:basedOn w:val="aff9"/>
    <w:rsid w:val="00E21326"/>
    <w:pPr>
      <w:keepLines/>
      <w:widowControl w:val="0"/>
      <w:adjustRightInd w:val="0"/>
      <w:spacing w:before="60" w:after="0"/>
      <w:jc w:val="both"/>
      <w:textAlignment w:val="baseline"/>
    </w:pPr>
    <w:rPr>
      <w:rFonts w:eastAsia="Times New Roman"/>
      <w:b/>
      <w:i w:val="0"/>
      <w:iCs w:val="0"/>
      <w:spacing w:val="-16"/>
      <w:kern w:val="28"/>
      <w:sz w:val="32"/>
      <w:lang w:eastAsia="en-US"/>
    </w:rPr>
  </w:style>
  <w:style w:type="paragraph" w:customStyle="1" w:styleId="afffff8">
    <w:name w:val="Для паспорта программы"/>
    <w:basedOn w:val="a3"/>
    <w:rsid w:val="00E21326"/>
    <w:pPr>
      <w:widowControl w:val="0"/>
      <w:adjustRightInd w:val="0"/>
      <w:jc w:val="left"/>
      <w:textAlignment w:val="baseline"/>
    </w:pPr>
    <w:rPr>
      <w:rFonts w:ascii="Calibri" w:hAnsi="Calibri"/>
      <w:spacing w:val="-5"/>
      <w:sz w:val="20"/>
      <w:lang w:val="ru-RU" w:eastAsia="en-US"/>
    </w:rPr>
  </w:style>
  <w:style w:type="numbering" w:styleId="111111">
    <w:name w:val="Outline List 2"/>
    <w:aliases w:val="1 / 1.1 / 1.1."/>
    <w:basedOn w:val="a6"/>
    <w:rsid w:val="00E21326"/>
  </w:style>
  <w:style w:type="paragraph" w:customStyle="1" w:styleId="afffff9">
    <w:name w:val="Название рисунка / таблицы"/>
    <w:basedOn w:val="a9"/>
    <w:link w:val="afffffa"/>
    <w:qFormat/>
    <w:rsid w:val="00E21326"/>
    <w:pPr>
      <w:suppressAutoHyphens w:val="0"/>
      <w:spacing w:after="200" w:line="240" w:lineRule="auto"/>
      <w:ind w:firstLine="426"/>
    </w:pPr>
    <w:rPr>
      <w:b/>
      <w:color w:val="4F81BD"/>
      <w:szCs w:val="18"/>
    </w:rPr>
  </w:style>
  <w:style w:type="character" w:customStyle="1" w:styleId="afffffa">
    <w:name w:val="Название рисунка / таблицы Знак"/>
    <w:link w:val="afffff9"/>
    <w:rsid w:val="00E21326"/>
    <w:rPr>
      <w:b/>
      <w:color w:val="4F81BD"/>
      <w:sz w:val="28"/>
      <w:szCs w:val="18"/>
    </w:rPr>
  </w:style>
  <w:style w:type="paragraph" w:styleId="20">
    <w:name w:val="List 2"/>
    <w:basedOn w:val="aff7"/>
    <w:link w:val="2f3"/>
    <w:rsid w:val="00E21326"/>
    <w:pPr>
      <w:numPr>
        <w:numId w:val="7"/>
      </w:numPr>
      <w:spacing w:line="360" w:lineRule="auto"/>
    </w:pPr>
    <w:rPr>
      <w:rFonts w:ascii="Calibri" w:eastAsia="Calibri" w:hAnsi="Calibri" w:cs="Times New Roman"/>
      <w:spacing w:val="-5"/>
      <w:szCs w:val="28"/>
      <w:lang w:eastAsia="en-US"/>
    </w:rPr>
  </w:style>
  <w:style w:type="paragraph" w:customStyle="1" w:styleId="142">
    <w:name w:val="Стиль14"/>
    <w:basedOn w:val="a3"/>
    <w:rsid w:val="00E21326"/>
    <w:pPr>
      <w:spacing w:before="100" w:beforeAutospacing="1" w:after="100" w:afterAutospacing="1"/>
      <w:ind w:firstLine="720"/>
    </w:pPr>
    <w:rPr>
      <w:lang w:val="ru-RU"/>
    </w:rPr>
  </w:style>
  <w:style w:type="paragraph" w:customStyle="1" w:styleId="afffffb">
    <w:name w:val="Текст таблицы"/>
    <w:qFormat/>
    <w:rsid w:val="00E21326"/>
    <w:pPr>
      <w:ind w:firstLine="425"/>
      <w:jc w:val="both"/>
    </w:pPr>
    <w:rPr>
      <w:bCs/>
      <w:sz w:val="24"/>
      <w:szCs w:val="18"/>
    </w:rPr>
  </w:style>
  <w:style w:type="paragraph" w:customStyle="1" w:styleId="IndexBase">
    <w:name w:val="Index Base"/>
    <w:basedOn w:val="a3"/>
    <w:rsid w:val="00E21326"/>
    <w:pPr>
      <w:spacing w:line="240" w:lineRule="atLeast"/>
      <w:ind w:left="360" w:hanging="360"/>
    </w:pPr>
    <w:rPr>
      <w:sz w:val="18"/>
      <w:szCs w:val="28"/>
      <w:lang w:val="ru-RU"/>
    </w:rPr>
  </w:style>
  <w:style w:type="paragraph" w:customStyle="1" w:styleId="TableText">
    <w:name w:val="Table Text"/>
    <w:basedOn w:val="a3"/>
    <w:link w:val="TableTextChar"/>
    <w:rsid w:val="00E21326"/>
    <w:pPr>
      <w:ind w:firstLine="567"/>
    </w:pPr>
    <w:rPr>
      <w:sz w:val="18"/>
      <w:szCs w:val="18"/>
    </w:rPr>
  </w:style>
  <w:style w:type="character" w:customStyle="1" w:styleId="TableTextChar">
    <w:name w:val="Table Text Char"/>
    <w:link w:val="TableText"/>
    <w:rsid w:val="00E21326"/>
    <w:rPr>
      <w:sz w:val="18"/>
      <w:szCs w:val="18"/>
    </w:rPr>
  </w:style>
  <w:style w:type="paragraph" w:customStyle="1" w:styleId="Stylefortabletext">
    <w:name w:val="Style for table text"/>
    <w:basedOn w:val="a3"/>
    <w:link w:val="StylefortabletextChar"/>
    <w:locked/>
    <w:rsid w:val="00E21326"/>
    <w:pPr>
      <w:suppressAutoHyphens/>
      <w:ind w:firstLine="567"/>
      <w:jc w:val="left"/>
    </w:pPr>
    <w:rPr>
      <w:szCs w:val="28"/>
    </w:rPr>
  </w:style>
  <w:style w:type="paragraph" w:styleId="afffffc">
    <w:name w:val="Block Text"/>
    <w:basedOn w:val="a3"/>
    <w:rsid w:val="00E21326"/>
    <w:pPr>
      <w:autoSpaceDE w:val="0"/>
      <w:autoSpaceDN w:val="0"/>
      <w:spacing w:line="259" w:lineRule="auto"/>
      <w:ind w:left="80" w:right="400" w:hanging="80"/>
      <w:jc w:val="left"/>
    </w:pPr>
    <w:rPr>
      <w:szCs w:val="28"/>
      <w:lang w:val="ru-RU"/>
    </w:rPr>
  </w:style>
  <w:style w:type="paragraph" w:customStyle="1" w:styleId="StyleCaption9pt">
    <w:name w:val="Style Caption + 9 pt"/>
    <w:basedOn w:val="a9"/>
    <w:link w:val="StyleCaption9ptChar"/>
    <w:rsid w:val="00E21326"/>
    <w:pPr>
      <w:suppressAutoHyphens w:val="0"/>
      <w:spacing w:after="120" w:line="240" w:lineRule="auto"/>
      <w:ind w:firstLine="567"/>
      <w:jc w:val="both"/>
    </w:pPr>
    <w:rPr>
      <w:b/>
      <w:bCs/>
      <w:color w:val="4F81BD"/>
      <w:sz w:val="18"/>
      <w:szCs w:val="28"/>
    </w:rPr>
  </w:style>
  <w:style w:type="character" w:customStyle="1" w:styleId="StyleCaption9ptChar">
    <w:name w:val="Style Caption + 9 pt Char"/>
    <w:link w:val="StyleCaption9pt"/>
    <w:rsid w:val="00E21326"/>
    <w:rPr>
      <w:b/>
      <w:bCs/>
      <w:color w:val="4F81BD"/>
      <w:sz w:val="18"/>
      <w:szCs w:val="28"/>
    </w:rPr>
  </w:style>
  <w:style w:type="character" w:customStyle="1" w:styleId="StylefortabletextChar">
    <w:name w:val="Style for table text Char"/>
    <w:link w:val="Stylefortabletext"/>
    <w:rsid w:val="00E21326"/>
    <w:rPr>
      <w:sz w:val="28"/>
      <w:szCs w:val="28"/>
    </w:rPr>
  </w:style>
  <w:style w:type="paragraph" w:styleId="afffffd">
    <w:name w:val="table of figures"/>
    <w:basedOn w:val="a3"/>
    <w:next w:val="a3"/>
    <w:uiPriority w:val="99"/>
    <w:unhideWhenUsed/>
    <w:rsid w:val="00E21326"/>
    <w:pPr>
      <w:spacing w:line="360" w:lineRule="auto"/>
      <w:ind w:firstLine="567"/>
    </w:pPr>
    <w:rPr>
      <w:szCs w:val="28"/>
      <w:lang w:val="ru-RU"/>
    </w:rPr>
  </w:style>
  <w:style w:type="paragraph" w:customStyle="1" w:styleId="HeadingBase">
    <w:name w:val="Heading Base"/>
    <w:basedOn w:val="a3"/>
    <w:next w:val="ae"/>
    <w:link w:val="HeadingBase0"/>
    <w:rsid w:val="00E21326"/>
    <w:pPr>
      <w:keepNext/>
      <w:keepLines/>
      <w:spacing w:before="140" w:line="220" w:lineRule="atLeast"/>
      <w:ind w:left="1077"/>
    </w:pPr>
    <w:rPr>
      <w:b/>
      <w:spacing w:val="-4"/>
      <w:kern w:val="28"/>
      <w:szCs w:val="28"/>
    </w:rPr>
  </w:style>
  <w:style w:type="character" w:customStyle="1" w:styleId="HeadingBase0">
    <w:name w:val="Heading Base Знак"/>
    <w:link w:val="HeadingBase"/>
    <w:rsid w:val="00E21326"/>
    <w:rPr>
      <w:b/>
      <w:spacing w:val="-4"/>
      <w:kern w:val="28"/>
      <w:sz w:val="28"/>
      <w:szCs w:val="28"/>
    </w:rPr>
  </w:style>
  <w:style w:type="paragraph" w:customStyle="1" w:styleId="BlockQuotation">
    <w:name w:val="Block Quotation"/>
    <w:basedOn w:val="a3"/>
    <w:rsid w:val="00E2132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z w:val="20"/>
      <w:lang w:val="en-US"/>
    </w:rPr>
  </w:style>
  <w:style w:type="paragraph" w:customStyle="1" w:styleId="Picture">
    <w:name w:val="Picture"/>
    <w:basedOn w:val="a3"/>
    <w:next w:val="a9"/>
    <w:link w:val="PictureChar"/>
    <w:rsid w:val="00E21326"/>
    <w:pPr>
      <w:keepNext/>
      <w:spacing w:line="360" w:lineRule="atLeast"/>
      <w:ind w:left="1080"/>
    </w:pPr>
    <w:rPr>
      <w:sz w:val="20"/>
      <w:lang w:val="en-US"/>
    </w:rPr>
  </w:style>
  <w:style w:type="paragraph" w:customStyle="1" w:styleId="ChapterTitle">
    <w:name w:val="Chapter Title"/>
    <w:basedOn w:val="a3"/>
    <w:rsid w:val="00E21326"/>
    <w:pPr>
      <w:spacing w:line="660" w:lineRule="exact"/>
      <w:jc w:val="center"/>
    </w:pPr>
    <w:rPr>
      <w:rFonts w:ascii="Arial Black" w:hAnsi="Arial Black"/>
      <w:color w:val="FFFFFF"/>
      <w:spacing w:val="-40"/>
      <w:sz w:val="84"/>
      <w:lang w:val="en-US"/>
    </w:rPr>
  </w:style>
  <w:style w:type="character" w:styleId="afffffe">
    <w:name w:val="annotation reference"/>
    <w:rsid w:val="00E21326"/>
    <w:rPr>
      <w:rFonts w:ascii="Arial" w:hAnsi="Arial"/>
      <w:sz w:val="16"/>
    </w:rPr>
  </w:style>
  <w:style w:type="paragraph" w:customStyle="1" w:styleId="FootnoteBase">
    <w:name w:val="Footnote Base"/>
    <w:basedOn w:val="a3"/>
    <w:link w:val="FootnoteBaseChar"/>
    <w:rsid w:val="00E21326"/>
    <w:pPr>
      <w:keepLines/>
      <w:spacing w:line="200" w:lineRule="atLeast"/>
      <w:ind w:left="1080"/>
    </w:pPr>
    <w:rPr>
      <w:sz w:val="16"/>
      <w:lang w:val="en-US"/>
    </w:rPr>
  </w:style>
  <w:style w:type="character" w:customStyle="1" w:styleId="FootnoteBaseChar">
    <w:name w:val="Footnote Base Char"/>
    <w:link w:val="FootnoteBase"/>
    <w:rsid w:val="00E21326"/>
    <w:rPr>
      <w:sz w:val="16"/>
      <w:lang w:val="en-US"/>
    </w:rPr>
  </w:style>
  <w:style w:type="character" w:customStyle="1" w:styleId="FootnoteBase0">
    <w:name w:val="Footnote Base Знак"/>
    <w:rsid w:val="00E21326"/>
    <w:rPr>
      <w:rFonts w:ascii="Arial" w:hAnsi="Arial"/>
      <w:spacing w:val="-5"/>
      <w:sz w:val="16"/>
      <w:lang w:val="en-US" w:eastAsia="en-US"/>
    </w:rPr>
  </w:style>
  <w:style w:type="paragraph" w:customStyle="1" w:styleId="CompanyName">
    <w:name w:val="Company Name"/>
    <w:basedOn w:val="a3"/>
    <w:rsid w:val="00E21326"/>
    <w:pPr>
      <w:keepNext/>
      <w:keepLines/>
      <w:spacing w:line="220" w:lineRule="atLeast"/>
    </w:pPr>
    <w:rPr>
      <w:rFonts w:ascii="Arial Black" w:hAnsi="Arial Black"/>
      <w:spacing w:val="-25"/>
      <w:kern w:val="28"/>
      <w:sz w:val="32"/>
      <w:lang w:val="en-US"/>
    </w:rPr>
  </w:style>
  <w:style w:type="paragraph" w:customStyle="1" w:styleId="TitleCover">
    <w:name w:val="Title Cover"/>
    <w:basedOn w:val="HeadingBase"/>
    <w:next w:val="a3"/>
    <w:rsid w:val="00E21326"/>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E21326"/>
  </w:style>
  <w:style w:type="paragraph" w:customStyle="1" w:styleId="HeaderBase">
    <w:name w:val="Header Base"/>
    <w:basedOn w:val="a3"/>
    <w:link w:val="HeaderBaseChar"/>
    <w:rsid w:val="00E21326"/>
    <w:pPr>
      <w:keepLines/>
      <w:tabs>
        <w:tab w:val="center" w:pos="4320"/>
        <w:tab w:val="right" w:pos="8640"/>
      </w:tabs>
      <w:spacing w:line="190" w:lineRule="atLeast"/>
      <w:ind w:left="1080"/>
    </w:pPr>
    <w:rPr>
      <w:caps/>
      <w:sz w:val="15"/>
      <w:lang w:val="en-US"/>
    </w:rPr>
  </w:style>
  <w:style w:type="paragraph" w:customStyle="1" w:styleId="FooterEven">
    <w:name w:val="Footer Even"/>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First">
    <w:name w:val="Footer First"/>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FooterOdd">
    <w:name w:val="Footer Odd"/>
    <w:basedOn w:val="ab"/>
    <w:rsid w:val="00E21326"/>
    <w:pPr>
      <w:widowControl w:val="0"/>
      <w:tabs>
        <w:tab w:val="clear" w:pos="4153"/>
        <w:tab w:val="clear" w:pos="8306"/>
        <w:tab w:val="center" w:pos="4677"/>
        <w:tab w:val="right" w:pos="9355"/>
      </w:tabs>
      <w:ind w:firstLine="709"/>
    </w:pPr>
    <w:rPr>
      <w:rFonts w:eastAsia="Calibri"/>
      <w:sz w:val="24"/>
      <w:szCs w:val="22"/>
      <w:lang w:val="ru-RU" w:eastAsia="en-US"/>
    </w:rPr>
  </w:style>
  <w:style w:type="paragraph" w:customStyle="1" w:styleId="HeaderEven">
    <w:name w:val="Header Even"/>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customStyle="1" w:styleId="HeaderFirst">
    <w:name w:val="Header First"/>
    <w:basedOn w:val="a7"/>
    <w:rsid w:val="00E21326"/>
    <w:pPr>
      <w:keepLines/>
      <w:pBdr>
        <w:top w:val="single" w:sz="6" w:space="2" w:color="auto"/>
      </w:pBdr>
      <w:tabs>
        <w:tab w:val="clear" w:pos="4153"/>
        <w:tab w:val="clear" w:pos="8306"/>
        <w:tab w:val="center" w:pos="4320"/>
        <w:tab w:val="right" w:pos="8640"/>
      </w:tabs>
      <w:spacing w:line="190" w:lineRule="atLeast"/>
      <w:ind w:left="1080"/>
      <w:jc w:val="right"/>
    </w:pPr>
    <w:rPr>
      <w:caps/>
      <w:sz w:val="15"/>
      <w:lang w:val="en-US"/>
    </w:rPr>
  </w:style>
  <w:style w:type="paragraph" w:customStyle="1" w:styleId="HeaderOdd">
    <w:name w:val="Header Odd"/>
    <w:basedOn w:val="a7"/>
    <w:rsid w:val="00E21326"/>
    <w:pPr>
      <w:keepLines/>
      <w:pBdr>
        <w:bottom w:val="single" w:sz="6" w:space="1" w:color="auto"/>
      </w:pBdr>
      <w:tabs>
        <w:tab w:val="clear" w:pos="4153"/>
        <w:tab w:val="clear" w:pos="8306"/>
        <w:tab w:val="center" w:pos="4320"/>
        <w:tab w:val="right" w:pos="8640"/>
      </w:tabs>
      <w:spacing w:after="600" w:line="190" w:lineRule="atLeast"/>
      <w:ind w:left="1080"/>
    </w:pPr>
    <w:rPr>
      <w:caps/>
      <w:sz w:val="15"/>
      <w:lang w:val="en-US"/>
    </w:rPr>
  </w:style>
  <w:style w:type="paragraph" w:styleId="1ff">
    <w:name w:val="index 1"/>
    <w:basedOn w:val="IndexBase"/>
    <w:autoRedefine/>
    <w:rsid w:val="00E21326"/>
    <w:rPr>
      <w:szCs w:val="20"/>
      <w:lang w:val="en-US"/>
    </w:rPr>
  </w:style>
  <w:style w:type="paragraph" w:styleId="2f4">
    <w:name w:val="index 2"/>
    <w:basedOn w:val="IndexBase"/>
    <w:autoRedefine/>
    <w:rsid w:val="00E21326"/>
    <w:pPr>
      <w:spacing w:line="240" w:lineRule="auto"/>
      <w:ind w:left="720"/>
    </w:pPr>
    <w:rPr>
      <w:szCs w:val="20"/>
      <w:lang w:val="en-US"/>
    </w:rPr>
  </w:style>
  <w:style w:type="paragraph" w:styleId="3e">
    <w:name w:val="index 3"/>
    <w:basedOn w:val="IndexBase"/>
    <w:autoRedefine/>
    <w:rsid w:val="00E21326"/>
    <w:pPr>
      <w:spacing w:line="240" w:lineRule="auto"/>
      <w:ind w:left="1080"/>
    </w:pPr>
    <w:rPr>
      <w:szCs w:val="20"/>
      <w:lang w:val="en-US"/>
    </w:rPr>
  </w:style>
  <w:style w:type="paragraph" w:styleId="4a">
    <w:name w:val="index 4"/>
    <w:basedOn w:val="IndexBase"/>
    <w:autoRedefine/>
    <w:rsid w:val="00E21326"/>
    <w:pPr>
      <w:spacing w:line="240" w:lineRule="auto"/>
      <w:ind w:left="1440"/>
    </w:pPr>
    <w:rPr>
      <w:szCs w:val="20"/>
      <w:lang w:val="en-US"/>
    </w:rPr>
  </w:style>
  <w:style w:type="paragraph" w:styleId="57">
    <w:name w:val="index 5"/>
    <w:basedOn w:val="IndexBase"/>
    <w:autoRedefine/>
    <w:rsid w:val="00E21326"/>
    <w:pPr>
      <w:spacing w:line="240" w:lineRule="auto"/>
      <w:ind w:left="1800"/>
    </w:pPr>
    <w:rPr>
      <w:szCs w:val="20"/>
      <w:lang w:val="en-US"/>
    </w:rPr>
  </w:style>
  <w:style w:type="paragraph" w:styleId="affffff">
    <w:name w:val="index heading"/>
    <w:basedOn w:val="HeadingBase"/>
    <w:next w:val="1ff"/>
    <w:rsid w:val="00E2132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E21326"/>
    <w:rPr>
      <w:rFonts w:ascii="Arial Black" w:hAnsi="Arial Black"/>
      <w:spacing w:val="-4"/>
      <w:sz w:val="18"/>
    </w:rPr>
  </w:style>
  <w:style w:type="character" w:styleId="affffff0">
    <w:name w:val="line number"/>
    <w:rsid w:val="00E21326"/>
    <w:rPr>
      <w:sz w:val="18"/>
    </w:rPr>
  </w:style>
  <w:style w:type="paragraph" w:styleId="3f">
    <w:name w:val="List 3"/>
    <w:basedOn w:val="aff7"/>
    <w:rsid w:val="00E21326"/>
    <w:pPr>
      <w:spacing w:after="120" w:line="360" w:lineRule="atLeast"/>
      <w:ind w:left="2160" w:hanging="360"/>
    </w:pPr>
    <w:rPr>
      <w:rFonts w:cs="Times New Roman"/>
      <w:szCs w:val="28"/>
    </w:rPr>
  </w:style>
  <w:style w:type="paragraph" w:styleId="4b">
    <w:name w:val="List 4"/>
    <w:basedOn w:val="aff7"/>
    <w:rsid w:val="00E21326"/>
    <w:pPr>
      <w:spacing w:after="120" w:line="360" w:lineRule="atLeast"/>
      <w:ind w:left="2520" w:hanging="360"/>
    </w:pPr>
    <w:rPr>
      <w:rFonts w:cs="Times New Roman"/>
      <w:szCs w:val="28"/>
    </w:rPr>
  </w:style>
  <w:style w:type="paragraph" w:styleId="58">
    <w:name w:val="List 5"/>
    <w:basedOn w:val="aff7"/>
    <w:rsid w:val="00E21326"/>
    <w:pPr>
      <w:spacing w:after="120" w:line="360" w:lineRule="atLeast"/>
      <w:ind w:left="2880" w:hanging="360"/>
    </w:pPr>
    <w:rPr>
      <w:rFonts w:cs="Times New Roman"/>
      <w:szCs w:val="28"/>
    </w:rPr>
  </w:style>
  <w:style w:type="paragraph" w:styleId="2f5">
    <w:name w:val="List Bullet 2"/>
    <w:basedOn w:val="a"/>
    <w:autoRedefine/>
    <w:rsid w:val="00E21326"/>
    <w:pPr>
      <w:numPr>
        <w:numId w:val="0"/>
      </w:numPr>
      <w:tabs>
        <w:tab w:val="num" w:pos="1287"/>
      </w:tabs>
      <w:ind w:left="1287" w:hanging="360"/>
      <w:jc w:val="both"/>
    </w:pPr>
    <w:rPr>
      <w:rFonts w:ascii="Arial" w:hAnsi="Arial"/>
      <w:spacing w:val="-5"/>
      <w:sz w:val="22"/>
      <w:szCs w:val="22"/>
      <w:lang w:eastAsia="en-US"/>
    </w:rPr>
  </w:style>
  <w:style w:type="paragraph" w:styleId="3">
    <w:name w:val="List Bullet 3"/>
    <w:basedOn w:val="a"/>
    <w:autoRedefine/>
    <w:rsid w:val="00E21326"/>
    <w:pPr>
      <w:widowControl w:val="0"/>
      <w:numPr>
        <w:numId w:val="8"/>
      </w:numPr>
      <w:tabs>
        <w:tab w:val="clear" w:pos="926"/>
        <w:tab w:val="left" w:pos="993"/>
      </w:tabs>
      <w:adjustRightInd w:val="0"/>
      <w:spacing w:before="120" w:after="120"/>
      <w:ind w:left="1429"/>
      <w:jc w:val="both"/>
      <w:textAlignment w:val="baseline"/>
    </w:pPr>
    <w:rPr>
      <w:rFonts w:ascii="Arial" w:hAnsi="Arial"/>
      <w:spacing w:val="-5"/>
      <w:sz w:val="22"/>
      <w:szCs w:val="22"/>
      <w:lang w:eastAsia="en-US"/>
    </w:rPr>
  </w:style>
  <w:style w:type="paragraph" w:styleId="4c">
    <w:name w:val="List Bullet 4"/>
    <w:basedOn w:val="a"/>
    <w:autoRedefine/>
    <w:rsid w:val="00E21326"/>
    <w:pPr>
      <w:numPr>
        <w:numId w:val="0"/>
      </w:numPr>
      <w:jc w:val="both"/>
    </w:pPr>
    <w:rPr>
      <w:rFonts w:ascii="Arial" w:hAnsi="Arial"/>
      <w:spacing w:val="-5"/>
      <w:sz w:val="22"/>
      <w:szCs w:val="22"/>
      <w:lang w:eastAsia="en-US"/>
    </w:rPr>
  </w:style>
  <w:style w:type="paragraph" w:styleId="59">
    <w:name w:val="List Bullet 5"/>
    <w:basedOn w:val="a"/>
    <w:autoRedefine/>
    <w:rsid w:val="00E21326"/>
    <w:pPr>
      <w:numPr>
        <w:numId w:val="0"/>
      </w:numPr>
      <w:jc w:val="both"/>
    </w:pPr>
    <w:rPr>
      <w:rFonts w:ascii="Arial" w:hAnsi="Arial"/>
      <w:spacing w:val="-5"/>
      <w:sz w:val="22"/>
      <w:szCs w:val="22"/>
      <w:lang w:eastAsia="en-US"/>
    </w:rPr>
  </w:style>
  <w:style w:type="paragraph" w:styleId="affffff1">
    <w:name w:val="List Continue"/>
    <w:basedOn w:val="aff7"/>
    <w:rsid w:val="00E21326"/>
    <w:pPr>
      <w:spacing w:after="120" w:line="360" w:lineRule="atLeast"/>
      <w:ind w:left="1440" w:firstLine="0"/>
    </w:pPr>
    <w:rPr>
      <w:rFonts w:cs="Times New Roman"/>
      <w:szCs w:val="28"/>
    </w:rPr>
  </w:style>
  <w:style w:type="paragraph" w:styleId="2f6">
    <w:name w:val="List Continue 2"/>
    <w:basedOn w:val="affffff1"/>
    <w:rsid w:val="00E21326"/>
    <w:pPr>
      <w:ind w:left="2160"/>
    </w:pPr>
  </w:style>
  <w:style w:type="paragraph" w:styleId="3f0">
    <w:name w:val="List Continue 3"/>
    <w:basedOn w:val="affffff1"/>
    <w:rsid w:val="00E21326"/>
    <w:pPr>
      <w:ind w:left="2520"/>
    </w:pPr>
  </w:style>
  <w:style w:type="paragraph" w:styleId="4d">
    <w:name w:val="List Continue 4"/>
    <w:basedOn w:val="affffff1"/>
    <w:rsid w:val="00E21326"/>
    <w:pPr>
      <w:ind w:left="2880"/>
    </w:pPr>
  </w:style>
  <w:style w:type="paragraph" w:styleId="5a">
    <w:name w:val="List Continue 5"/>
    <w:basedOn w:val="affffff1"/>
    <w:rsid w:val="00E21326"/>
    <w:pPr>
      <w:ind w:left="3240"/>
    </w:pPr>
  </w:style>
  <w:style w:type="paragraph" w:styleId="affffff2">
    <w:name w:val="List Number"/>
    <w:basedOn w:val="aff7"/>
    <w:rsid w:val="00E21326"/>
    <w:pPr>
      <w:tabs>
        <w:tab w:val="num" w:pos="360"/>
      </w:tabs>
      <w:spacing w:after="120" w:line="360" w:lineRule="atLeast"/>
      <w:ind w:firstLine="0"/>
    </w:pPr>
    <w:rPr>
      <w:rFonts w:cs="Times New Roman"/>
      <w:szCs w:val="28"/>
    </w:rPr>
  </w:style>
  <w:style w:type="paragraph" w:styleId="2f7">
    <w:name w:val="List Number 2"/>
    <w:basedOn w:val="affffff2"/>
    <w:rsid w:val="00E21326"/>
    <w:pPr>
      <w:tabs>
        <w:tab w:val="clear" w:pos="360"/>
      </w:tabs>
    </w:pPr>
  </w:style>
  <w:style w:type="paragraph" w:styleId="3f1">
    <w:name w:val="List Number 3"/>
    <w:basedOn w:val="affffff2"/>
    <w:rsid w:val="00E21326"/>
    <w:pPr>
      <w:tabs>
        <w:tab w:val="clear" w:pos="360"/>
      </w:tabs>
    </w:pPr>
  </w:style>
  <w:style w:type="paragraph" w:styleId="4e">
    <w:name w:val="List Number 4"/>
    <w:basedOn w:val="affffff2"/>
    <w:rsid w:val="00E21326"/>
    <w:pPr>
      <w:tabs>
        <w:tab w:val="clear" w:pos="360"/>
      </w:tabs>
    </w:pPr>
  </w:style>
  <w:style w:type="paragraph" w:styleId="5b">
    <w:name w:val="List Number 5"/>
    <w:basedOn w:val="affffff2"/>
    <w:rsid w:val="00E21326"/>
    <w:pPr>
      <w:tabs>
        <w:tab w:val="clear" w:pos="360"/>
      </w:tabs>
    </w:pPr>
  </w:style>
  <w:style w:type="paragraph" w:styleId="affffff3">
    <w:name w:val="Message Header"/>
    <w:basedOn w:val="ae"/>
    <w:link w:val="affffff4"/>
    <w:rsid w:val="00E21326"/>
    <w:pPr>
      <w:keepLines/>
      <w:widowControl w:val="0"/>
      <w:tabs>
        <w:tab w:val="left" w:pos="3600"/>
        <w:tab w:val="left" w:pos="4680"/>
      </w:tabs>
      <w:adjustRightInd w:val="0"/>
      <w:spacing w:after="120" w:line="280" w:lineRule="exact"/>
      <w:ind w:right="2160" w:hanging="1080"/>
      <w:jc w:val="left"/>
      <w:textAlignment w:val="baseline"/>
    </w:pPr>
    <w:rPr>
      <w:rFonts w:ascii="Arial" w:hAnsi="Arial"/>
      <w:szCs w:val="28"/>
      <w:lang w:eastAsia="en-US"/>
    </w:rPr>
  </w:style>
  <w:style w:type="character" w:customStyle="1" w:styleId="affffff4">
    <w:name w:val="Шапка Знак"/>
    <w:link w:val="affffff3"/>
    <w:rsid w:val="00E21326"/>
    <w:rPr>
      <w:rFonts w:ascii="Arial" w:hAnsi="Arial"/>
      <w:sz w:val="28"/>
      <w:szCs w:val="28"/>
      <w:lang w:eastAsia="en-US"/>
    </w:rPr>
  </w:style>
  <w:style w:type="paragraph" w:styleId="affffff5">
    <w:name w:val="Normal Indent"/>
    <w:basedOn w:val="a3"/>
    <w:rsid w:val="00E21326"/>
    <w:pPr>
      <w:spacing w:line="360" w:lineRule="atLeast"/>
      <w:ind w:left="1440"/>
    </w:pPr>
    <w:rPr>
      <w:sz w:val="20"/>
      <w:lang w:val="en-US"/>
    </w:rPr>
  </w:style>
  <w:style w:type="paragraph" w:customStyle="1" w:styleId="PartLabel">
    <w:name w:val="Part Label"/>
    <w:basedOn w:val="a3"/>
    <w:rsid w:val="00E21326"/>
    <w:pPr>
      <w:shd w:val="solid" w:color="auto" w:fill="auto"/>
      <w:spacing w:line="360" w:lineRule="exact"/>
      <w:jc w:val="center"/>
    </w:pPr>
    <w:rPr>
      <w:color w:val="FFFFFF"/>
      <w:spacing w:val="-16"/>
      <w:sz w:val="26"/>
      <w:lang w:val="en-US"/>
    </w:rPr>
  </w:style>
  <w:style w:type="paragraph" w:customStyle="1" w:styleId="PartSubtitle">
    <w:name w:val="Part Subtitle"/>
    <w:basedOn w:val="a3"/>
    <w:next w:val="ae"/>
    <w:rsid w:val="00E21326"/>
    <w:pPr>
      <w:keepNext/>
      <w:spacing w:before="360" w:after="120" w:line="360" w:lineRule="atLeast"/>
      <w:ind w:left="1080"/>
    </w:pPr>
    <w:rPr>
      <w:i/>
      <w:kern w:val="28"/>
      <w:sz w:val="26"/>
      <w:lang w:val="en-US"/>
    </w:rPr>
  </w:style>
  <w:style w:type="paragraph" w:customStyle="1" w:styleId="PartTitle">
    <w:name w:val="Part Title"/>
    <w:basedOn w:val="a3"/>
    <w:rsid w:val="00E21326"/>
    <w:pPr>
      <w:shd w:val="solid" w:color="auto" w:fill="auto"/>
      <w:spacing w:line="660" w:lineRule="exact"/>
      <w:jc w:val="center"/>
    </w:pPr>
    <w:rPr>
      <w:rFonts w:ascii="Arial Black" w:hAnsi="Arial Black"/>
      <w:color w:val="FFFFFF"/>
      <w:spacing w:val="-40"/>
      <w:sz w:val="84"/>
      <w:lang w:val="en-US"/>
    </w:rPr>
  </w:style>
  <w:style w:type="paragraph" w:customStyle="1" w:styleId="ReturnAddress">
    <w:name w:val="Return Address"/>
    <w:basedOn w:val="a3"/>
    <w:link w:val="ReturnAddressChar"/>
    <w:rsid w:val="00E21326"/>
    <w:pPr>
      <w:keepLines/>
      <w:framePr w:w="5160" w:h="840" w:wrap="notBeside" w:vAnchor="page" w:hAnchor="page" w:x="6121" w:y="915" w:anchorLock="1"/>
      <w:tabs>
        <w:tab w:val="left" w:pos="2160"/>
      </w:tabs>
      <w:spacing w:line="160" w:lineRule="atLeast"/>
    </w:pPr>
    <w:rPr>
      <w:sz w:val="14"/>
      <w:lang w:val="en-US"/>
    </w:rPr>
  </w:style>
  <w:style w:type="paragraph" w:customStyle="1" w:styleId="SectionHeading">
    <w:name w:val="Section Heading"/>
    <w:basedOn w:val="14"/>
    <w:rsid w:val="00E21326"/>
    <w:pPr>
      <w:keepNext/>
      <w:keepLines/>
      <w:pBdr>
        <w:top w:val="single" w:sz="48" w:space="3" w:color="FFFFFF"/>
        <w:left w:val="single" w:sz="6" w:space="3" w:color="FFFFFF"/>
        <w:bottom w:val="single" w:sz="6" w:space="3" w:color="FFFFFF"/>
      </w:pBdr>
      <w:tabs>
        <w:tab w:val="num" w:pos="1276"/>
      </w:tabs>
      <w:suppressAutoHyphens w:val="0"/>
      <w:spacing w:before="240" w:after="120" w:line="240" w:lineRule="atLeast"/>
      <w:ind w:left="1276" w:hanging="567"/>
      <w:jc w:val="left"/>
    </w:pPr>
    <w:rPr>
      <w:rFonts w:ascii="Arial Black" w:hAnsi="Arial Black"/>
      <w:b w:val="0"/>
      <w:bCs/>
      <w:spacing w:val="-8"/>
      <w:kern w:val="20"/>
      <w:sz w:val="24"/>
      <w:szCs w:val="28"/>
      <w:lang w:val="ru-RU"/>
    </w:rPr>
  </w:style>
  <w:style w:type="paragraph" w:customStyle="1" w:styleId="SectionLabel">
    <w:name w:val="Section Label"/>
    <w:basedOn w:val="HeadingBase"/>
    <w:next w:val="ae"/>
    <w:rsid w:val="00E21326"/>
    <w:pPr>
      <w:pBdr>
        <w:bottom w:val="single" w:sz="6" w:space="2" w:color="auto"/>
      </w:pBdr>
      <w:spacing w:before="360" w:after="960"/>
      <w:ind w:left="0"/>
    </w:pPr>
    <w:rPr>
      <w:rFonts w:ascii="Arial Black" w:hAnsi="Arial Black"/>
      <w:spacing w:val="-35"/>
      <w:sz w:val="54"/>
    </w:rPr>
  </w:style>
  <w:style w:type="character" w:customStyle="1" w:styleId="Slogan">
    <w:name w:val="Slogan"/>
    <w:rsid w:val="00E21326"/>
    <w:rPr>
      <w:i/>
      <w:spacing w:val="-6"/>
      <w:sz w:val="24"/>
    </w:rPr>
  </w:style>
  <w:style w:type="paragraph" w:customStyle="1" w:styleId="SubtitleCover">
    <w:name w:val="Subtitle Cover"/>
    <w:basedOn w:val="TitleCover"/>
    <w:next w:val="ae"/>
    <w:rsid w:val="00E21326"/>
  </w:style>
  <w:style w:type="character" w:customStyle="1" w:styleId="Superscript">
    <w:name w:val="Superscript"/>
    <w:rsid w:val="00E21326"/>
    <w:rPr>
      <w:b/>
      <w:vertAlign w:val="superscript"/>
    </w:rPr>
  </w:style>
  <w:style w:type="paragraph" w:customStyle="1" w:styleId="TableHeader">
    <w:name w:val="Table Header"/>
    <w:basedOn w:val="a3"/>
    <w:rsid w:val="00E21326"/>
    <w:pPr>
      <w:spacing w:before="60" w:line="360" w:lineRule="atLeast"/>
      <w:jc w:val="center"/>
    </w:pPr>
    <w:rPr>
      <w:rFonts w:ascii="Arial Black" w:hAnsi="Arial Black"/>
      <w:sz w:val="16"/>
      <w:lang w:val="en-US"/>
    </w:rPr>
  </w:style>
  <w:style w:type="paragraph" w:styleId="affffff6">
    <w:name w:val="table of authorities"/>
    <w:basedOn w:val="a3"/>
    <w:rsid w:val="00E21326"/>
    <w:pPr>
      <w:tabs>
        <w:tab w:val="right" w:leader="dot" w:pos="7560"/>
      </w:tabs>
      <w:spacing w:line="360" w:lineRule="atLeast"/>
      <w:ind w:left="1440" w:hanging="360"/>
    </w:pPr>
    <w:rPr>
      <w:sz w:val="20"/>
      <w:lang w:val="en-US"/>
    </w:rPr>
  </w:style>
  <w:style w:type="paragraph" w:customStyle="1" w:styleId="TOCBase">
    <w:name w:val="TOC Base"/>
    <w:basedOn w:val="a3"/>
    <w:rsid w:val="00E21326"/>
    <w:pPr>
      <w:tabs>
        <w:tab w:val="right" w:leader="dot" w:pos="6480"/>
      </w:tabs>
      <w:spacing w:after="240" w:line="240" w:lineRule="atLeast"/>
    </w:pPr>
    <w:rPr>
      <w:sz w:val="20"/>
      <w:lang w:val="en-US"/>
    </w:rPr>
  </w:style>
  <w:style w:type="paragraph" w:styleId="affffff7">
    <w:name w:val="toa heading"/>
    <w:basedOn w:val="a3"/>
    <w:next w:val="affffff6"/>
    <w:rsid w:val="00E21326"/>
    <w:pPr>
      <w:keepNext/>
      <w:spacing w:line="480" w:lineRule="atLeast"/>
      <w:ind w:left="1080"/>
    </w:pPr>
    <w:rPr>
      <w:rFonts w:ascii="Arial Black" w:hAnsi="Arial Black"/>
      <w:b/>
      <w:spacing w:val="-10"/>
      <w:kern w:val="28"/>
      <w:sz w:val="20"/>
      <w:lang w:val="en-US"/>
    </w:rPr>
  </w:style>
  <w:style w:type="paragraph" w:styleId="5c">
    <w:name w:val="toc 5"/>
    <w:basedOn w:val="TOCBase"/>
    <w:autoRedefine/>
    <w:uiPriority w:val="39"/>
    <w:rsid w:val="00E21326"/>
    <w:pPr>
      <w:tabs>
        <w:tab w:val="clear" w:pos="6480"/>
      </w:tabs>
      <w:spacing w:after="0" w:line="360" w:lineRule="atLeast"/>
      <w:ind w:left="600"/>
      <w:jc w:val="left"/>
    </w:pPr>
  </w:style>
  <w:style w:type="paragraph" w:customStyle="1" w:styleId="StyleBodyTextLeft021cm">
    <w:name w:val="Style Body Text + Left:  021 cm"/>
    <w:basedOn w:val="ae"/>
    <w:rsid w:val="00E21326"/>
    <w:pPr>
      <w:widowControl w:val="0"/>
      <w:adjustRightInd w:val="0"/>
      <w:spacing w:after="120" w:line="360" w:lineRule="atLeast"/>
      <w:ind w:firstLine="567"/>
      <w:textAlignment w:val="baseline"/>
    </w:pPr>
    <w:rPr>
      <w:rFonts w:ascii="Arial" w:hAnsi="Arial"/>
      <w:spacing w:val="-5"/>
      <w:szCs w:val="28"/>
      <w:lang w:eastAsia="en-US"/>
    </w:rPr>
  </w:style>
  <w:style w:type="paragraph" w:customStyle="1" w:styleId="StyleBodyTextLeft075cmFirstline0cm">
    <w:name w:val="Style Body Text + Left:  075 cm First line:  0 cm"/>
    <w:basedOn w:val="ae"/>
    <w:rsid w:val="00E21326"/>
    <w:pPr>
      <w:widowControl w:val="0"/>
      <w:adjustRightInd w:val="0"/>
      <w:spacing w:after="120" w:line="360" w:lineRule="atLeast"/>
      <w:ind w:left="425" w:firstLine="567"/>
      <w:textAlignment w:val="baseline"/>
    </w:pPr>
    <w:rPr>
      <w:rFonts w:ascii="Arial" w:hAnsi="Arial"/>
      <w:spacing w:val="-5"/>
      <w:lang w:eastAsia="en-US"/>
    </w:rPr>
  </w:style>
  <w:style w:type="paragraph" w:customStyle="1" w:styleId="StyleHeading3Justified">
    <w:name w:val="Style Heading 3 + Justified"/>
    <w:basedOn w:val="31"/>
    <w:rsid w:val="00E21326"/>
    <w:pPr>
      <w:keepNext/>
      <w:tabs>
        <w:tab w:val="num" w:pos="1145"/>
        <w:tab w:val="num" w:pos="1702"/>
        <w:tab w:val="num" w:pos="2552"/>
      </w:tabs>
      <w:suppressAutoHyphens w:val="0"/>
      <w:spacing w:before="120" w:after="120" w:line="240" w:lineRule="atLeast"/>
      <w:ind w:left="1145" w:hanging="578"/>
      <w:jc w:val="left"/>
    </w:pPr>
    <w:rPr>
      <w:rFonts w:ascii="Calibri" w:hAnsi="Calibri"/>
      <w:bCs/>
      <w:spacing w:val="-10"/>
      <w:kern w:val="28"/>
      <w:sz w:val="24"/>
    </w:rPr>
  </w:style>
  <w:style w:type="paragraph" w:customStyle="1" w:styleId="StyleHeading1TopSinglesolidlineWhite6ptLinewidth">
    <w:name w:val="Style Heading 1 + Top: (Single solid line White  6 pt Line width..."/>
    <w:basedOn w:val="14"/>
    <w:rsid w:val="00E21326"/>
    <w:pPr>
      <w:keepNext/>
      <w:keepLines/>
      <w:pBdr>
        <w:top w:val="single" w:sz="48" w:space="9" w:color="FFFFFF"/>
        <w:left w:val="single" w:sz="6" w:space="3" w:color="FFFFFF"/>
        <w:bottom w:val="single" w:sz="6" w:space="2" w:color="FFFFFF"/>
      </w:pBdr>
      <w:tabs>
        <w:tab w:val="num" w:pos="857"/>
      </w:tabs>
      <w:suppressAutoHyphens w:val="0"/>
      <w:spacing w:before="240" w:after="120" w:line="240" w:lineRule="atLeast"/>
      <w:ind w:left="857" w:hanging="432"/>
      <w:jc w:val="left"/>
    </w:pPr>
    <w:rPr>
      <w:rFonts w:ascii="Arial Black" w:hAnsi="Arial Black"/>
      <w:b w:val="0"/>
      <w:bCs/>
      <w:spacing w:val="-8"/>
      <w:kern w:val="20"/>
      <w:sz w:val="24"/>
      <w:lang w:val="ru-RU"/>
    </w:rPr>
  </w:style>
  <w:style w:type="paragraph" w:styleId="65">
    <w:name w:val="toc 6"/>
    <w:basedOn w:val="a3"/>
    <w:next w:val="a3"/>
    <w:autoRedefine/>
    <w:uiPriority w:val="39"/>
    <w:rsid w:val="00E21326"/>
    <w:pPr>
      <w:spacing w:line="360" w:lineRule="atLeast"/>
      <w:ind w:left="800"/>
      <w:jc w:val="left"/>
    </w:pPr>
    <w:rPr>
      <w:sz w:val="20"/>
      <w:lang w:val="en-US"/>
    </w:rPr>
  </w:style>
  <w:style w:type="paragraph" w:styleId="74">
    <w:name w:val="toc 7"/>
    <w:basedOn w:val="a3"/>
    <w:next w:val="a3"/>
    <w:autoRedefine/>
    <w:uiPriority w:val="39"/>
    <w:rsid w:val="00E21326"/>
    <w:pPr>
      <w:spacing w:line="360" w:lineRule="atLeast"/>
      <w:ind w:left="1000"/>
      <w:jc w:val="left"/>
    </w:pPr>
    <w:rPr>
      <w:sz w:val="20"/>
      <w:lang w:val="en-US"/>
    </w:rPr>
  </w:style>
  <w:style w:type="paragraph" w:styleId="84">
    <w:name w:val="toc 8"/>
    <w:basedOn w:val="a3"/>
    <w:next w:val="a3"/>
    <w:autoRedefine/>
    <w:uiPriority w:val="39"/>
    <w:rsid w:val="00E21326"/>
    <w:pPr>
      <w:spacing w:line="360" w:lineRule="atLeast"/>
      <w:ind w:left="1200"/>
      <w:jc w:val="left"/>
    </w:pPr>
    <w:rPr>
      <w:sz w:val="20"/>
      <w:lang w:val="en-US"/>
    </w:rPr>
  </w:style>
  <w:style w:type="paragraph" w:customStyle="1" w:styleId="1ff0">
    <w:name w:val="аголовок 1"/>
    <w:basedOn w:val="a3"/>
    <w:next w:val="a3"/>
    <w:rsid w:val="00E21326"/>
    <w:pPr>
      <w:keepNext/>
      <w:overflowPunct w:val="0"/>
      <w:autoSpaceDE w:val="0"/>
      <w:autoSpaceDN w:val="0"/>
      <w:spacing w:line="360" w:lineRule="atLeast"/>
      <w:jc w:val="center"/>
    </w:pPr>
    <w:rPr>
      <w:b/>
      <w:sz w:val="24"/>
      <w:lang w:val="ru-RU"/>
    </w:rPr>
  </w:style>
  <w:style w:type="paragraph" w:customStyle="1" w:styleId="CowiDate">
    <w:name w:val="CowiDate"/>
    <w:basedOn w:val="FrontPageFrame"/>
    <w:next w:val="FrontPageFrame"/>
    <w:rsid w:val="00E21326"/>
    <w:pPr>
      <w:framePr w:wrap="around"/>
    </w:pPr>
  </w:style>
  <w:style w:type="paragraph" w:customStyle="1" w:styleId="FrontPageFrame">
    <w:name w:val="FrontPageFrame"/>
    <w:basedOn w:val="a3"/>
    <w:rsid w:val="00E21326"/>
    <w:pPr>
      <w:framePr w:wrap="around" w:hAnchor="margin" w:x="-2267" w:yAlign="bottom"/>
      <w:tabs>
        <w:tab w:val="left" w:pos="1134"/>
      </w:tabs>
      <w:spacing w:line="240" w:lineRule="atLeast"/>
      <w:jc w:val="left"/>
    </w:pPr>
    <w:rPr>
      <w:rFonts w:ascii="DaneHelveticaNeue" w:hAnsi="DaneHelveticaNeue"/>
      <w:sz w:val="14"/>
      <w:lang w:val="en-GB"/>
    </w:rPr>
  </w:style>
  <w:style w:type="paragraph" w:customStyle="1" w:styleId="CowiAuthor">
    <w:name w:val="CowiAuthor"/>
    <w:basedOn w:val="FrontPageFrame"/>
    <w:next w:val="FrontPageFrame"/>
    <w:rsid w:val="00E21326"/>
    <w:pPr>
      <w:framePr w:wrap="around"/>
    </w:pPr>
  </w:style>
  <w:style w:type="paragraph" w:customStyle="1" w:styleId="Stylefortableheading">
    <w:name w:val="Style for table heading"/>
    <w:basedOn w:val="a3"/>
    <w:rsid w:val="00E21326"/>
    <w:pPr>
      <w:keepNext/>
      <w:keepLines/>
      <w:suppressAutoHyphens/>
      <w:jc w:val="center"/>
    </w:pPr>
    <w:rPr>
      <w:b/>
      <w:sz w:val="20"/>
      <w:lang w:val="en-AU"/>
    </w:rPr>
  </w:style>
  <w:style w:type="character" w:customStyle="1" w:styleId="TabelTekstChar">
    <w:name w:val="TabelTekst Char"/>
    <w:aliases w:val="text Char,Body Text2 Char, Char Char3,Body Text2 Char Char Char Char Char Char Char Char Char Char1,Char Char,Основной текст Знак Char,Main text Char,Body Text Char2 Char Char,Body Text Char1 Char Char Char,Normal Char Char, Char Char1"/>
    <w:rsid w:val="00E21326"/>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E21326"/>
    <w:rPr>
      <w:sz w:val="23"/>
      <w:lang w:val="en-GB" w:eastAsia="ru-RU" w:bidi="ar-SA"/>
    </w:rPr>
  </w:style>
  <w:style w:type="paragraph" w:customStyle="1" w:styleId="3f2">
    <w:name w:val="Стиль3"/>
    <w:basedOn w:val="a3"/>
    <w:link w:val="3f3"/>
    <w:rsid w:val="00E21326"/>
    <w:pPr>
      <w:spacing w:after="270" w:line="270" w:lineRule="atLeast"/>
      <w:jc w:val="left"/>
    </w:pPr>
    <w:rPr>
      <w:sz w:val="23"/>
      <w:szCs w:val="23"/>
      <w:lang w:val="en-US"/>
    </w:rPr>
  </w:style>
  <w:style w:type="character" w:customStyle="1" w:styleId="3f3">
    <w:name w:val="Стиль3 Знак"/>
    <w:link w:val="3f2"/>
    <w:rsid w:val="00E21326"/>
    <w:rPr>
      <w:sz w:val="23"/>
      <w:szCs w:val="23"/>
      <w:lang w:val="en-US"/>
    </w:rPr>
  </w:style>
  <w:style w:type="paragraph" w:styleId="affffff8">
    <w:name w:val="annotation subject"/>
    <w:basedOn w:val="af6"/>
    <w:next w:val="af6"/>
    <w:link w:val="affffff9"/>
    <w:rsid w:val="00E21326"/>
    <w:pPr>
      <w:ind w:left="1080"/>
    </w:pPr>
    <w:rPr>
      <w:rFonts w:ascii="Times New Roman" w:hAnsi="Times New Roman"/>
      <w:b/>
      <w:bCs/>
      <w:sz w:val="16"/>
      <w:lang w:val="en-US"/>
    </w:rPr>
  </w:style>
  <w:style w:type="character" w:customStyle="1" w:styleId="affffff9">
    <w:name w:val="Тема примечания Знак"/>
    <w:link w:val="affffff8"/>
    <w:rsid w:val="00E21326"/>
    <w:rPr>
      <w:rFonts w:ascii="Journal" w:hAnsi="Journal"/>
      <w:b/>
      <w:bCs/>
      <w:sz w:val="16"/>
      <w:lang w:val="en-US"/>
    </w:rPr>
  </w:style>
  <w:style w:type="character" w:customStyle="1" w:styleId="CharChar19">
    <w:name w:val="Char Char19"/>
    <w:rsid w:val="00E21326"/>
    <w:rPr>
      <w:b/>
      <w:i/>
      <w:spacing w:val="-4"/>
      <w:kern w:val="28"/>
      <w:sz w:val="22"/>
      <w:szCs w:val="22"/>
      <w:lang w:eastAsia="en-US"/>
    </w:rPr>
  </w:style>
  <w:style w:type="paragraph" w:customStyle="1" w:styleId="StyleBodyTextIndent2Left05cmBefore18ptAfter0">
    <w:name w:val="Style Body Text Indent 2 + Left:  05 cm Before:  18 pt After:  0..."/>
    <w:basedOn w:val="a3"/>
    <w:rsid w:val="00E21326"/>
    <w:pPr>
      <w:ind w:left="284"/>
    </w:pPr>
    <w:rPr>
      <w:sz w:val="20"/>
      <w:lang w:val="en-US"/>
    </w:rPr>
  </w:style>
  <w:style w:type="table" w:styleId="5d">
    <w:name w:val="Table Grid 5"/>
    <w:basedOn w:val="a5"/>
    <w:rsid w:val="00E21326"/>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3"/>
    <w:next w:val="a3"/>
    <w:rsid w:val="00E21326"/>
    <w:pPr>
      <w:numPr>
        <w:numId w:val="9"/>
      </w:numPr>
      <w:suppressAutoHyphens/>
      <w:autoSpaceDE w:val="0"/>
      <w:autoSpaceDN w:val="0"/>
      <w:spacing w:before="960" w:after="120"/>
      <w:jc w:val="center"/>
      <w:outlineLvl w:val="0"/>
    </w:pPr>
    <w:rPr>
      <w:rFonts w:cs="Arial"/>
      <w:b/>
      <w:bCs/>
      <w:szCs w:val="28"/>
      <w:u w:val="single"/>
      <w:lang w:val="ru-RU"/>
    </w:rPr>
  </w:style>
  <w:style w:type="paragraph" w:customStyle="1" w:styleId="2">
    <w:name w:val="заголовок 2"/>
    <w:basedOn w:val="a3"/>
    <w:next w:val="a3"/>
    <w:rsid w:val="00E21326"/>
    <w:pPr>
      <w:numPr>
        <w:ilvl w:val="1"/>
        <w:numId w:val="9"/>
      </w:numPr>
      <w:autoSpaceDE w:val="0"/>
      <w:autoSpaceDN w:val="0"/>
      <w:jc w:val="left"/>
      <w:outlineLvl w:val="1"/>
    </w:pPr>
    <w:rPr>
      <w:rFonts w:cs="Arial"/>
      <w:sz w:val="20"/>
      <w:lang w:val="ru-RU"/>
    </w:rPr>
  </w:style>
  <w:style w:type="paragraph" w:customStyle="1" w:styleId="30">
    <w:name w:val="заголовок 3"/>
    <w:basedOn w:val="a3"/>
    <w:next w:val="a3"/>
    <w:rsid w:val="00E21326"/>
    <w:pPr>
      <w:numPr>
        <w:ilvl w:val="2"/>
        <w:numId w:val="9"/>
      </w:numPr>
      <w:tabs>
        <w:tab w:val="num" w:pos="0"/>
      </w:tabs>
      <w:autoSpaceDE w:val="0"/>
      <w:autoSpaceDN w:val="0"/>
      <w:ind w:left="568"/>
      <w:jc w:val="left"/>
      <w:outlineLvl w:val="2"/>
    </w:pPr>
    <w:rPr>
      <w:rFonts w:cs="Arial"/>
      <w:sz w:val="20"/>
      <w:lang w:val="ru-RU"/>
    </w:rPr>
  </w:style>
  <w:style w:type="paragraph" w:customStyle="1" w:styleId="4">
    <w:name w:val="заголовок 4"/>
    <w:basedOn w:val="30"/>
    <w:next w:val="a3"/>
    <w:rsid w:val="00E21326"/>
    <w:pPr>
      <w:numPr>
        <w:ilvl w:val="3"/>
      </w:numPr>
    </w:pPr>
  </w:style>
  <w:style w:type="paragraph" w:customStyle="1" w:styleId="5">
    <w:name w:val="заголовок 5"/>
    <w:basedOn w:val="a3"/>
    <w:next w:val="a3"/>
    <w:rsid w:val="00E21326"/>
    <w:pPr>
      <w:numPr>
        <w:ilvl w:val="4"/>
        <w:numId w:val="9"/>
      </w:numPr>
      <w:autoSpaceDE w:val="0"/>
      <w:autoSpaceDN w:val="0"/>
      <w:jc w:val="left"/>
      <w:outlineLvl w:val="4"/>
    </w:pPr>
    <w:rPr>
      <w:rFonts w:cs="Arial"/>
      <w:sz w:val="20"/>
      <w:lang w:val="ru-RU"/>
    </w:rPr>
  </w:style>
  <w:style w:type="paragraph" w:customStyle="1" w:styleId="6">
    <w:name w:val="заголовок 6"/>
    <w:basedOn w:val="a3"/>
    <w:next w:val="a3"/>
    <w:rsid w:val="00E21326"/>
    <w:pPr>
      <w:numPr>
        <w:ilvl w:val="5"/>
        <w:numId w:val="9"/>
      </w:numPr>
      <w:autoSpaceDE w:val="0"/>
      <w:autoSpaceDN w:val="0"/>
      <w:spacing w:before="240" w:after="60"/>
      <w:jc w:val="left"/>
      <w:outlineLvl w:val="5"/>
    </w:pPr>
    <w:rPr>
      <w:rFonts w:cs="Arial"/>
      <w:i/>
      <w:iCs/>
      <w:szCs w:val="28"/>
      <w:lang w:val="ru-RU"/>
    </w:rPr>
  </w:style>
  <w:style w:type="paragraph" w:customStyle="1" w:styleId="7">
    <w:name w:val="заголовок 7"/>
    <w:basedOn w:val="a3"/>
    <w:next w:val="a3"/>
    <w:rsid w:val="00E21326"/>
    <w:pPr>
      <w:numPr>
        <w:ilvl w:val="6"/>
        <w:numId w:val="9"/>
      </w:numPr>
      <w:autoSpaceDE w:val="0"/>
      <w:autoSpaceDN w:val="0"/>
      <w:spacing w:before="240" w:after="60"/>
      <w:jc w:val="left"/>
      <w:outlineLvl w:val="6"/>
    </w:pPr>
    <w:rPr>
      <w:rFonts w:cs="Arial"/>
      <w:sz w:val="20"/>
      <w:lang w:val="ru-RU"/>
    </w:rPr>
  </w:style>
  <w:style w:type="paragraph" w:customStyle="1" w:styleId="8">
    <w:name w:val="заголовок 8"/>
    <w:basedOn w:val="a3"/>
    <w:next w:val="a3"/>
    <w:rsid w:val="00E21326"/>
    <w:pPr>
      <w:numPr>
        <w:ilvl w:val="7"/>
        <w:numId w:val="9"/>
      </w:numPr>
      <w:autoSpaceDE w:val="0"/>
      <w:autoSpaceDN w:val="0"/>
      <w:spacing w:before="240" w:after="60"/>
      <w:jc w:val="left"/>
      <w:outlineLvl w:val="7"/>
    </w:pPr>
    <w:rPr>
      <w:rFonts w:cs="Arial"/>
      <w:i/>
      <w:iCs/>
      <w:sz w:val="20"/>
      <w:lang w:val="ru-RU"/>
    </w:rPr>
  </w:style>
  <w:style w:type="paragraph" w:customStyle="1" w:styleId="9">
    <w:name w:val="заголовок 9"/>
    <w:basedOn w:val="a3"/>
    <w:next w:val="a3"/>
    <w:rsid w:val="00E21326"/>
    <w:pPr>
      <w:numPr>
        <w:ilvl w:val="8"/>
        <w:numId w:val="9"/>
      </w:numPr>
      <w:autoSpaceDE w:val="0"/>
      <w:autoSpaceDN w:val="0"/>
      <w:spacing w:before="240" w:after="60"/>
      <w:jc w:val="left"/>
      <w:outlineLvl w:val="8"/>
    </w:pPr>
    <w:rPr>
      <w:rFonts w:cs="Arial"/>
      <w:sz w:val="16"/>
      <w:szCs w:val="16"/>
      <w:vertAlign w:val="superscript"/>
      <w:lang w:val="ru-RU"/>
    </w:rPr>
  </w:style>
  <w:style w:type="paragraph" w:customStyle="1" w:styleId="affffffa">
    <w:name w:val="Ариал"/>
    <w:basedOn w:val="a3"/>
    <w:link w:val="affffffb"/>
    <w:rsid w:val="00E21326"/>
    <w:pPr>
      <w:spacing w:after="120" w:line="360" w:lineRule="auto"/>
      <w:ind w:firstLine="851"/>
    </w:pPr>
    <w:rPr>
      <w:sz w:val="24"/>
    </w:rPr>
  </w:style>
  <w:style w:type="paragraph" w:customStyle="1" w:styleId="font5">
    <w:name w:val="font5"/>
    <w:basedOn w:val="a3"/>
    <w:rsid w:val="00E21326"/>
    <w:pPr>
      <w:spacing w:before="100" w:beforeAutospacing="1" w:after="100" w:afterAutospacing="1"/>
      <w:jc w:val="left"/>
    </w:pPr>
    <w:rPr>
      <w:rFonts w:ascii="Tahoma" w:hAnsi="Tahoma" w:cs="Tahoma"/>
      <w:color w:val="000000"/>
      <w:sz w:val="16"/>
      <w:szCs w:val="16"/>
      <w:lang w:val="ru-RU"/>
    </w:rPr>
  </w:style>
  <w:style w:type="paragraph" w:customStyle="1" w:styleId="font6">
    <w:name w:val="font6"/>
    <w:basedOn w:val="a3"/>
    <w:rsid w:val="00E21326"/>
    <w:pPr>
      <w:spacing w:before="100" w:beforeAutospacing="1" w:after="100" w:afterAutospacing="1"/>
      <w:jc w:val="left"/>
    </w:pPr>
    <w:rPr>
      <w:rFonts w:ascii="Tahoma" w:hAnsi="Tahoma" w:cs="Tahoma"/>
      <w:b/>
      <w:bCs/>
      <w:color w:val="000000"/>
      <w:sz w:val="16"/>
      <w:szCs w:val="16"/>
      <w:lang w:val="ru-RU"/>
    </w:rPr>
  </w:style>
  <w:style w:type="paragraph" w:customStyle="1" w:styleId="xl78">
    <w:name w:val="xl78"/>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79">
    <w:name w:val="xl79"/>
    <w:basedOn w:val="a3"/>
    <w:rsid w:val="00E21326"/>
    <w:pPr>
      <w:pBdr>
        <w:bottom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80">
    <w:name w:val="xl80"/>
    <w:basedOn w:val="a3"/>
    <w:rsid w:val="00E21326"/>
    <w:pPr>
      <w:pBdr>
        <w:bottom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1">
    <w:name w:val="xl81"/>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cs="Arial"/>
      <w:color w:val="000000"/>
      <w:sz w:val="16"/>
      <w:szCs w:val="16"/>
      <w:lang w:val="ru-RU"/>
    </w:rPr>
  </w:style>
  <w:style w:type="paragraph" w:customStyle="1" w:styleId="xl82">
    <w:name w:val="xl8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83">
    <w:name w:val="xl8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84">
    <w:name w:val="xl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5">
    <w:name w:val="xl85"/>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ru-RU"/>
    </w:rPr>
  </w:style>
  <w:style w:type="paragraph" w:customStyle="1" w:styleId="xl86">
    <w:name w:val="xl86"/>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7">
    <w:name w:val="xl87"/>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6"/>
      <w:szCs w:val="16"/>
      <w:lang w:val="ru-RU"/>
    </w:rPr>
  </w:style>
  <w:style w:type="paragraph" w:customStyle="1" w:styleId="xl88">
    <w:name w:val="xl8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89">
    <w:name w:val="xl89"/>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color w:val="000000"/>
      <w:sz w:val="14"/>
      <w:szCs w:val="14"/>
      <w:lang w:val="ru-RU"/>
    </w:rPr>
  </w:style>
  <w:style w:type="paragraph" w:customStyle="1" w:styleId="xl90">
    <w:name w:val="xl9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1">
    <w:name w:val="xl91"/>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paragraph" w:customStyle="1" w:styleId="xl92">
    <w:name w:val="xl92"/>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Cs w:val="28"/>
      <w:lang w:val="ru-RU"/>
    </w:rPr>
  </w:style>
  <w:style w:type="paragraph" w:customStyle="1" w:styleId="xl93">
    <w:name w:val="xl93"/>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16"/>
      <w:szCs w:val="16"/>
      <w:lang w:val="ru-RU"/>
    </w:rPr>
  </w:style>
  <w:style w:type="paragraph" w:customStyle="1" w:styleId="xl94">
    <w:name w:val="xl94"/>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4"/>
      <w:szCs w:val="14"/>
      <w:lang w:val="ru-RU"/>
    </w:rPr>
  </w:style>
  <w:style w:type="paragraph" w:customStyle="1" w:styleId="xl95">
    <w:name w:val="xl95"/>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6">
    <w:name w:val="xl96"/>
    <w:basedOn w:val="a3"/>
    <w:rsid w:val="00E21326"/>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cs="Arial"/>
      <w:b/>
      <w:bCs/>
      <w:sz w:val="14"/>
      <w:szCs w:val="14"/>
      <w:lang w:val="ru-RU"/>
    </w:rPr>
  </w:style>
  <w:style w:type="paragraph" w:customStyle="1" w:styleId="xl97">
    <w:name w:val="xl97"/>
    <w:basedOn w:val="a3"/>
    <w:rsid w:val="00E21326"/>
    <w:pPr>
      <w:pBdr>
        <w:top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98">
    <w:name w:val="xl98"/>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cs="Arial"/>
      <w:color w:val="000000"/>
      <w:sz w:val="24"/>
      <w:szCs w:val="24"/>
      <w:lang w:val="ru-RU"/>
    </w:rPr>
  </w:style>
  <w:style w:type="paragraph" w:customStyle="1" w:styleId="xl99">
    <w:name w:val="xl99"/>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sz w:val="24"/>
      <w:szCs w:val="24"/>
      <w:lang w:val="ru-RU"/>
    </w:rPr>
  </w:style>
  <w:style w:type="paragraph" w:customStyle="1" w:styleId="xl100">
    <w:name w:val="xl100"/>
    <w:basedOn w:val="a3"/>
    <w:rsid w:val="00E2132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b/>
      <w:bCs/>
      <w:sz w:val="16"/>
      <w:szCs w:val="16"/>
      <w:lang w:val="ru-RU"/>
    </w:rPr>
  </w:style>
  <w:style w:type="character" w:customStyle="1" w:styleId="aff8">
    <w:name w:val="Список Знак"/>
    <w:aliases w:val="List Char Знак"/>
    <w:link w:val="aff7"/>
    <w:rsid w:val="00E21326"/>
    <w:rPr>
      <w:rFonts w:cs="Mangal"/>
      <w:sz w:val="28"/>
      <w:lang w:val="uk-UA" w:eastAsia="ar-SA"/>
    </w:rPr>
  </w:style>
  <w:style w:type="character" w:customStyle="1" w:styleId="afff9">
    <w:name w:val="Маркированный список Знак"/>
    <w:link w:val="a"/>
    <w:rsid w:val="00E21326"/>
    <w:rPr>
      <w:rFonts w:cs="Mangal"/>
      <w:sz w:val="24"/>
      <w:szCs w:val="24"/>
      <w:lang w:val="uk-UA" w:eastAsia="ar-SA"/>
    </w:rPr>
  </w:style>
  <w:style w:type="character" w:customStyle="1" w:styleId="CharChar">
    <w:name w:val="Знак Char Char"/>
    <w:rsid w:val="00E21326"/>
    <w:rPr>
      <w:rFonts w:ascii="Arial Narrow" w:hAnsi="Arial Narrow"/>
      <w:b/>
      <w:spacing w:val="-5"/>
      <w:lang w:val="en-US" w:eastAsia="en-US" w:bidi="ar-SA"/>
    </w:rPr>
  </w:style>
  <w:style w:type="character" w:customStyle="1" w:styleId="spelle">
    <w:name w:val="spelle"/>
    <w:rsid w:val="00E21326"/>
  </w:style>
  <w:style w:type="character" w:customStyle="1" w:styleId="SUBST">
    <w:name w:val="__SUBST"/>
    <w:rsid w:val="00E21326"/>
    <w:rPr>
      <w:b/>
      <w:bCs/>
      <w:i/>
      <w:iCs/>
      <w:sz w:val="22"/>
      <w:szCs w:val="22"/>
    </w:rPr>
  </w:style>
  <w:style w:type="paragraph" w:customStyle="1" w:styleId="Normal1">
    <w:name w:val="Normal1"/>
    <w:rsid w:val="00E21326"/>
    <w:pPr>
      <w:spacing w:line="190" w:lineRule="atLeast"/>
      <w:ind w:left="1077" w:firstLine="425"/>
      <w:jc w:val="both"/>
    </w:pPr>
  </w:style>
  <w:style w:type="paragraph" w:customStyle="1" w:styleId="txt">
    <w:name w:val="txt"/>
    <w:basedOn w:val="a3"/>
    <w:rsid w:val="00E21326"/>
    <w:pPr>
      <w:spacing w:before="20" w:after="20"/>
      <w:ind w:left="20" w:right="20"/>
    </w:pPr>
    <w:rPr>
      <w:rFonts w:ascii="Verdana" w:hAnsi="Verdana"/>
      <w:color w:val="000000"/>
      <w:sz w:val="18"/>
      <w:szCs w:val="18"/>
      <w:lang w:val="ru-RU"/>
    </w:rPr>
  </w:style>
  <w:style w:type="paragraph" w:customStyle="1" w:styleId="affffffc">
    <w:name w:val="Текст в таблице"/>
    <w:basedOn w:val="a3"/>
    <w:rsid w:val="00E21326"/>
    <w:pPr>
      <w:jc w:val="left"/>
    </w:pPr>
    <w:rPr>
      <w:sz w:val="24"/>
      <w:lang w:val="ru-RU"/>
    </w:rPr>
  </w:style>
  <w:style w:type="paragraph" w:customStyle="1" w:styleId="66">
    <w:name w:val="Основной текст6"/>
    <w:basedOn w:val="a3"/>
    <w:rsid w:val="00E21326"/>
    <w:pPr>
      <w:spacing w:before="60" w:after="60"/>
      <w:ind w:firstLine="567"/>
    </w:pPr>
    <w:rPr>
      <w:lang w:val="en-US"/>
    </w:rPr>
  </w:style>
  <w:style w:type="character" w:customStyle="1" w:styleId="ListBulletChar">
    <w:name w:val="List Bullet Char"/>
    <w:rsid w:val="00E21326"/>
    <w:rPr>
      <w:spacing w:val="-5"/>
    </w:rPr>
  </w:style>
  <w:style w:type="character" w:customStyle="1" w:styleId="CharChar22">
    <w:name w:val="Char Char22"/>
    <w:rsid w:val="00E21326"/>
    <w:rPr>
      <w:rFonts w:ascii="Arial Black" w:hAnsi="Arial Black"/>
      <w:caps/>
      <w:spacing w:val="-8"/>
      <w:kern w:val="20"/>
      <w:sz w:val="24"/>
      <w:szCs w:val="24"/>
      <w:lang w:eastAsia="en-US"/>
    </w:rPr>
  </w:style>
  <w:style w:type="table" w:styleId="affffffd">
    <w:name w:val="Table Elegant"/>
    <w:basedOn w:val="a5"/>
    <w:rsid w:val="00E21326"/>
    <w:pPr>
      <w:ind w:left="10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e">
    <w:name w:val="Îáû÷íûé"/>
    <w:rsid w:val="00E21326"/>
    <w:pPr>
      <w:widowControl w:val="0"/>
      <w:ind w:firstLine="425"/>
      <w:jc w:val="both"/>
    </w:pPr>
  </w:style>
  <w:style w:type="character" w:customStyle="1" w:styleId="PictureChar">
    <w:name w:val="Picture Char"/>
    <w:link w:val="Picture"/>
    <w:rsid w:val="00E21326"/>
    <w:rPr>
      <w:lang w:val="en-US"/>
    </w:rPr>
  </w:style>
  <w:style w:type="character" w:customStyle="1" w:styleId="HeaderBaseChar">
    <w:name w:val="Header Base Char"/>
    <w:link w:val="HeaderBase"/>
    <w:rsid w:val="00E21326"/>
    <w:rPr>
      <w:caps/>
      <w:sz w:val="15"/>
      <w:lang w:val="en-US"/>
    </w:rPr>
  </w:style>
  <w:style w:type="paragraph" w:customStyle="1" w:styleId="StyleTableTextJustifiedBefore6ptAfter6pt">
    <w:name w:val="Style Table Text + Justified Before:  6 pt After:  6 pt"/>
    <w:basedOn w:val="TableText"/>
    <w:rsid w:val="00E21326"/>
    <w:pPr>
      <w:ind w:firstLine="0"/>
    </w:pPr>
    <w:rPr>
      <w:szCs w:val="20"/>
      <w:lang w:val="en-US"/>
    </w:rPr>
  </w:style>
  <w:style w:type="table" w:customStyle="1" w:styleId="TableGrid1">
    <w:name w:val="Table Grid1"/>
    <w:basedOn w:val="a5"/>
    <w:next w:val="afa"/>
    <w:rsid w:val="00E21326"/>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e"/>
    <w:rsid w:val="00E21326"/>
    <w:pPr>
      <w:tabs>
        <w:tab w:val="num" w:pos="851"/>
      </w:tabs>
      <w:spacing w:after="120" w:line="240" w:lineRule="auto"/>
      <w:ind w:left="851" w:hanging="284"/>
    </w:pPr>
    <w:rPr>
      <w:rFonts w:ascii="Arial" w:hAnsi="Arial"/>
      <w:spacing w:val="-5"/>
      <w:szCs w:val="28"/>
      <w:lang w:eastAsia="en-US"/>
    </w:rPr>
  </w:style>
  <w:style w:type="paragraph" w:customStyle="1" w:styleId="Style1">
    <w:name w:val="Style1"/>
    <w:basedOn w:val="Newnumberedconclushions"/>
    <w:rsid w:val="00E21326"/>
    <w:pPr>
      <w:tabs>
        <w:tab w:val="clear" w:pos="851"/>
      </w:tabs>
      <w:ind w:left="1284" w:hanging="360"/>
    </w:pPr>
  </w:style>
  <w:style w:type="paragraph" w:customStyle="1" w:styleId="FR2">
    <w:name w:val="FR2"/>
    <w:uiPriority w:val="99"/>
    <w:rsid w:val="00E21326"/>
    <w:pPr>
      <w:widowControl w:val="0"/>
      <w:overflowPunct w:val="0"/>
      <w:autoSpaceDE w:val="0"/>
      <w:autoSpaceDN w:val="0"/>
      <w:adjustRightInd w:val="0"/>
      <w:spacing w:before="60"/>
      <w:ind w:firstLine="425"/>
      <w:jc w:val="both"/>
      <w:textAlignment w:val="baseline"/>
    </w:pPr>
    <w:rPr>
      <w:rFonts w:ascii="Arial" w:hAnsi="Arial"/>
      <w:sz w:val="18"/>
    </w:rPr>
  </w:style>
  <w:style w:type="paragraph" w:customStyle="1" w:styleId="afffffff">
    <w:name w:val="Нормальный"/>
    <w:rsid w:val="00E21326"/>
    <w:pPr>
      <w:tabs>
        <w:tab w:val="left" w:pos="567"/>
        <w:tab w:val="left" w:pos="2268"/>
        <w:tab w:val="left" w:pos="3118"/>
        <w:tab w:val="left" w:pos="4039"/>
        <w:tab w:val="left" w:pos="4819"/>
        <w:tab w:val="left" w:pos="5670"/>
        <w:tab w:val="left" w:pos="6520"/>
      </w:tabs>
      <w:spacing w:line="360" w:lineRule="auto"/>
      <w:ind w:firstLine="425"/>
      <w:jc w:val="both"/>
    </w:pPr>
    <w:rPr>
      <w:rFonts w:ascii="Courier New" w:hAnsi="Courier New"/>
      <w:b/>
      <w:sz w:val="24"/>
    </w:rPr>
  </w:style>
  <w:style w:type="paragraph" w:customStyle="1" w:styleId="txblblueb">
    <w:name w:val="txblblueb"/>
    <w:basedOn w:val="a3"/>
    <w:rsid w:val="00E21326"/>
    <w:pPr>
      <w:spacing w:before="240"/>
    </w:pPr>
    <w:rPr>
      <w:rFonts w:ascii="Verdana" w:hAnsi="Verdana"/>
      <w:color w:val="000000"/>
      <w:sz w:val="19"/>
      <w:szCs w:val="19"/>
      <w:lang w:val="ru-RU"/>
    </w:rPr>
  </w:style>
  <w:style w:type="table" w:customStyle="1" w:styleId="afffffff0">
    <w:name w:val="Папушкин"/>
    <w:basedOn w:val="afa"/>
    <w:rsid w:val="00E21326"/>
    <w:pPr>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TabelTekst">
    <w:name w:val="TabelTekst Знак"/>
    <w:aliases w:val="text Знак,Body Text2 Знак, Char Знак,Body Text2 Char Char Char Char Char Char Char Char Char Знак,Char Знак,Основной текст Знак Знак,Main text Знак,Body Text Char2 Char Знак,Body Text Char1 Char Char Знак"/>
    <w:rsid w:val="00E21326"/>
    <w:rPr>
      <w:rFonts w:ascii="Arial" w:hAnsi="Arial"/>
      <w:spacing w:val="-5"/>
      <w:sz w:val="22"/>
      <w:szCs w:val="22"/>
      <w:lang w:val="ru-RU" w:eastAsia="en-US" w:bidi="ar-SA"/>
    </w:rPr>
  </w:style>
  <w:style w:type="character" w:customStyle="1" w:styleId="152">
    <w:name w:val="Знак Знак15"/>
    <w:rsid w:val="00E21326"/>
    <w:rPr>
      <w:b/>
      <w:i/>
      <w:spacing w:val="-4"/>
      <w:kern w:val="28"/>
      <w:sz w:val="22"/>
      <w:szCs w:val="22"/>
      <w:lang w:val="ru-RU" w:eastAsia="en-US" w:bidi="ar-SA"/>
    </w:rPr>
  </w:style>
  <w:style w:type="paragraph" w:customStyle="1" w:styleId="610">
    <w:name w:val="Стиль Основной текст + Перед:  6 пт1"/>
    <w:basedOn w:val="ae"/>
    <w:rsid w:val="00E21326"/>
    <w:pPr>
      <w:spacing w:line="360" w:lineRule="auto"/>
      <w:ind w:firstLine="0"/>
    </w:pPr>
    <w:rPr>
      <w:rFonts w:ascii="Arial" w:hAnsi="Arial"/>
      <w:sz w:val="24"/>
    </w:rPr>
  </w:style>
  <w:style w:type="character" w:customStyle="1" w:styleId="CharChar191">
    <w:name w:val="Char Char191"/>
    <w:rsid w:val="00E21326"/>
    <w:rPr>
      <w:b/>
      <w:i/>
      <w:spacing w:val="-4"/>
      <w:kern w:val="28"/>
      <w:sz w:val="22"/>
      <w:szCs w:val="22"/>
      <w:lang w:eastAsia="en-US"/>
    </w:rPr>
  </w:style>
  <w:style w:type="character" w:customStyle="1" w:styleId="CharChar2">
    <w:name w:val="Знак Char Char2"/>
    <w:rsid w:val="00E21326"/>
    <w:rPr>
      <w:rFonts w:ascii="Arial Narrow" w:hAnsi="Arial Narrow"/>
      <w:b/>
      <w:spacing w:val="-5"/>
      <w:lang w:val="en-US" w:eastAsia="en-US" w:bidi="ar-SA"/>
    </w:rPr>
  </w:style>
  <w:style w:type="character" w:customStyle="1" w:styleId="CharChar221">
    <w:name w:val="Char Char221"/>
    <w:rsid w:val="00E21326"/>
    <w:rPr>
      <w:rFonts w:ascii="Arial Black" w:hAnsi="Arial Black"/>
      <w:caps/>
      <w:spacing w:val="-8"/>
      <w:kern w:val="20"/>
      <w:sz w:val="24"/>
      <w:szCs w:val="24"/>
      <w:lang w:eastAsia="en-US"/>
    </w:rPr>
  </w:style>
  <w:style w:type="character" w:customStyle="1" w:styleId="1510">
    <w:name w:val="Знак Знак151"/>
    <w:rsid w:val="00E21326"/>
    <w:rPr>
      <w:b/>
      <w:i/>
      <w:spacing w:val="-4"/>
      <w:kern w:val="28"/>
      <w:sz w:val="22"/>
      <w:szCs w:val="22"/>
      <w:lang w:val="ru-RU" w:eastAsia="en-US" w:bidi="ar-SA"/>
    </w:rPr>
  </w:style>
  <w:style w:type="table" w:styleId="1ff1">
    <w:name w:val="Table Grid 1"/>
    <w:basedOn w:val="a5"/>
    <w:rsid w:val="00E21326"/>
    <w:pPr>
      <w:widowControl w:val="0"/>
      <w:adjustRightInd w:val="0"/>
      <w:spacing w:line="360" w:lineRule="atLeast"/>
      <w:ind w:left="108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8">
    <w:name w:val="Знак Знак2"/>
    <w:basedOn w:val="a3"/>
    <w:rsid w:val="00E21326"/>
    <w:pPr>
      <w:spacing w:before="100" w:beforeAutospacing="1" w:after="100" w:afterAutospacing="1"/>
      <w:jc w:val="left"/>
    </w:pPr>
    <w:rPr>
      <w:rFonts w:ascii="Arial Black" w:hAnsi="Arial Black"/>
      <w:spacing w:val="-10"/>
      <w:kern w:val="28"/>
      <w:sz w:val="24"/>
      <w:szCs w:val="24"/>
      <w:lang w:val="ru-RU"/>
    </w:rPr>
  </w:style>
  <w:style w:type="character" w:styleId="HTML1">
    <w:name w:val="HTML Cite"/>
    <w:rsid w:val="00E21326"/>
    <w:rPr>
      <w:rFonts w:ascii="Arial Black" w:hAnsi="Arial Black"/>
      <w:i/>
      <w:iCs/>
      <w:spacing w:val="-10"/>
      <w:kern w:val="28"/>
      <w:sz w:val="24"/>
      <w:szCs w:val="24"/>
      <w:lang w:val="ru-RU" w:eastAsia="en-US" w:bidi="ar-SA"/>
    </w:rPr>
  </w:style>
  <w:style w:type="paragraph" w:customStyle="1" w:styleId="consnormal0">
    <w:name w:val="consnormal"/>
    <w:rsid w:val="00E21326"/>
    <w:pPr>
      <w:autoSpaceDE w:val="0"/>
      <w:autoSpaceDN w:val="0"/>
      <w:ind w:firstLine="720"/>
      <w:jc w:val="both"/>
    </w:pPr>
    <w:rPr>
      <w:rFonts w:ascii="Arial" w:eastAsia="Arial Unicode MS" w:hAnsi="Arial" w:cs="Arial"/>
    </w:rPr>
  </w:style>
  <w:style w:type="character" w:customStyle="1" w:styleId="ReturnAddressChar">
    <w:name w:val="Return Address Char"/>
    <w:link w:val="ReturnAddress"/>
    <w:rsid w:val="00E21326"/>
    <w:rPr>
      <w:sz w:val="14"/>
      <w:lang w:val="en-US"/>
    </w:rPr>
  </w:style>
  <w:style w:type="character" w:customStyle="1" w:styleId="afffffff1">
    <w:name w:val="рисунок Знак"/>
    <w:link w:val="afffffff2"/>
    <w:rsid w:val="00E21326"/>
    <w:rPr>
      <w:rFonts w:ascii="Arial Black" w:hAnsi="Arial Black"/>
      <w:spacing w:val="-10"/>
      <w:kern w:val="28"/>
      <w:sz w:val="24"/>
      <w:szCs w:val="24"/>
    </w:rPr>
  </w:style>
  <w:style w:type="paragraph" w:customStyle="1" w:styleId="afffffff2">
    <w:name w:val="рисунок"/>
    <w:basedOn w:val="a3"/>
    <w:next w:val="a3"/>
    <w:link w:val="afffffff1"/>
    <w:rsid w:val="00E21326"/>
    <w:pPr>
      <w:keepNext/>
      <w:spacing w:line="360" w:lineRule="auto"/>
      <w:jc w:val="center"/>
    </w:pPr>
    <w:rPr>
      <w:rFonts w:ascii="Arial Black" w:hAnsi="Arial Black"/>
      <w:spacing w:val="-10"/>
      <w:kern w:val="28"/>
      <w:sz w:val="24"/>
      <w:szCs w:val="24"/>
      <w:lang w:val="ru-RU"/>
    </w:rPr>
  </w:style>
  <w:style w:type="paragraph" w:customStyle="1" w:styleId="StyleListNumberKernat14pt">
    <w:name w:val="Style List Number + Kern at 14 pt"/>
    <w:basedOn w:val="affffff2"/>
    <w:rsid w:val="00E21326"/>
  </w:style>
  <w:style w:type="paragraph" w:customStyle="1" w:styleId="1ff2">
    <w:name w:val="1"/>
    <w:basedOn w:val="a3"/>
    <w:rsid w:val="00E21326"/>
    <w:pPr>
      <w:spacing w:line="360" w:lineRule="atLeast"/>
      <w:ind w:left="1080"/>
    </w:pPr>
    <w:rPr>
      <w:sz w:val="20"/>
      <w:lang w:val="en-US"/>
    </w:rPr>
  </w:style>
  <w:style w:type="character" w:customStyle="1" w:styleId="CharChar21">
    <w:name w:val="Char Char21"/>
    <w:rsid w:val="00E21326"/>
    <w:rPr>
      <w:rFonts w:ascii="Arial Black" w:hAnsi="Arial Black"/>
      <w:spacing w:val="-10"/>
      <w:kern w:val="28"/>
      <w:sz w:val="24"/>
      <w:szCs w:val="24"/>
      <w:lang w:val="ru-RU" w:eastAsia="en-US" w:bidi="ar-SA"/>
    </w:rPr>
  </w:style>
  <w:style w:type="character" w:customStyle="1" w:styleId="StyleCaptionTimesNewRomanChar">
    <w:name w:val="Style Caption + Times New Roman Char"/>
    <w:rsid w:val="00E21326"/>
    <w:rPr>
      <w:rFonts w:ascii="Times New Roman" w:eastAsia="Times New Roman" w:hAnsi="Times New Roman" w:cs="Times New Roman"/>
      <w:b/>
      <w:bCs/>
      <w:color w:val="4F81BD"/>
      <w:kern w:val="24"/>
      <w:sz w:val="24"/>
      <w:szCs w:val="24"/>
      <w:lang w:val="ru-RU" w:eastAsia="en-US" w:bidi="ar-SA"/>
    </w:rPr>
  </w:style>
  <w:style w:type="paragraph" w:customStyle="1" w:styleId="FR10">
    <w:name w:val="FR1"/>
    <w:rsid w:val="00E21326"/>
    <w:pPr>
      <w:widowControl w:val="0"/>
      <w:autoSpaceDE w:val="0"/>
      <w:autoSpaceDN w:val="0"/>
      <w:adjustRightInd w:val="0"/>
      <w:spacing w:line="300" w:lineRule="auto"/>
      <w:ind w:firstLine="760"/>
      <w:jc w:val="both"/>
    </w:pPr>
    <w:rPr>
      <w:rFonts w:ascii="Arial" w:hAnsi="Arial" w:cs="Arial"/>
      <w:i/>
      <w:iCs/>
      <w:sz w:val="24"/>
      <w:szCs w:val="24"/>
    </w:rPr>
  </w:style>
  <w:style w:type="paragraph" w:customStyle="1" w:styleId="BodyTextIndent31">
    <w:name w:val="Body Text Indent 31"/>
    <w:basedOn w:val="a3"/>
    <w:rsid w:val="00E21326"/>
    <w:pPr>
      <w:tabs>
        <w:tab w:val="left" w:pos="709"/>
      </w:tabs>
      <w:ind w:firstLine="567"/>
    </w:pPr>
    <w:rPr>
      <w:rFonts w:ascii="TimesET" w:eastAsia="TimesET" w:hAnsi="TimesET"/>
      <w:sz w:val="24"/>
      <w:lang w:val="ru-RU"/>
    </w:rPr>
  </w:style>
  <w:style w:type="paragraph" w:customStyle="1" w:styleId="0">
    <w:name w:val="Заголовок 0"/>
    <w:basedOn w:val="14"/>
    <w:rsid w:val="00E21326"/>
    <w:pPr>
      <w:keepNext/>
      <w:suppressAutoHyphens w:val="0"/>
      <w:spacing w:before="240" w:after="120" w:line="240" w:lineRule="auto"/>
    </w:pPr>
    <w:rPr>
      <w:rFonts w:ascii="Calibri" w:hAnsi="Calibri"/>
      <w:b w:val="0"/>
      <w:bCs/>
      <w:kern w:val="32"/>
      <w:sz w:val="24"/>
      <w:szCs w:val="28"/>
      <w:lang w:val="ru-RU"/>
    </w:rPr>
  </w:style>
  <w:style w:type="paragraph" w:customStyle="1" w:styleId="BodyText1">
    <w:name w:val="Body Text1"/>
    <w:basedOn w:val="a3"/>
    <w:rsid w:val="00E21326"/>
    <w:pPr>
      <w:ind w:firstLine="567"/>
    </w:pPr>
    <w:rPr>
      <w:sz w:val="24"/>
      <w:lang w:val="ru-RU"/>
    </w:rPr>
  </w:style>
  <w:style w:type="character" w:customStyle="1" w:styleId="CharChar1">
    <w:name w:val="Знак Char Char1"/>
    <w:rsid w:val="00E21326"/>
    <w:rPr>
      <w:rFonts w:ascii="Arial" w:hAnsi="Arial"/>
      <w:spacing w:val="-5"/>
      <w:kern w:val="28"/>
      <w:sz w:val="22"/>
      <w:szCs w:val="22"/>
      <w:lang w:val="ru-RU" w:eastAsia="en-US" w:bidi="ar-SA"/>
    </w:rPr>
  </w:style>
  <w:style w:type="paragraph" w:customStyle="1" w:styleId="1ff3">
    <w:name w:val="Стиль1"/>
    <w:basedOn w:val="ae"/>
    <w:rsid w:val="00E21326"/>
    <w:pPr>
      <w:spacing w:after="120" w:line="360" w:lineRule="auto"/>
      <w:ind w:firstLine="0"/>
      <w:jc w:val="left"/>
    </w:pPr>
    <w:rPr>
      <w:rFonts w:ascii="Arial" w:hAnsi="Arial"/>
      <w:szCs w:val="24"/>
    </w:rPr>
  </w:style>
  <w:style w:type="character" w:customStyle="1" w:styleId="affffffb">
    <w:name w:val="Ариал Знак"/>
    <w:link w:val="affffffa"/>
    <w:rsid w:val="00E21326"/>
    <w:rPr>
      <w:sz w:val="24"/>
    </w:rPr>
  </w:style>
  <w:style w:type="paragraph" w:customStyle="1" w:styleId="xl180">
    <w:name w:val="xl180"/>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81">
    <w:name w:val="xl18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ru-RU"/>
    </w:rPr>
  </w:style>
  <w:style w:type="paragraph" w:customStyle="1" w:styleId="xl182">
    <w:name w:val="xl182"/>
    <w:basedOn w:val="a3"/>
    <w:rsid w:val="00E21326"/>
    <w:pPr>
      <w:spacing w:before="100" w:beforeAutospacing="1" w:after="100" w:afterAutospacing="1"/>
      <w:jc w:val="left"/>
    </w:pPr>
    <w:rPr>
      <w:b/>
      <w:bCs/>
      <w:sz w:val="24"/>
      <w:szCs w:val="24"/>
      <w:lang w:val="ru-RU"/>
    </w:rPr>
  </w:style>
  <w:style w:type="paragraph" w:customStyle="1" w:styleId="xl183">
    <w:name w:val="xl183"/>
    <w:basedOn w:val="a3"/>
    <w:rsid w:val="00E21326"/>
    <w:pPr>
      <w:spacing w:before="100" w:beforeAutospacing="1" w:after="100" w:afterAutospacing="1"/>
      <w:jc w:val="center"/>
    </w:pPr>
    <w:rPr>
      <w:b/>
      <w:bCs/>
      <w:sz w:val="24"/>
      <w:szCs w:val="24"/>
      <w:lang w:val="ru-RU"/>
    </w:rPr>
  </w:style>
  <w:style w:type="paragraph" w:customStyle="1" w:styleId="xl184">
    <w:name w:val="xl18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5">
    <w:name w:val="xl185"/>
    <w:basedOn w:val="a3"/>
    <w:rsid w:val="00E21326"/>
    <w:pPr>
      <w:pBdr>
        <w:top w:val="single" w:sz="4" w:space="0" w:color="auto"/>
        <w:left w:val="single" w:sz="4" w:space="0" w:color="auto"/>
        <w:bottom w:val="single" w:sz="4" w:space="0" w:color="auto"/>
      </w:pBdr>
      <w:spacing w:before="100" w:beforeAutospacing="1" w:after="100" w:afterAutospacing="1"/>
      <w:jc w:val="center"/>
    </w:pPr>
    <w:rPr>
      <w:b/>
      <w:bCs/>
      <w:sz w:val="18"/>
      <w:szCs w:val="18"/>
      <w:lang w:val="ru-RU"/>
    </w:rPr>
  </w:style>
  <w:style w:type="paragraph" w:customStyle="1" w:styleId="xl186">
    <w:name w:val="xl186"/>
    <w:basedOn w:val="a3"/>
    <w:rsid w:val="00E21326"/>
    <w:pPr>
      <w:pBdr>
        <w:top w:val="single" w:sz="4" w:space="0" w:color="auto"/>
        <w:left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87">
    <w:name w:val="xl187"/>
    <w:basedOn w:val="a3"/>
    <w:rsid w:val="00E21326"/>
    <w:pPr>
      <w:pBdr>
        <w:top w:val="single" w:sz="4" w:space="0" w:color="auto"/>
        <w:left w:val="single" w:sz="4" w:space="0" w:color="auto"/>
      </w:pBdr>
      <w:spacing w:before="100" w:beforeAutospacing="1" w:after="100" w:afterAutospacing="1"/>
      <w:jc w:val="center"/>
    </w:pPr>
    <w:rPr>
      <w:b/>
      <w:bCs/>
      <w:sz w:val="24"/>
      <w:szCs w:val="24"/>
      <w:lang w:val="ru-RU"/>
    </w:rPr>
  </w:style>
  <w:style w:type="paragraph" w:customStyle="1" w:styleId="xl188">
    <w:name w:val="xl188"/>
    <w:basedOn w:val="a3"/>
    <w:rsid w:val="00E21326"/>
    <w:pPr>
      <w:pBdr>
        <w:top w:val="single" w:sz="8" w:space="0" w:color="auto"/>
        <w:left w:val="single" w:sz="8" w:space="0" w:color="auto"/>
        <w:right w:val="single" w:sz="8" w:space="0" w:color="auto"/>
      </w:pBdr>
      <w:spacing w:before="100" w:beforeAutospacing="1" w:after="100" w:afterAutospacing="1"/>
      <w:jc w:val="center"/>
    </w:pPr>
    <w:rPr>
      <w:b/>
      <w:bCs/>
      <w:sz w:val="24"/>
      <w:szCs w:val="24"/>
      <w:lang w:val="ru-RU"/>
    </w:rPr>
  </w:style>
  <w:style w:type="paragraph" w:customStyle="1" w:styleId="xl189">
    <w:name w:val="xl189"/>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0">
    <w:name w:val="xl190"/>
    <w:basedOn w:val="a3"/>
    <w:rsid w:val="00E21326"/>
    <w:pPr>
      <w:pBdr>
        <w:top w:val="single" w:sz="4" w:space="0" w:color="auto"/>
        <w:left w:val="single" w:sz="4" w:space="0" w:color="auto"/>
        <w:bottom w:val="single" w:sz="4" w:space="0" w:color="auto"/>
      </w:pBdr>
      <w:spacing w:before="100" w:beforeAutospacing="1" w:after="100" w:afterAutospacing="1"/>
      <w:jc w:val="left"/>
    </w:pPr>
    <w:rPr>
      <w:sz w:val="18"/>
      <w:szCs w:val="18"/>
      <w:lang w:val="ru-RU"/>
    </w:rPr>
  </w:style>
  <w:style w:type="paragraph" w:customStyle="1" w:styleId="xl191">
    <w:name w:val="xl191"/>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2">
    <w:name w:val="xl192"/>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93">
    <w:name w:val="xl193"/>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4">
    <w:name w:val="xl194"/>
    <w:basedOn w:val="a3"/>
    <w:rsid w:val="00E2132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ru-RU"/>
    </w:rPr>
  </w:style>
  <w:style w:type="paragraph" w:customStyle="1" w:styleId="xl195">
    <w:name w:val="xl195"/>
    <w:basedOn w:val="a3"/>
    <w:rsid w:val="00E21326"/>
    <w:pPr>
      <w:spacing w:before="100" w:beforeAutospacing="1" w:after="100" w:afterAutospacing="1"/>
      <w:jc w:val="center"/>
    </w:pPr>
    <w:rPr>
      <w:sz w:val="24"/>
      <w:szCs w:val="24"/>
      <w:lang w:val="ru-RU"/>
    </w:rPr>
  </w:style>
  <w:style w:type="paragraph" w:customStyle="1" w:styleId="xl196">
    <w:name w:val="xl196"/>
    <w:basedOn w:val="a3"/>
    <w:rsid w:val="00E21326"/>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197">
    <w:name w:val="xl197"/>
    <w:basedOn w:val="a3"/>
    <w:rsid w:val="00E21326"/>
    <w:pPr>
      <w:spacing w:before="100" w:beforeAutospacing="1" w:after="100" w:afterAutospacing="1"/>
      <w:jc w:val="center"/>
    </w:pPr>
    <w:rPr>
      <w:sz w:val="24"/>
      <w:szCs w:val="24"/>
      <w:lang w:val="ru-RU"/>
    </w:rPr>
  </w:style>
  <w:style w:type="table" w:customStyle="1" w:styleId="520">
    <w:name w:val="Сетка таблицы 52"/>
    <w:basedOn w:val="a5"/>
    <w:next w:val="5d"/>
    <w:rsid w:val="00E21326"/>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E21326"/>
    <w:rPr>
      <w:rFonts w:ascii="Arial Black" w:hAnsi="Arial Black"/>
      <w:caps/>
      <w:spacing w:val="-8"/>
      <w:kern w:val="20"/>
      <w:sz w:val="24"/>
      <w:szCs w:val="24"/>
      <w:lang w:val="ru-RU" w:eastAsia="en-US" w:bidi="ar-SA"/>
    </w:rPr>
  </w:style>
  <w:style w:type="character" w:customStyle="1" w:styleId="CharChar20">
    <w:name w:val="Char Char20"/>
    <w:rsid w:val="00E21326"/>
    <w:rPr>
      <w:rFonts w:ascii="Arial Black" w:hAnsi="Arial Black"/>
      <w:b/>
      <w:spacing w:val="-10"/>
      <w:kern w:val="28"/>
      <w:sz w:val="22"/>
      <w:szCs w:val="22"/>
      <w:lang w:val="ru-RU" w:eastAsia="en-US" w:bidi="ar-SA"/>
    </w:rPr>
  </w:style>
  <w:style w:type="character" w:customStyle="1" w:styleId="affd">
    <w:name w:val="Заголовок таблицы Знак"/>
    <w:link w:val="affc"/>
    <w:rsid w:val="00E21326"/>
    <w:rPr>
      <w:rFonts w:eastAsia="Calibri" w:cs="Calibri"/>
      <w:b/>
      <w:bCs/>
      <w:sz w:val="24"/>
      <w:szCs w:val="24"/>
      <w:lang w:eastAsia="ar-SA"/>
    </w:rPr>
  </w:style>
  <w:style w:type="paragraph" w:customStyle="1" w:styleId="afffffff3">
    <w:name w:val="Формула с номером"/>
    <w:basedOn w:val="a3"/>
    <w:rsid w:val="00E21326"/>
    <w:pPr>
      <w:keepNext/>
      <w:tabs>
        <w:tab w:val="right" w:pos="10206"/>
      </w:tabs>
      <w:spacing w:before="240" w:after="240" w:line="360" w:lineRule="auto"/>
      <w:ind w:firstLine="573"/>
      <w:jc w:val="left"/>
    </w:pPr>
    <w:rPr>
      <w:sz w:val="24"/>
      <w:szCs w:val="24"/>
      <w:lang w:val="ru-RU"/>
    </w:rPr>
  </w:style>
  <w:style w:type="paragraph" w:customStyle="1" w:styleId="afffffff4">
    <w:name w:val="Название структуры"/>
    <w:basedOn w:val="14"/>
    <w:rsid w:val="00E21326"/>
    <w:pPr>
      <w:keepNext/>
      <w:keepLines/>
      <w:tabs>
        <w:tab w:val="left" w:pos="851"/>
      </w:tabs>
      <w:suppressAutoHyphens w:val="0"/>
      <w:spacing w:before="240" w:after="260" w:line="360" w:lineRule="auto"/>
    </w:pPr>
    <w:rPr>
      <w:rFonts w:ascii="Calibri" w:hAnsi="Calibri"/>
      <w:bCs/>
      <w:caps w:val="0"/>
      <w:sz w:val="26"/>
      <w:szCs w:val="26"/>
      <w:lang w:val="ru-RU"/>
    </w:rPr>
  </w:style>
  <w:style w:type="paragraph" w:customStyle="1" w:styleId="a1">
    <w:name w:val="Список литературы (рус.)"/>
    <w:basedOn w:val="a3"/>
    <w:rsid w:val="00E21326"/>
    <w:pPr>
      <w:numPr>
        <w:numId w:val="10"/>
      </w:numPr>
      <w:tabs>
        <w:tab w:val="left" w:pos="992"/>
      </w:tabs>
      <w:spacing w:line="360" w:lineRule="auto"/>
    </w:pPr>
    <w:rPr>
      <w:sz w:val="24"/>
      <w:lang w:val="ru-RU"/>
    </w:rPr>
  </w:style>
  <w:style w:type="paragraph" w:customStyle="1" w:styleId="afffffff5">
    <w:name w:val="Исполнитель"/>
    <w:basedOn w:val="a3"/>
    <w:rsid w:val="00E21326"/>
    <w:pPr>
      <w:keepLines/>
      <w:tabs>
        <w:tab w:val="right" w:pos="9923"/>
      </w:tabs>
      <w:spacing w:after="240"/>
      <w:jc w:val="left"/>
    </w:pPr>
    <w:rPr>
      <w:sz w:val="24"/>
      <w:szCs w:val="24"/>
      <w:lang w:val="ru-RU"/>
    </w:rPr>
  </w:style>
  <w:style w:type="paragraph" w:customStyle="1" w:styleId="afffffff6">
    <w:name w:val="Подрисуночный текст"/>
    <w:basedOn w:val="a3"/>
    <w:next w:val="a3"/>
    <w:link w:val="afffffff7"/>
    <w:rsid w:val="00E21326"/>
    <w:pPr>
      <w:keepNext/>
      <w:spacing w:line="360" w:lineRule="auto"/>
      <w:jc w:val="center"/>
    </w:pPr>
    <w:rPr>
      <w:sz w:val="24"/>
    </w:rPr>
  </w:style>
  <w:style w:type="paragraph" w:customStyle="1" w:styleId="afffffff8">
    <w:name w:val="Рисунок по центру"/>
    <w:basedOn w:val="a3"/>
    <w:next w:val="afffffff6"/>
    <w:link w:val="afffffff9"/>
    <w:rsid w:val="00E21326"/>
    <w:pPr>
      <w:keepNext/>
      <w:spacing w:line="360" w:lineRule="auto"/>
      <w:jc w:val="center"/>
    </w:pPr>
    <w:rPr>
      <w:sz w:val="24"/>
    </w:rPr>
  </w:style>
  <w:style w:type="paragraph" w:customStyle="1" w:styleId="afffffffa">
    <w:name w:val="Рисунок —"/>
    <w:basedOn w:val="afffffff6"/>
    <w:link w:val="afffffffb"/>
    <w:rsid w:val="00E21326"/>
    <w:pPr>
      <w:keepNext w:val="0"/>
    </w:pPr>
  </w:style>
  <w:style w:type="character" w:customStyle="1" w:styleId="afffffffb">
    <w:name w:val="Рисунок — Знак"/>
    <w:link w:val="afffffffa"/>
    <w:rsid w:val="00E21326"/>
  </w:style>
  <w:style w:type="character" w:customStyle="1" w:styleId="afffffff7">
    <w:name w:val="Подрисуночный текст Знак"/>
    <w:link w:val="afffffff6"/>
    <w:rsid w:val="00E21326"/>
    <w:rPr>
      <w:sz w:val="24"/>
    </w:rPr>
  </w:style>
  <w:style w:type="character" w:customStyle="1" w:styleId="afffffff9">
    <w:name w:val="Рисунок по центру Знак"/>
    <w:link w:val="afffffff8"/>
    <w:rsid w:val="00E21326"/>
    <w:rPr>
      <w:sz w:val="24"/>
    </w:rPr>
  </w:style>
  <w:style w:type="paragraph" w:customStyle="1" w:styleId="StyleCaptionTimesNewRoman">
    <w:name w:val="Style Caption + Times New Roman"/>
    <w:basedOn w:val="a9"/>
    <w:rsid w:val="00E21326"/>
    <w:pPr>
      <w:keepNext/>
      <w:tabs>
        <w:tab w:val="left" w:pos="1134"/>
      </w:tabs>
      <w:suppressAutoHyphens w:val="0"/>
      <w:spacing w:after="240" w:line="240" w:lineRule="auto"/>
      <w:ind w:left="1620" w:hanging="1620"/>
      <w:jc w:val="left"/>
    </w:pPr>
    <w:rPr>
      <w:bCs/>
      <w:sz w:val="20"/>
      <w:lang w:val="en-AU"/>
    </w:rPr>
  </w:style>
  <w:style w:type="paragraph" w:customStyle="1" w:styleId="CommentText1">
    <w:name w:val="Comment Text1"/>
    <w:basedOn w:val="a3"/>
    <w:rsid w:val="00E21326"/>
    <w:pPr>
      <w:jc w:val="left"/>
    </w:pPr>
    <w:rPr>
      <w:bCs/>
      <w:sz w:val="20"/>
      <w:lang w:val="ru-RU"/>
    </w:rPr>
  </w:style>
  <w:style w:type="paragraph" w:styleId="afffffffc">
    <w:name w:val="Date"/>
    <w:basedOn w:val="a3"/>
    <w:next w:val="a3"/>
    <w:link w:val="afffffffd"/>
    <w:rsid w:val="00E21326"/>
    <w:pPr>
      <w:spacing w:after="120"/>
    </w:pPr>
    <w:rPr>
      <w:sz w:val="24"/>
    </w:rPr>
  </w:style>
  <w:style w:type="character" w:customStyle="1" w:styleId="afffffffd">
    <w:name w:val="Дата Знак"/>
    <w:link w:val="afffffffc"/>
    <w:rsid w:val="00E21326"/>
    <w:rPr>
      <w:sz w:val="24"/>
    </w:rPr>
  </w:style>
  <w:style w:type="paragraph" w:customStyle="1" w:styleId="maintext">
    <w:name w:val="main_text"/>
    <w:basedOn w:val="a3"/>
    <w:rsid w:val="00E21326"/>
    <w:pPr>
      <w:spacing w:before="300" w:after="300"/>
      <w:ind w:left="150"/>
    </w:pPr>
    <w:rPr>
      <w:color w:val="000000"/>
      <w:sz w:val="24"/>
      <w:szCs w:val="24"/>
      <w:lang w:val="ru-RU"/>
    </w:rPr>
  </w:style>
  <w:style w:type="paragraph" w:customStyle="1" w:styleId="guest1">
    <w:name w:val="guest1"/>
    <w:basedOn w:val="a3"/>
    <w:rsid w:val="00E21326"/>
    <w:pPr>
      <w:spacing w:before="75"/>
      <w:ind w:left="750" w:right="150"/>
    </w:pPr>
    <w:rPr>
      <w:rFonts w:cs="Arial"/>
      <w:sz w:val="18"/>
      <w:szCs w:val="18"/>
      <w:lang w:val="ru-RU"/>
    </w:rPr>
  </w:style>
  <w:style w:type="character" w:customStyle="1" w:styleId="caption1">
    <w:name w:val="caption1"/>
    <w:rsid w:val="00E21326"/>
    <w:rPr>
      <w:rFonts w:ascii="Arial Black" w:hAnsi="Arial Black"/>
      <w:spacing w:val="-10"/>
      <w:kern w:val="28"/>
      <w:sz w:val="19"/>
      <w:szCs w:val="19"/>
      <w:lang w:val="ru-RU" w:eastAsia="en-US" w:bidi="ar-SA"/>
    </w:rPr>
  </w:style>
  <w:style w:type="character" w:customStyle="1" w:styleId="name1">
    <w:name w:val="name1"/>
    <w:rsid w:val="00E21326"/>
    <w:rPr>
      <w:rFonts w:ascii="Arial Black" w:hAnsi="Arial Black"/>
      <w:i/>
      <w:iCs/>
      <w:spacing w:val="-10"/>
      <w:kern w:val="28"/>
      <w:sz w:val="24"/>
      <w:szCs w:val="24"/>
      <w:bdr w:val="single" w:sz="2" w:space="8" w:color="FFFFFF" w:frame="1"/>
      <w:lang w:val="ru-RU" w:eastAsia="en-US" w:bidi="ar-SA"/>
    </w:rPr>
  </w:style>
  <w:style w:type="paragraph" w:customStyle="1" w:styleId="small">
    <w:name w:val="small"/>
    <w:basedOn w:val="a3"/>
    <w:rsid w:val="00E21326"/>
    <w:pPr>
      <w:spacing w:after="144" w:line="336" w:lineRule="atLeast"/>
      <w:jc w:val="left"/>
    </w:pPr>
    <w:rPr>
      <w:rFonts w:ascii="Verdana" w:hAnsi="Verdana"/>
      <w:color w:val="000000"/>
      <w:sz w:val="16"/>
      <w:szCs w:val="16"/>
      <w:lang w:val="ru-RU"/>
    </w:rPr>
  </w:style>
  <w:style w:type="character" w:customStyle="1" w:styleId="label1">
    <w:name w:val="label1"/>
    <w:rsid w:val="00E21326"/>
    <w:rPr>
      <w:rFonts w:ascii="Arial Black" w:hAnsi="Arial Black"/>
      <w:b/>
      <w:bCs/>
      <w:spacing w:val="-10"/>
      <w:kern w:val="28"/>
      <w:sz w:val="24"/>
      <w:szCs w:val="24"/>
      <w:lang w:val="ru-RU" w:eastAsia="en-US" w:bidi="ar-SA"/>
    </w:rPr>
  </w:style>
  <w:style w:type="paragraph" w:customStyle="1" w:styleId="FR3">
    <w:name w:val="FR3"/>
    <w:rsid w:val="00E21326"/>
    <w:pPr>
      <w:widowControl w:val="0"/>
      <w:overflowPunct w:val="0"/>
      <w:autoSpaceDE w:val="0"/>
      <w:autoSpaceDN w:val="0"/>
      <w:adjustRightInd w:val="0"/>
      <w:ind w:firstLine="425"/>
      <w:jc w:val="both"/>
      <w:textAlignment w:val="baseline"/>
    </w:pPr>
    <w:rPr>
      <w:sz w:val="16"/>
    </w:rPr>
  </w:style>
  <w:style w:type="paragraph" w:customStyle="1" w:styleId="85">
    <w:name w:val="Стиль8"/>
    <w:basedOn w:val="a3"/>
    <w:rsid w:val="00E21326"/>
    <w:pPr>
      <w:overflowPunct w:val="0"/>
      <w:autoSpaceDE w:val="0"/>
      <w:autoSpaceDN w:val="0"/>
      <w:spacing w:after="120"/>
      <w:ind w:firstLine="284"/>
    </w:pPr>
    <w:rPr>
      <w:sz w:val="20"/>
      <w:lang w:val="ru-RU"/>
    </w:rPr>
  </w:style>
  <w:style w:type="paragraph" w:customStyle="1" w:styleId="95">
    <w:name w:val="Стиль9(формулы)"/>
    <w:basedOn w:val="a3"/>
    <w:rsid w:val="00E21326"/>
    <w:pPr>
      <w:overflowPunct w:val="0"/>
      <w:autoSpaceDE w:val="0"/>
      <w:autoSpaceDN w:val="0"/>
      <w:spacing w:after="120"/>
      <w:jc w:val="center"/>
    </w:pPr>
    <w:rPr>
      <w:sz w:val="24"/>
      <w:lang w:val="ru-RU"/>
    </w:rPr>
  </w:style>
  <w:style w:type="paragraph" w:customStyle="1" w:styleId="4f">
    <w:name w:val="Стиль4"/>
    <w:basedOn w:val="a3"/>
    <w:rsid w:val="00E21326"/>
    <w:pPr>
      <w:overflowPunct w:val="0"/>
      <w:autoSpaceDE w:val="0"/>
      <w:autoSpaceDN w:val="0"/>
      <w:jc w:val="center"/>
    </w:pPr>
    <w:rPr>
      <w:b/>
      <w:lang w:val="ru-RU"/>
    </w:rPr>
  </w:style>
  <w:style w:type="paragraph" w:customStyle="1" w:styleId="5e">
    <w:name w:val="Стиль5"/>
    <w:basedOn w:val="a3"/>
    <w:rsid w:val="00E21326"/>
    <w:pPr>
      <w:overflowPunct w:val="0"/>
      <w:autoSpaceDE w:val="0"/>
      <w:autoSpaceDN w:val="0"/>
      <w:spacing w:after="240"/>
    </w:pPr>
    <w:rPr>
      <w:b/>
      <w:sz w:val="24"/>
      <w:lang w:val="ru-RU"/>
    </w:rPr>
  </w:style>
  <w:style w:type="character" w:customStyle="1" w:styleId="StylefortabletextCharChar">
    <w:name w:val="Style for table text Char Char"/>
    <w:rsid w:val="00E21326"/>
    <w:rPr>
      <w:rFonts w:ascii="Arial Black" w:hAnsi="Arial Black"/>
      <w:spacing w:val="-10"/>
      <w:kern w:val="28"/>
      <w:sz w:val="24"/>
      <w:szCs w:val="24"/>
      <w:lang w:val="ru-RU" w:eastAsia="en-US" w:bidi="ar-SA"/>
    </w:rPr>
  </w:style>
  <w:style w:type="paragraph" w:customStyle="1" w:styleId="ListBulletFirst">
    <w:name w:val="List Bullet First"/>
    <w:basedOn w:val="a"/>
    <w:next w:val="a"/>
    <w:rsid w:val="00E21326"/>
    <w:pPr>
      <w:numPr>
        <w:numId w:val="0"/>
      </w:numPr>
      <w:spacing w:before="80" w:after="160"/>
    </w:pPr>
    <w:rPr>
      <w:rFonts w:ascii="Arial" w:hAnsi="Arial"/>
      <w:spacing w:val="-5"/>
      <w:sz w:val="20"/>
      <w:szCs w:val="20"/>
      <w:lang w:eastAsia="en-US"/>
    </w:rPr>
  </w:style>
  <w:style w:type="paragraph" w:styleId="2f9">
    <w:name w:val="envelope return"/>
    <w:basedOn w:val="a3"/>
    <w:rsid w:val="00E21326"/>
    <w:pPr>
      <w:spacing w:after="120"/>
    </w:pPr>
    <w:rPr>
      <w:kern w:val="28"/>
      <w:sz w:val="20"/>
      <w:lang w:val="ru-RU"/>
    </w:rPr>
  </w:style>
  <w:style w:type="character" w:customStyle="1" w:styleId="sp2">
    <w:name w:val="sp2"/>
    <w:rsid w:val="00E21326"/>
    <w:rPr>
      <w:rFonts w:ascii="Verdana" w:hAnsi="Verdana" w:hint="default"/>
      <w:b/>
      <w:bCs/>
      <w:spacing w:val="-10"/>
      <w:kern w:val="28"/>
      <w:sz w:val="19"/>
      <w:szCs w:val="19"/>
      <w:lang w:val="ru-RU" w:eastAsia="en-US" w:bidi="ar-SA"/>
    </w:rPr>
  </w:style>
  <w:style w:type="character" w:customStyle="1" w:styleId="style121">
    <w:name w:val="style121"/>
    <w:rsid w:val="00E21326"/>
    <w:rPr>
      <w:rFonts w:ascii="Arial" w:hAnsi="Arial" w:cs="Arial" w:hint="default"/>
      <w:b/>
      <w:bCs/>
      <w:color w:val="464646"/>
      <w:spacing w:val="-10"/>
      <w:kern w:val="28"/>
      <w:sz w:val="14"/>
      <w:szCs w:val="14"/>
      <w:lang w:val="ru-RU" w:eastAsia="en-US" w:bidi="ar-SA"/>
    </w:rPr>
  </w:style>
  <w:style w:type="paragraph" w:customStyle="1" w:styleId="StyleCaptionTimesNewRoman1">
    <w:name w:val="Style Caption + Times New Roman1"/>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CaptionChar1">
    <w:name w:val="Caption Char1"/>
    <w:rsid w:val="00E21326"/>
    <w:rPr>
      <w:rFonts w:ascii="Arial Black" w:hAnsi="Arial Black"/>
      <w:spacing w:val="-5"/>
      <w:kern w:val="28"/>
      <w:sz w:val="24"/>
      <w:szCs w:val="24"/>
      <w:lang w:val="en-AU" w:eastAsia="en-US" w:bidi="ar-SA"/>
    </w:rPr>
  </w:style>
  <w:style w:type="character" w:customStyle="1" w:styleId="StyleCaptionTimesNewRoman1Char">
    <w:name w:val="Style Caption + Times New Roman1 Char"/>
    <w:rsid w:val="00E21326"/>
    <w:rPr>
      <w:rFonts w:ascii="Arial Black" w:hAnsi="Arial Black"/>
      <w:bCs/>
      <w:spacing w:val="-5"/>
      <w:kern w:val="28"/>
      <w:sz w:val="24"/>
      <w:szCs w:val="24"/>
      <w:lang w:val="en-AU" w:eastAsia="en-US" w:bidi="ar-SA"/>
    </w:rPr>
  </w:style>
  <w:style w:type="paragraph" w:customStyle="1" w:styleId="StyleCaptionTimesNewRoman2">
    <w:name w:val="Style Caption + Times New Roman2"/>
    <w:basedOn w:val="a9"/>
    <w:rsid w:val="00E21326"/>
    <w:pPr>
      <w:keepNext/>
      <w:tabs>
        <w:tab w:val="left" w:pos="1134"/>
      </w:tabs>
      <w:suppressAutoHyphens w:val="0"/>
      <w:spacing w:after="240" w:line="240" w:lineRule="auto"/>
      <w:ind w:left="1620" w:hanging="1620"/>
      <w:jc w:val="left"/>
    </w:pPr>
    <w:rPr>
      <w:b/>
      <w:bCs/>
      <w:sz w:val="24"/>
      <w:szCs w:val="24"/>
      <w:lang w:val="en-AU"/>
    </w:rPr>
  </w:style>
  <w:style w:type="character" w:customStyle="1" w:styleId="StyleCaptionTimesNewRoman2Char">
    <w:name w:val="Style Caption + Times New Roman2 Char"/>
    <w:rsid w:val="00E21326"/>
    <w:rPr>
      <w:rFonts w:ascii="Arial Black" w:hAnsi="Arial Black"/>
      <w:bCs/>
      <w:spacing w:val="-5"/>
      <w:kern w:val="28"/>
      <w:sz w:val="24"/>
      <w:szCs w:val="24"/>
      <w:lang w:val="en-AU" w:eastAsia="en-US" w:bidi="ar-SA"/>
    </w:rPr>
  </w:style>
  <w:style w:type="character" w:customStyle="1" w:styleId="StyleCaptionTimesNewRomanCharChar">
    <w:name w:val="Style Caption + Times New Roman Char Char"/>
    <w:rsid w:val="00E21326"/>
    <w:rPr>
      <w:rFonts w:ascii="Arial" w:hAnsi="Arial"/>
      <w:b/>
      <w:bCs/>
      <w:spacing w:val="-5"/>
      <w:kern w:val="24"/>
      <w:sz w:val="24"/>
      <w:szCs w:val="24"/>
      <w:lang w:val="ru-RU" w:eastAsia="en-US" w:bidi="ar-SA"/>
    </w:rPr>
  </w:style>
  <w:style w:type="paragraph" w:customStyle="1" w:styleId="Heading">
    <w:name w:val="Heading"/>
    <w:rsid w:val="00E21326"/>
    <w:pPr>
      <w:widowControl w:val="0"/>
      <w:autoSpaceDE w:val="0"/>
      <w:autoSpaceDN w:val="0"/>
      <w:adjustRightInd w:val="0"/>
      <w:ind w:firstLine="425"/>
      <w:jc w:val="both"/>
    </w:pPr>
    <w:rPr>
      <w:rFonts w:ascii="Arial" w:hAnsi="Arial" w:cs="Arial"/>
      <w:b/>
      <w:bCs/>
      <w:sz w:val="22"/>
      <w:szCs w:val="22"/>
    </w:rPr>
  </w:style>
  <w:style w:type="character" w:customStyle="1" w:styleId="2f3">
    <w:name w:val="Список 2 Знак"/>
    <w:link w:val="20"/>
    <w:rsid w:val="00E21326"/>
    <w:rPr>
      <w:rFonts w:ascii="Calibri" w:eastAsia="Calibri" w:hAnsi="Calibri"/>
      <w:spacing w:val="-5"/>
      <w:sz w:val="28"/>
      <w:szCs w:val="28"/>
      <w:lang w:eastAsia="en-US"/>
    </w:rPr>
  </w:style>
  <w:style w:type="paragraph" w:customStyle="1" w:styleId="xl177">
    <w:name w:val="xl177"/>
    <w:basedOn w:val="a3"/>
    <w:rsid w:val="00E21326"/>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lang w:val="ru-RU"/>
    </w:rPr>
  </w:style>
  <w:style w:type="paragraph" w:customStyle="1" w:styleId="xl178">
    <w:name w:val="xl178"/>
    <w:basedOn w:val="a3"/>
    <w:rsid w:val="00E21326"/>
    <w:pPr>
      <w:pBdr>
        <w:top w:val="single" w:sz="4" w:space="0" w:color="000000"/>
        <w:left w:val="single" w:sz="8" w:space="0" w:color="000000"/>
        <w:bottom w:val="single" w:sz="4" w:space="0" w:color="000000"/>
        <w:right w:val="single" w:sz="4" w:space="0" w:color="000000"/>
      </w:pBdr>
      <w:spacing w:before="100" w:beforeAutospacing="1" w:after="100" w:afterAutospacing="1"/>
      <w:jc w:val="left"/>
    </w:pPr>
    <w:rPr>
      <w:sz w:val="24"/>
      <w:szCs w:val="24"/>
      <w:lang w:val="ru-RU"/>
    </w:rPr>
  </w:style>
  <w:style w:type="paragraph" w:customStyle="1" w:styleId="xl179">
    <w:name w:val="xl179"/>
    <w:basedOn w:val="a3"/>
    <w:rsid w:val="00E2132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ru-RU"/>
    </w:rPr>
  </w:style>
  <w:style w:type="character" w:customStyle="1" w:styleId="CharChar15">
    <w:name w:val="Char Char15"/>
    <w:rsid w:val="00E21326"/>
    <w:rPr>
      <w:rFonts w:ascii="Arial Black" w:hAnsi="Arial Black"/>
      <w:b/>
      <w:i/>
      <w:spacing w:val="-4"/>
      <w:kern w:val="28"/>
      <w:sz w:val="22"/>
      <w:szCs w:val="22"/>
      <w:lang w:val="ru-RU" w:eastAsia="en-US" w:bidi="ar-SA"/>
    </w:rPr>
  </w:style>
  <w:style w:type="paragraph" w:customStyle="1" w:styleId="xl31205">
    <w:name w:val="xl31205"/>
    <w:basedOn w:val="a3"/>
    <w:rsid w:val="00E21326"/>
    <w:pPr>
      <w:spacing w:before="100" w:beforeAutospacing="1" w:after="100" w:afterAutospacing="1"/>
      <w:jc w:val="center"/>
      <w:textAlignment w:val="center"/>
    </w:pPr>
    <w:rPr>
      <w:sz w:val="24"/>
      <w:szCs w:val="24"/>
      <w:lang w:val="ru-RU"/>
    </w:rPr>
  </w:style>
  <w:style w:type="paragraph" w:customStyle="1" w:styleId="162">
    <w:name w:val="Стиль Основной текст + Первая строка:  1 см Перед:  6 пт"/>
    <w:basedOn w:val="ae"/>
    <w:rsid w:val="00E21326"/>
    <w:pPr>
      <w:spacing w:before="120" w:line="360" w:lineRule="auto"/>
      <w:ind w:firstLine="709"/>
    </w:pPr>
    <w:rPr>
      <w:rFonts w:ascii="Arial" w:hAnsi="Arial"/>
      <w:sz w:val="24"/>
      <w:szCs w:val="24"/>
    </w:rPr>
  </w:style>
  <w:style w:type="paragraph" w:customStyle="1" w:styleId="ConsPlusCell">
    <w:name w:val="ConsPlusCell"/>
    <w:uiPriority w:val="99"/>
    <w:rsid w:val="00E21326"/>
    <w:pPr>
      <w:widowControl w:val="0"/>
      <w:autoSpaceDE w:val="0"/>
      <w:autoSpaceDN w:val="0"/>
      <w:adjustRightInd w:val="0"/>
      <w:ind w:firstLine="425"/>
      <w:jc w:val="both"/>
    </w:pPr>
    <w:rPr>
      <w:rFonts w:ascii="Arial" w:hAnsi="Arial" w:cs="Arial"/>
    </w:rPr>
  </w:style>
  <w:style w:type="paragraph" w:customStyle="1" w:styleId="consplustitle0">
    <w:name w:val="consplustitle"/>
    <w:basedOn w:val="a3"/>
    <w:rsid w:val="00E21326"/>
    <w:pPr>
      <w:spacing w:before="100" w:beforeAutospacing="1" w:after="100" w:afterAutospacing="1"/>
      <w:jc w:val="left"/>
    </w:pPr>
    <w:rPr>
      <w:sz w:val="24"/>
      <w:szCs w:val="24"/>
      <w:lang w:val="ru-RU"/>
    </w:rPr>
  </w:style>
  <w:style w:type="paragraph" w:customStyle="1" w:styleId="conspluscell0">
    <w:name w:val="conspluscell"/>
    <w:basedOn w:val="a3"/>
    <w:rsid w:val="00E21326"/>
    <w:pPr>
      <w:spacing w:before="100" w:beforeAutospacing="1" w:after="100" w:afterAutospacing="1"/>
      <w:jc w:val="left"/>
    </w:pPr>
    <w:rPr>
      <w:sz w:val="24"/>
      <w:szCs w:val="24"/>
      <w:lang w:val="ru-RU"/>
    </w:rPr>
  </w:style>
  <w:style w:type="character" w:customStyle="1" w:styleId="115pt0">
    <w:name w:val="Основной текст + 11;5 pt;Курсив"/>
    <w:rsid w:val="00E2132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3pt">
    <w:name w:val="Основной текст (4) + 13 pt;Не курсив"/>
    <w:rsid w:val="00E21326"/>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51">
    <w:name w:val="Основной текст (35)_"/>
    <w:link w:val="352"/>
    <w:rsid w:val="00E21326"/>
    <w:rPr>
      <w:sz w:val="24"/>
      <w:szCs w:val="24"/>
      <w:shd w:val="clear" w:color="auto" w:fill="FFFFFF"/>
    </w:rPr>
  </w:style>
  <w:style w:type="paragraph" w:customStyle="1" w:styleId="352">
    <w:name w:val="Основной текст (35)"/>
    <w:basedOn w:val="a3"/>
    <w:link w:val="351"/>
    <w:rsid w:val="00E21326"/>
    <w:pPr>
      <w:shd w:val="clear" w:color="auto" w:fill="FFFFFF"/>
      <w:spacing w:line="0" w:lineRule="atLeast"/>
      <w:jc w:val="left"/>
    </w:pPr>
    <w:rPr>
      <w:sz w:val="24"/>
      <w:szCs w:val="24"/>
      <w:lang w:val="ru-RU"/>
    </w:rPr>
  </w:style>
  <w:style w:type="character" w:customStyle="1" w:styleId="351pt">
    <w:name w:val="Основной текст (35) + Интервал 1 pt"/>
    <w:rsid w:val="00E21326"/>
    <w:rPr>
      <w:rFonts w:cs="Times New Roman"/>
      <w:b w:val="0"/>
      <w:bCs w:val="0"/>
      <w:i w:val="0"/>
      <w:iCs w:val="0"/>
      <w:smallCaps w:val="0"/>
      <w:strike w:val="0"/>
      <w:spacing w:val="30"/>
      <w:sz w:val="24"/>
      <w:szCs w:val="24"/>
      <w:shd w:val="clear" w:color="auto" w:fill="FFFFFF"/>
    </w:rPr>
  </w:style>
  <w:style w:type="character" w:customStyle="1" w:styleId="1612pt">
    <w:name w:val="Основной текст (16) + 12 pt;Не полужирный"/>
    <w:rsid w:val="00E21326"/>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60">
    <w:name w:val="Основной текст (36)_"/>
    <w:link w:val="361"/>
    <w:rsid w:val="00E21326"/>
    <w:rPr>
      <w:sz w:val="8"/>
      <w:szCs w:val="8"/>
      <w:shd w:val="clear" w:color="auto" w:fill="FFFFFF"/>
    </w:rPr>
  </w:style>
  <w:style w:type="paragraph" w:customStyle="1" w:styleId="361">
    <w:name w:val="Основной текст (36)"/>
    <w:basedOn w:val="a3"/>
    <w:link w:val="360"/>
    <w:rsid w:val="00E21326"/>
    <w:pPr>
      <w:shd w:val="clear" w:color="auto" w:fill="FFFFFF"/>
      <w:spacing w:line="0" w:lineRule="atLeast"/>
      <w:jc w:val="left"/>
    </w:pPr>
    <w:rPr>
      <w:sz w:val="8"/>
      <w:szCs w:val="8"/>
      <w:lang w:val="ru-RU"/>
    </w:rPr>
  </w:style>
  <w:style w:type="character" w:customStyle="1" w:styleId="370">
    <w:name w:val="Основной текст (37)_"/>
    <w:link w:val="371"/>
    <w:rsid w:val="00E21326"/>
    <w:rPr>
      <w:sz w:val="8"/>
      <w:szCs w:val="8"/>
      <w:shd w:val="clear" w:color="auto" w:fill="FFFFFF"/>
    </w:rPr>
  </w:style>
  <w:style w:type="paragraph" w:customStyle="1" w:styleId="371">
    <w:name w:val="Основной текст (37)"/>
    <w:basedOn w:val="a3"/>
    <w:link w:val="370"/>
    <w:rsid w:val="00E21326"/>
    <w:pPr>
      <w:shd w:val="clear" w:color="auto" w:fill="FFFFFF"/>
      <w:spacing w:line="0" w:lineRule="atLeast"/>
      <w:jc w:val="left"/>
    </w:pPr>
    <w:rPr>
      <w:sz w:val="8"/>
      <w:szCs w:val="8"/>
      <w:lang w:val="ru-RU"/>
    </w:rPr>
  </w:style>
  <w:style w:type="character" w:customStyle="1" w:styleId="313">
    <w:name w:val="Основной текст (31)_"/>
    <w:link w:val="314"/>
    <w:rsid w:val="00E21326"/>
    <w:rPr>
      <w:sz w:val="25"/>
      <w:szCs w:val="25"/>
      <w:shd w:val="clear" w:color="auto" w:fill="FFFFFF"/>
    </w:rPr>
  </w:style>
  <w:style w:type="paragraph" w:customStyle="1" w:styleId="314">
    <w:name w:val="Основной текст (31)"/>
    <w:basedOn w:val="a3"/>
    <w:link w:val="313"/>
    <w:rsid w:val="00E21326"/>
    <w:pPr>
      <w:shd w:val="clear" w:color="auto" w:fill="FFFFFF"/>
      <w:spacing w:line="0" w:lineRule="atLeast"/>
      <w:jc w:val="left"/>
    </w:pPr>
    <w:rPr>
      <w:sz w:val="25"/>
      <w:szCs w:val="25"/>
      <w:lang w:val="ru-RU"/>
    </w:rPr>
  </w:style>
  <w:style w:type="character" w:customStyle="1" w:styleId="315">
    <w:name w:val="Основной текст (31) + Полужирный"/>
    <w:rsid w:val="00E21326"/>
    <w:rPr>
      <w:rFonts w:cs="Times New Roman"/>
      <w:b/>
      <w:bCs/>
      <w:i w:val="0"/>
      <w:iCs w:val="0"/>
      <w:smallCaps w:val="0"/>
      <w:strike w:val="0"/>
      <w:spacing w:val="0"/>
      <w:sz w:val="25"/>
      <w:szCs w:val="25"/>
      <w:shd w:val="clear" w:color="auto" w:fill="FFFFFF"/>
    </w:rPr>
  </w:style>
  <w:style w:type="character" w:customStyle="1" w:styleId="380">
    <w:name w:val="Основной текст (38)_"/>
    <w:link w:val="381"/>
    <w:rsid w:val="00E21326"/>
    <w:rPr>
      <w:sz w:val="8"/>
      <w:szCs w:val="8"/>
      <w:shd w:val="clear" w:color="auto" w:fill="FFFFFF"/>
    </w:rPr>
  </w:style>
  <w:style w:type="paragraph" w:customStyle="1" w:styleId="381">
    <w:name w:val="Основной текст (38)"/>
    <w:basedOn w:val="a3"/>
    <w:link w:val="380"/>
    <w:rsid w:val="00E21326"/>
    <w:pPr>
      <w:shd w:val="clear" w:color="auto" w:fill="FFFFFF"/>
      <w:spacing w:line="0" w:lineRule="atLeast"/>
      <w:jc w:val="left"/>
    </w:pPr>
    <w:rPr>
      <w:sz w:val="8"/>
      <w:szCs w:val="8"/>
      <w:lang w:val="ru-RU"/>
    </w:rPr>
  </w:style>
  <w:style w:type="character" w:customStyle="1" w:styleId="5f">
    <w:name w:val="Подпись к таблице (5)_"/>
    <w:link w:val="5f0"/>
    <w:rsid w:val="00E21326"/>
    <w:rPr>
      <w:shd w:val="clear" w:color="auto" w:fill="FFFFFF"/>
    </w:rPr>
  </w:style>
  <w:style w:type="character" w:customStyle="1" w:styleId="5TimesNewRoman115pt">
    <w:name w:val="Подпись к таблице (5) + Times New Roman;11;5 pt;Не полужирный"/>
    <w:rsid w:val="00E21326"/>
    <w:rPr>
      <w:rFonts w:ascii="Times New Roman" w:eastAsia="Times New Roman" w:hAnsi="Times New Roman" w:cs="Times New Roman"/>
      <w:b/>
      <w:bCs/>
      <w:sz w:val="23"/>
      <w:szCs w:val="23"/>
      <w:shd w:val="clear" w:color="auto" w:fill="FFFFFF"/>
    </w:rPr>
  </w:style>
  <w:style w:type="paragraph" w:customStyle="1" w:styleId="5f0">
    <w:name w:val="Подпись к таблице (5)"/>
    <w:basedOn w:val="a3"/>
    <w:link w:val="5f"/>
    <w:rsid w:val="00E21326"/>
    <w:pPr>
      <w:shd w:val="clear" w:color="auto" w:fill="FFFFFF"/>
      <w:spacing w:line="0" w:lineRule="atLeast"/>
      <w:jc w:val="left"/>
    </w:pPr>
    <w:rPr>
      <w:sz w:val="20"/>
      <w:lang w:val="ru-RU"/>
    </w:rPr>
  </w:style>
  <w:style w:type="character" w:customStyle="1" w:styleId="420">
    <w:name w:val="Основной текст (42)_"/>
    <w:link w:val="421"/>
    <w:rsid w:val="00E21326"/>
    <w:rPr>
      <w:sz w:val="24"/>
      <w:szCs w:val="24"/>
      <w:shd w:val="clear" w:color="auto" w:fill="FFFFFF"/>
    </w:rPr>
  </w:style>
  <w:style w:type="paragraph" w:customStyle="1" w:styleId="421">
    <w:name w:val="Основной текст (42)"/>
    <w:basedOn w:val="a3"/>
    <w:link w:val="420"/>
    <w:rsid w:val="00E21326"/>
    <w:pPr>
      <w:shd w:val="clear" w:color="auto" w:fill="FFFFFF"/>
      <w:spacing w:line="0" w:lineRule="atLeast"/>
      <w:jc w:val="left"/>
    </w:pPr>
    <w:rPr>
      <w:sz w:val="24"/>
      <w:szCs w:val="24"/>
      <w:lang w:val="ru-RU"/>
    </w:rPr>
  </w:style>
  <w:style w:type="table" w:customStyle="1" w:styleId="5f1">
    <w:name w:val="Сетка таблицы5"/>
    <w:basedOn w:val="a5"/>
    <w:next w:val="afa"/>
    <w:rsid w:val="00E21326"/>
    <w:pPr>
      <w:widowControl w:val="0"/>
      <w:spacing w:before="300" w:line="300" w:lineRule="auto"/>
      <w:ind w:left="1080" w:hanging="6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a"/>
    <w:rsid w:val="00E21326"/>
    <w:pPr>
      <w:widowControl w:val="0"/>
      <w:spacing w:before="300" w:line="300" w:lineRule="auto"/>
      <w:ind w:left="1080" w:hanging="6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2">
    <w:name w:val="Нет списка5"/>
    <w:next w:val="a6"/>
    <w:uiPriority w:val="99"/>
    <w:semiHidden/>
    <w:unhideWhenUsed/>
    <w:rsid w:val="00A213C1"/>
  </w:style>
  <w:style w:type="character" w:customStyle="1" w:styleId="Heading1Char">
    <w:name w:val="Heading 1 Char"/>
    <w:uiPriority w:val="99"/>
    <w:locked/>
    <w:rsid w:val="00A213C1"/>
    <w:rPr>
      <w:rFonts w:ascii="Cambria" w:hAnsi="Cambria" w:cs="Times New Roman"/>
      <w:b/>
      <w:kern w:val="32"/>
      <w:sz w:val="32"/>
      <w:lang w:eastAsia="en-US"/>
    </w:rPr>
  </w:style>
  <w:style w:type="character" w:customStyle="1" w:styleId="Heading3Char">
    <w:name w:val="Heading 3 Char"/>
    <w:uiPriority w:val="99"/>
    <w:semiHidden/>
    <w:locked/>
    <w:rsid w:val="00A213C1"/>
    <w:rPr>
      <w:rFonts w:ascii="Cambria" w:hAnsi="Cambria" w:cs="Times New Roman"/>
      <w:b/>
      <w:sz w:val="26"/>
      <w:lang w:eastAsia="en-US"/>
    </w:rPr>
  </w:style>
  <w:style w:type="character" w:customStyle="1" w:styleId="Heading4Char">
    <w:name w:val="Heading 4 Char"/>
    <w:uiPriority w:val="99"/>
    <w:semiHidden/>
    <w:locked/>
    <w:rsid w:val="00A213C1"/>
    <w:rPr>
      <w:rFonts w:ascii="Calibri" w:hAnsi="Calibri" w:cs="Times New Roman"/>
      <w:b/>
      <w:sz w:val="28"/>
      <w:lang w:eastAsia="en-US"/>
    </w:rPr>
  </w:style>
  <w:style w:type="character" w:customStyle="1" w:styleId="Heading6Char">
    <w:name w:val="Heading 6 Char"/>
    <w:uiPriority w:val="99"/>
    <w:semiHidden/>
    <w:locked/>
    <w:rsid w:val="00A213C1"/>
    <w:rPr>
      <w:rFonts w:ascii="Calibri" w:hAnsi="Calibri" w:cs="Times New Roman"/>
      <w:b/>
      <w:lang w:eastAsia="en-US"/>
    </w:rPr>
  </w:style>
  <w:style w:type="character" w:customStyle="1" w:styleId="HeaderChar">
    <w:name w:val="Header Char"/>
    <w:uiPriority w:val="99"/>
    <w:semiHidden/>
    <w:locked/>
    <w:rsid w:val="00A213C1"/>
    <w:rPr>
      <w:rFonts w:eastAsia="Times New Roman" w:cs="Times New Roman"/>
      <w:lang w:eastAsia="en-US"/>
    </w:rPr>
  </w:style>
  <w:style w:type="character" w:customStyle="1" w:styleId="BodyTextIndentChar">
    <w:name w:val="Body Text Indent Char"/>
    <w:uiPriority w:val="99"/>
    <w:semiHidden/>
    <w:locked/>
    <w:rsid w:val="00A213C1"/>
    <w:rPr>
      <w:rFonts w:eastAsia="Times New Roman" w:cs="Times New Roman"/>
      <w:lang w:eastAsia="en-US"/>
    </w:rPr>
  </w:style>
  <w:style w:type="paragraph" w:customStyle="1" w:styleId="116">
    <w:name w:val="Заголовок11"/>
    <w:basedOn w:val="a3"/>
    <w:link w:val="1ff4"/>
    <w:uiPriority w:val="99"/>
    <w:rsid w:val="00A213C1"/>
    <w:pPr>
      <w:tabs>
        <w:tab w:val="left" w:pos="8460"/>
      </w:tabs>
      <w:spacing w:line="360" w:lineRule="auto"/>
      <w:ind w:firstLine="540"/>
      <w:jc w:val="center"/>
    </w:pPr>
    <w:rPr>
      <w:rFonts w:eastAsia="Calibri"/>
      <w:caps/>
      <w:sz w:val="24"/>
      <w:lang w:val="ru-RU"/>
    </w:rPr>
  </w:style>
  <w:style w:type="paragraph" w:customStyle="1" w:styleId="11">
    <w:name w:val="Маркированный_1"/>
    <w:basedOn w:val="a3"/>
    <w:uiPriority w:val="99"/>
    <w:semiHidden/>
    <w:rsid w:val="00A213C1"/>
    <w:pPr>
      <w:numPr>
        <w:numId w:val="11"/>
      </w:numPr>
      <w:spacing w:line="360" w:lineRule="auto"/>
    </w:pPr>
    <w:rPr>
      <w:sz w:val="24"/>
      <w:szCs w:val="24"/>
      <w:lang w:val="ru-RU"/>
    </w:rPr>
  </w:style>
  <w:style w:type="character" w:customStyle="1" w:styleId="1ff4">
    <w:name w:val="Заголовок1 Знак"/>
    <w:link w:val="116"/>
    <w:uiPriority w:val="99"/>
    <w:locked/>
    <w:rsid w:val="00A213C1"/>
    <w:rPr>
      <w:rFonts w:eastAsia="Calibri"/>
      <w:caps/>
      <w:sz w:val="24"/>
    </w:rPr>
  </w:style>
  <w:style w:type="character" w:customStyle="1" w:styleId="iceouttxt1">
    <w:name w:val="iceouttxt1"/>
    <w:uiPriority w:val="99"/>
    <w:rsid w:val="00A213C1"/>
    <w:rPr>
      <w:rFonts w:ascii="Arial" w:hAnsi="Arial"/>
      <w:color w:val="666666"/>
      <w:sz w:val="17"/>
    </w:rPr>
  </w:style>
  <w:style w:type="character" w:customStyle="1" w:styleId="BalloonTextChar">
    <w:name w:val="Balloon Text Char"/>
    <w:uiPriority w:val="99"/>
    <w:semiHidden/>
    <w:locked/>
    <w:rsid w:val="00A213C1"/>
    <w:rPr>
      <w:rFonts w:ascii="Times New Roman" w:hAnsi="Times New Roman" w:cs="Times New Roman"/>
      <w:sz w:val="2"/>
    </w:rPr>
  </w:style>
  <w:style w:type="table" w:customStyle="1" w:styleId="75">
    <w:name w:val="Сетка таблицы7"/>
    <w:basedOn w:val="a5"/>
    <w:next w:val="afa"/>
    <w:uiPriority w:val="99"/>
    <w:rsid w:val="00A213C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A213C1"/>
    <w:rPr>
      <w:rFonts w:ascii="Cambria" w:hAnsi="Cambria" w:cs="Times New Roman"/>
      <w:b/>
      <w:kern w:val="28"/>
      <w:sz w:val="32"/>
    </w:rPr>
  </w:style>
  <w:style w:type="character" w:customStyle="1" w:styleId="FooterChar">
    <w:name w:val="Footer Char"/>
    <w:uiPriority w:val="99"/>
    <w:semiHidden/>
    <w:locked/>
    <w:rsid w:val="00A213C1"/>
    <w:rPr>
      <w:rFonts w:eastAsia="Times New Roman" w:cs="Times New Roman"/>
      <w:lang w:eastAsia="en-US"/>
    </w:rPr>
  </w:style>
  <w:style w:type="table" w:styleId="-10">
    <w:name w:val="Light Shading Accent 1"/>
    <w:basedOn w:val="a5"/>
    <w:uiPriority w:val="99"/>
    <w:rsid w:val="00A213C1"/>
    <w:rPr>
      <w:rFonts w:ascii="Calibri" w:hAnsi="Calibri"/>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Style46">
    <w:name w:val="Font Style46"/>
    <w:uiPriority w:val="99"/>
    <w:rsid w:val="00A213C1"/>
    <w:rPr>
      <w:rFonts w:ascii="Times New Roman" w:hAnsi="Times New Roman" w:cs="Times New Roman"/>
      <w:sz w:val="22"/>
      <w:szCs w:val="22"/>
    </w:rPr>
  </w:style>
  <w:style w:type="paragraph" w:customStyle="1" w:styleId="Style9">
    <w:name w:val="Style9"/>
    <w:basedOn w:val="a3"/>
    <w:uiPriority w:val="99"/>
    <w:rsid w:val="00A213C1"/>
    <w:pPr>
      <w:widowControl w:val="0"/>
      <w:autoSpaceDE w:val="0"/>
      <w:autoSpaceDN w:val="0"/>
      <w:adjustRightInd w:val="0"/>
      <w:spacing w:line="281" w:lineRule="exact"/>
      <w:ind w:hanging="242"/>
      <w:jc w:val="left"/>
    </w:pPr>
    <w:rPr>
      <w:sz w:val="24"/>
      <w:szCs w:val="24"/>
      <w:lang w:val="ru-RU"/>
    </w:rPr>
  </w:style>
  <w:style w:type="character" w:customStyle="1" w:styleId="FontStyle44">
    <w:name w:val="Font Style44"/>
    <w:uiPriority w:val="99"/>
    <w:rsid w:val="00A213C1"/>
    <w:rPr>
      <w:rFonts w:ascii="Times New Roman" w:hAnsi="Times New Roman" w:cs="Times New Roman"/>
      <w:sz w:val="22"/>
      <w:szCs w:val="22"/>
    </w:rPr>
  </w:style>
  <w:style w:type="character" w:customStyle="1" w:styleId="WW8Num9z4">
    <w:name w:val="WW8Num9z4"/>
    <w:uiPriority w:val="99"/>
    <w:rsid w:val="00A213C1"/>
    <w:rPr>
      <w:sz w:val="26"/>
    </w:rPr>
  </w:style>
  <w:style w:type="character" w:customStyle="1" w:styleId="BodyTextChar">
    <w:name w:val="Body Text Char"/>
    <w:uiPriority w:val="99"/>
    <w:semiHidden/>
    <w:locked/>
    <w:rsid w:val="00A213C1"/>
    <w:rPr>
      <w:rFonts w:eastAsia="Times New Roman" w:cs="Times New Roman"/>
      <w:lang w:eastAsia="en-US"/>
    </w:rPr>
  </w:style>
  <w:style w:type="character" w:customStyle="1" w:styleId="BodyTextIndent2Char">
    <w:name w:val="Body Text Indent 2 Char"/>
    <w:uiPriority w:val="99"/>
    <w:semiHidden/>
    <w:locked/>
    <w:rsid w:val="00A213C1"/>
    <w:rPr>
      <w:rFonts w:eastAsia="Times New Roman" w:cs="Times New Roman"/>
      <w:lang w:eastAsia="en-US"/>
    </w:rPr>
  </w:style>
  <w:style w:type="character" w:customStyle="1" w:styleId="BodyTextIndent3Char">
    <w:name w:val="Body Text Indent 3 Char"/>
    <w:uiPriority w:val="99"/>
    <w:semiHidden/>
    <w:locked/>
    <w:rsid w:val="00A213C1"/>
    <w:rPr>
      <w:rFonts w:eastAsia="Times New Roman" w:cs="Times New Roman"/>
      <w:sz w:val="16"/>
      <w:lang w:eastAsia="en-US"/>
    </w:rPr>
  </w:style>
  <w:style w:type="paragraph" w:customStyle="1" w:styleId="-2">
    <w:name w:val="Список-2"/>
    <w:basedOn w:val="a3"/>
    <w:uiPriority w:val="99"/>
    <w:rsid w:val="00A213C1"/>
    <w:pPr>
      <w:numPr>
        <w:ilvl w:val="1"/>
        <w:numId w:val="12"/>
      </w:numPr>
      <w:jc w:val="left"/>
    </w:pPr>
    <w:rPr>
      <w:rFonts w:eastAsia="Calibri"/>
      <w:sz w:val="24"/>
      <w:szCs w:val="24"/>
      <w:lang w:val="ru-RU"/>
    </w:rPr>
  </w:style>
  <w:style w:type="paragraph" w:customStyle="1" w:styleId="--1">
    <w:name w:val="Концепция-список-1"/>
    <w:basedOn w:val="-2"/>
    <w:uiPriority w:val="99"/>
    <w:rsid w:val="00A213C1"/>
    <w:pPr>
      <w:spacing w:after="60"/>
      <w:jc w:val="both"/>
    </w:pPr>
    <w:rPr>
      <w:rFonts w:ascii="Arial" w:hAnsi="Arial" w:cs="Arial"/>
      <w:sz w:val="22"/>
      <w:szCs w:val="22"/>
    </w:rPr>
  </w:style>
  <w:style w:type="paragraph" w:customStyle="1" w:styleId="--">
    <w:name w:val="Концепция-спис-стрелки"/>
    <w:basedOn w:val="--1"/>
    <w:uiPriority w:val="99"/>
    <w:rsid w:val="00A213C1"/>
    <w:pPr>
      <w:numPr>
        <w:ilvl w:val="0"/>
      </w:numPr>
      <w:pBdr>
        <w:top w:val="single" w:sz="4" w:space="1" w:color="auto" w:shadow="1"/>
        <w:left w:val="single" w:sz="4" w:space="4" w:color="auto" w:shadow="1"/>
        <w:bottom w:val="single" w:sz="4" w:space="1" w:color="auto" w:shadow="1"/>
        <w:right w:val="single" w:sz="4" w:space="0" w:color="auto" w:shadow="1"/>
      </w:pBdr>
    </w:pPr>
  </w:style>
  <w:style w:type="paragraph" w:customStyle="1" w:styleId="afffffffe">
    <w:name w:val="название таблицы"/>
    <w:basedOn w:val="a3"/>
    <w:link w:val="affffffff"/>
    <w:uiPriority w:val="99"/>
    <w:rsid w:val="00A213C1"/>
    <w:pPr>
      <w:tabs>
        <w:tab w:val="left" w:pos="284"/>
        <w:tab w:val="left" w:pos="1191"/>
      </w:tabs>
      <w:spacing w:after="120"/>
      <w:jc w:val="right"/>
    </w:pPr>
    <w:rPr>
      <w:rFonts w:ascii="Arial" w:eastAsia="Calibri" w:hAnsi="Arial"/>
      <w:b/>
      <w:sz w:val="20"/>
      <w:lang w:val="ru-RU"/>
    </w:rPr>
  </w:style>
  <w:style w:type="character" w:customStyle="1" w:styleId="affffffff">
    <w:name w:val="название таблицы Знак"/>
    <w:link w:val="afffffffe"/>
    <w:uiPriority w:val="99"/>
    <w:locked/>
    <w:rsid w:val="00A213C1"/>
    <w:rPr>
      <w:rFonts w:ascii="Arial" w:eastAsia="Calibri" w:hAnsi="Arial"/>
      <w:b/>
    </w:rPr>
  </w:style>
  <w:style w:type="character" w:customStyle="1" w:styleId="FootnoteTextChar">
    <w:name w:val="Footnote Text Char"/>
    <w:uiPriority w:val="99"/>
    <w:semiHidden/>
    <w:locked/>
    <w:rsid w:val="00A213C1"/>
    <w:rPr>
      <w:rFonts w:ascii="Times New Roman" w:hAnsi="Times New Roman" w:cs="Times New Roman"/>
      <w:sz w:val="20"/>
    </w:rPr>
  </w:style>
  <w:style w:type="paragraph" w:customStyle="1" w:styleId="affffffff0">
    <w:name w:val="Источник"/>
    <w:basedOn w:val="a3"/>
    <w:link w:val="affffffff1"/>
    <w:uiPriority w:val="99"/>
    <w:rsid w:val="00A213C1"/>
    <w:rPr>
      <w:rFonts w:ascii="Arial" w:eastAsia="Calibri" w:hAnsi="Arial"/>
      <w:i/>
      <w:sz w:val="20"/>
      <w:lang w:val="ru-RU"/>
    </w:rPr>
  </w:style>
  <w:style w:type="character" w:customStyle="1" w:styleId="affffffff1">
    <w:name w:val="Источник Знак"/>
    <w:link w:val="affffffff0"/>
    <w:uiPriority w:val="99"/>
    <w:locked/>
    <w:rsid w:val="00A213C1"/>
    <w:rPr>
      <w:rFonts w:ascii="Arial" w:eastAsia="Calibri" w:hAnsi="Arial"/>
      <w:i/>
    </w:rPr>
  </w:style>
  <w:style w:type="paragraph" w:customStyle="1" w:styleId="-1">
    <w:name w:val="Список-1"/>
    <w:basedOn w:val="a3"/>
    <w:link w:val="-11"/>
    <w:autoRedefine/>
    <w:uiPriority w:val="99"/>
    <w:rsid w:val="00A213C1"/>
    <w:pPr>
      <w:numPr>
        <w:numId w:val="13"/>
      </w:numPr>
      <w:spacing w:after="60"/>
      <w:ind w:left="1066" w:hanging="357"/>
      <w:jc w:val="left"/>
    </w:pPr>
    <w:rPr>
      <w:rFonts w:ascii="Arial" w:eastAsia="Calibri" w:hAnsi="Arial"/>
      <w:sz w:val="24"/>
      <w:szCs w:val="24"/>
      <w:lang w:val="ru-RU"/>
    </w:rPr>
  </w:style>
  <w:style w:type="paragraph" w:customStyle="1" w:styleId="-">
    <w:name w:val="Таблица-текст"/>
    <w:basedOn w:val="a3"/>
    <w:uiPriority w:val="99"/>
    <w:rsid w:val="00A213C1"/>
    <w:pPr>
      <w:spacing w:after="40"/>
      <w:jc w:val="left"/>
    </w:pPr>
    <w:rPr>
      <w:rFonts w:ascii="Arial" w:eastAsia="Calibri" w:hAnsi="Arial" w:cs="Arial"/>
      <w:sz w:val="22"/>
      <w:szCs w:val="22"/>
      <w:lang w:val="ru-RU"/>
    </w:rPr>
  </w:style>
  <w:style w:type="paragraph" w:customStyle="1" w:styleId="affffffff2">
    <w:name w:val="сноска"/>
    <w:basedOn w:val="aff"/>
    <w:link w:val="affffffff3"/>
    <w:autoRedefine/>
    <w:uiPriority w:val="99"/>
    <w:rsid w:val="00A213C1"/>
    <w:pPr>
      <w:ind w:right="708"/>
      <w:jc w:val="both"/>
    </w:pPr>
    <w:rPr>
      <w:b/>
      <w:bCs/>
      <w:color w:val="17365D"/>
      <w:spacing w:val="5"/>
      <w:kern w:val="28"/>
      <w:sz w:val="24"/>
      <w:lang w:val="ru-RU"/>
    </w:rPr>
  </w:style>
  <w:style w:type="character" w:customStyle="1" w:styleId="affffffff3">
    <w:name w:val="сноска Знак"/>
    <w:link w:val="affffffff2"/>
    <w:uiPriority w:val="99"/>
    <w:locked/>
    <w:rsid w:val="00A213C1"/>
    <w:rPr>
      <w:b/>
      <w:bCs/>
      <w:color w:val="17365D"/>
      <w:spacing w:val="5"/>
      <w:kern w:val="28"/>
      <w:sz w:val="24"/>
      <w:szCs w:val="24"/>
    </w:rPr>
  </w:style>
  <w:style w:type="character" w:customStyle="1" w:styleId="-11">
    <w:name w:val="Список-1 Знак"/>
    <w:link w:val="-1"/>
    <w:uiPriority w:val="99"/>
    <w:locked/>
    <w:rsid w:val="00A213C1"/>
    <w:rPr>
      <w:rFonts w:ascii="Arial" w:eastAsia="Calibri" w:hAnsi="Arial"/>
      <w:sz w:val="24"/>
      <w:szCs w:val="24"/>
    </w:rPr>
  </w:style>
  <w:style w:type="character" w:customStyle="1" w:styleId="BodyText3Char">
    <w:name w:val="Body Text 3 Char"/>
    <w:uiPriority w:val="99"/>
    <w:semiHidden/>
    <w:locked/>
    <w:rsid w:val="00A213C1"/>
    <w:rPr>
      <w:rFonts w:ascii="Times New Roman" w:hAnsi="Times New Roman" w:cs="Times New Roman"/>
      <w:sz w:val="16"/>
    </w:rPr>
  </w:style>
  <w:style w:type="table" w:customStyle="1" w:styleId="2fa">
    <w:name w:val="Стиль таблицы2"/>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table" w:customStyle="1" w:styleId="1ff5">
    <w:name w:val="Стиль таблицы1"/>
    <w:uiPriority w:val="99"/>
    <w:rsid w:val="00A213C1"/>
    <w:pPr>
      <w:ind w:firstLine="425"/>
      <w:jc w:val="both"/>
    </w:pPr>
    <w:rPr>
      <w:rFonts w:eastAsia="Calibri"/>
      <w:sz w:val="24"/>
      <w:szCs w:val="24"/>
    </w:rPr>
    <w:tblPr>
      <w:tblInd w:w="0" w:type="dxa"/>
      <w:tblCellMar>
        <w:top w:w="0" w:type="dxa"/>
        <w:left w:w="108" w:type="dxa"/>
        <w:bottom w:w="0" w:type="dxa"/>
        <w:right w:w="108" w:type="dxa"/>
      </w:tblCellMar>
    </w:tblPr>
  </w:style>
  <w:style w:type="paragraph" w:customStyle="1" w:styleId="S">
    <w:name w:val="S_Маркированный"/>
    <w:basedOn w:val="a"/>
    <w:link w:val="S2"/>
    <w:autoRedefine/>
    <w:uiPriority w:val="99"/>
    <w:rsid w:val="00A213C1"/>
    <w:pPr>
      <w:numPr>
        <w:numId w:val="15"/>
      </w:numPr>
      <w:tabs>
        <w:tab w:val="num" w:pos="720"/>
        <w:tab w:val="num" w:pos="1080"/>
        <w:tab w:val="left" w:pos="1260"/>
      </w:tabs>
      <w:spacing w:line="360" w:lineRule="auto"/>
      <w:jc w:val="both"/>
    </w:pPr>
    <w:rPr>
      <w:rFonts w:eastAsia="Calibri" w:cs="Times New Roman"/>
      <w:lang w:val="ru-RU" w:eastAsia="ru-RU"/>
    </w:rPr>
  </w:style>
  <w:style w:type="character" w:customStyle="1" w:styleId="S2">
    <w:name w:val="S_Маркированный Знак Знак"/>
    <w:link w:val="S"/>
    <w:uiPriority w:val="99"/>
    <w:locked/>
    <w:rsid w:val="00A213C1"/>
    <w:rPr>
      <w:rFonts w:eastAsia="Calibri"/>
      <w:sz w:val="24"/>
      <w:szCs w:val="24"/>
    </w:rPr>
  </w:style>
  <w:style w:type="character" w:customStyle="1" w:styleId="WW8Num2z0">
    <w:name w:val="WW8Num2z0"/>
    <w:uiPriority w:val="99"/>
    <w:rsid w:val="00A213C1"/>
    <w:rPr>
      <w:rFonts w:ascii="Symbol" w:hAnsi="Symbol"/>
      <w:sz w:val="20"/>
    </w:rPr>
  </w:style>
  <w:style w:type="character" w:customStyle="1" w:styleId="WW8Num5z0">
    <w:name w:val="WW8Num5z0"/>
    <w:uiPriority w:val="99"/>
    <w:rsid w:val="00A213C1"/>
    <w:rPr>
      <w:rFonts w:ascii="Symbol" w:hAnsi="Symbol"/>
      <w:sz w:val="20"/>
    </w:rPr>
  </w:style>
  <w:style w:type="character" w:customStyle="1" w:styleId="WW-Absatz-Standardschriftart">
    <w:name w:val="WW-Absatz-Standardschriftart"/>
    <w:uiPriority w:val="99"/>
    <w:rsid w:val="00A213C1"/>
  </w:style>
  <w:style w:type="character" w:customStyle="1" w:styleId="WW-Absatz-Standardschriftart1">
    <w:name w:val="WW-Absatz-Standardschriftart1"/>
    <w:uiPriority w:val="99"/>
    <w:rsid w:val="00A213C1"/>
  </w:style>
  <w:style w:type="character" w:customStyle="1" w:styleId="WW-Absatz-Standardschriftart11">
    <w:name w:val="WW-Absatz-Standardschriftart11"/>
    <w:uiPriority w:val="99"/>
    <w:rsid w:val="00A213C1"/>
  </w:style>
  <w:style w:type="character" w:customStyle="1" w:styleId="WW-Absatz-Standardschriftart1111">
    <w:name w:val="WW-Absatz-Standardschriftart1111"/>
    <w:uiPriority w:val="99"/>
    <w:rsid w:val="00A213C1"/>
  </w:style>
  <w:style w:type="character" w:customStyle="1" w:styleId="WW8Num7z0">
    <w:name w:val="WW8Num7z0"/>
    <w:uiPriority w:val="99"/>
    <w:rsid w:val="00A213C1"/>
    <w:rPr>
      <w:rFonts w:ascii="Symbol" w:hAnsi="Symbol"/>
      <w:sz w:val="18"/>
    </w:rPr>
  </w:style>
  <w:style w:type="character" w:customStyle="1" w:styleId="WW-Absatz-Standardschriftart11111">
    <w:name w:val="WW-Absatz-Standardschriftart11111"/>
    <w:uiPriority w:val="99"/>
    <w:rsid w:val="00A213C1"/>
  </w:style>
  <w:style w:type="character" w:customStyle="1" w:styleId="affffffff4">
    <w:name w:val="Маркеры списка"/>
    <w:uiPriority w:val="99"/>
    <w:rsid w:val="00A213C1"/>
    <w:rPr>
      <w:rFonts w:ascii="StarSymbol" w:hAnsi="StarSymbol"/>
      <w:sz w:val="18"/>
    </w:rPr>
  </w:style>
  <w:style w:type="character" w:customStyle="1" w:styleId="affffffff5">
    <w:name w:val="Символ нумерации"/>
    <w:uiPriority w:val="99"/>
    <w:rsid w:val="00A213C1"/>
  </w:style>
  <w:style w:type="paragraph" w:customStyle="1" w:styleId="western">
    <w:name w:val="western"/>
    <w:basedOn w:val="a3"/>
    <w:uiPriority w:val="99"/>
    <w:rsid w:val="00A213C1"/>
    <w:pPr>
      <w:spacing w:before="100" w:beforeAutospacing="1" w:line="360" w:lineRule="auto"/>
      <w:ind w:firstLine="720"/>
      <w:jc w:val="left"/>
    </w:pPr>
    <w:rPr>
      <w:sz w:val="24"/>
      <w:szCs w:val="24"/>
      <w:lang w:val="ru-RU"/>
    </w:rPr>
  </w:style>
  <w:style w:type="character" w:customStyle="1" w:styleId="200">
    <w:name w:val="Знак Знак20"/>
    <w:uiPriority w:val="99"/>
    <w:locked/>
    <w:rsid w:val="00A213C1"/>
    <w:rPr>
      <w:rFonts w:ascii="Arial" w:hAnsi="Arial"/>
      <w:b/>
      <w:kern w:val="32"/>
      <w:sz w:val="32"/>
      <w:lang w:eastAsia="ru-RU"/>
    </w:rPr>
  </w:style>
  <w:style w:type="paragraph" w:styleId="2fb">
    <w:name w:val="Quote"/>
    <w:basedOn w:val="a3"/>
    <w:next w:val="a3"/>
    <w:link w:val="2fc"/>
    <w:uiPriority w:val="99"/>
    <w:qFormat/>
    <w:rsid w:val="00A213C1"/>
    <w:pPr>
      <w:widowControl w:val="0"/>
      <w:spacing w:line="300" w:lineRule="auto"/>
      <w:ind w:left="200" w:firstLine="720"/>
    </w:pPr>
    <w:rPr>
      <w:rFonts w:eastAsia="Calibri"/>
      <w:i/>
      <w:iCs/>
      <w:color w:val="000000"/>
      <w:sz w:val="24"/>
      <w:szCs w:val="24"/>
      <w:lang w:val="ru-RU"/>
    </w:rPr>
  </w:style>
  <w:style w:type="character" w:customStyle="1" w:styleId="2fc">
    <w:name w:val="Цитата 2 Знак"/>
    <w:link w:val="2fb"/>
    <w:uiPriority w:val="99"/>
    <w:rsid w:val="00A213C1"/>
    <w:rPr>
      <w:rFonts w:eastAsia="Calibri"/>
      <w:i/>
      <w:iCs/>
      <w:color w:val="000000"/>
      <w:sz w:val="24"/>
      <w:szCs w:val="24"/>
    </w:rPr>
  </w:style>
  <w:style w:type="paragraph" w:customStyle="1" w:styleId="Style88">
    <w:name w:val="Style88"/>
    <w:basedOn w:val="a3"/>
    <w:uiPriority w:val="99"/>
    <w:rsid w:val="00A213C1"/>
    <w:pPr>
      <w:widowControl w:val="0"/>
      <w:autoSpaceDE w:val="0"/>
      <w:autoSpaceDN w:val="0"/>
      <w:adjustRightInd w:val="0"/>
      <w:spacing w:line="972" w:lineRule="exact"/>
      <w:jc w:val="left"/>
    </w:pPr>
    <w:rPr>
      <w:rFonts w:ascii="Courier New" w:hAnsi="Courier New"/>
      <w:sz w:val="24"/>
      <w:szCs w:val="24"/>
      <w:lang w:val="ru-RU"/>
    </w:rPr>
  </w:style>
  <w:style w:type="character" w:customStyle="1" w:styleId="FontStyle211">
    <w:name w:val="Font Style211"/>
    <w:rsid w:val="00A213C1"/>
    <w:rPr>
      <w:rFonts w:ascii="Courier New" w:hAnsi="Courier New"/>
      <w:sz w:val="24"/>
    </w:rPr>
  </w:style>
  <w:style w:type="character" w:customStyle="1" w:styleId="fontstyle150">
    <w:name w:val="fontstyle15"/>
    <w:uiPriority w:val="99"/>
    <w:rsid w:val="00A213C1"/>
    <w:rPr>
      <w:rFonts w:cs="Times New Roman"/>
    </w:rPr>
  </w:style>
  <w:style w:type="paragraph" w:customStyle="1" w:styleId="Style67">
    <w:name w:val="Style67"/>
    <w:basedOn w:val="a3"/>
    <w:uiPriority w:val="99"/>
    <w:rsid w:val="00A213C1"/>
    <w:pPr>
      <w:widowControl w:val="0"/>
      <w:autoSpaceDE w:val="0"/>
      <w:autoSpaceDN w:val="0"/>
      <w:adjustRightInd w:val="0"/>
      <w:spacing w:line="242" w:lineRule="exact"/>
      <w:ind w:firstLine="720"/>
    </w:pPr>
    <w:rPr>
      <w:rFonts w:ascii="Courier New" w:hAnsi="Courier New"/>
      <w:sz w:val="24"/>
      <w:szCs w:val="24"/>
      <w:lang w:val="ru-RU"/>
    </w:rPr>
  </w:style>
  <w:style w:type="paragraph" w:customStyle="1" w:styleId="Style68">
    <w:name w:val="Style68"/>
    <w:basedOn w:val="a3"/>
    <w:uiPriority w:val="99"/>
    <w:rsid w:val="00A213C1"/>
    <w:pPr>
      <w:widowControl w:val="0"/>
      <w:autoSpaceDE w:val="0"/>
      <w:autoSpaceDN w:val="0"/>
      <w:adjustRightInd w:val="0"/>
      <w:jc w:val="left"/>
    </w:pPr>
    <w:rPr>
      <w:rFonts w:ascii="Courier New" w:hAnsi="Courier New"/>
      <w:sz w:val="24"/>
      <w:szCs w:val="24"/>
      <w:lang w:val="ru-RU"/>
    </w:rPr>
  </w:style>
  <w:style w:type="character" w:customStyle="1" w:styleId="FontStyle189">
    <w:name w:val="Font Style189"/>
    <w:uiPriority w:val="99"/>
    <w:rsid w:val="00A213C1"/>
    <w:rPr>
      <w:rFonts w:ascii="Courier New" w:hAnsi="Courier New"/>
      <w:i/>
      <w:sz w:val="24"/>
    </w:rPr>
  </w:style>
  <w:style w:type="character" w:customStyle="1" w:styleId="FontStyle165">
    <w:name w:val="Font Style165"/>
    <w:uiPriority w:val="99"/>
    <w:rsid w:val="00A213C1"/>
    <w:rPr>
      <w:rFonts w:ascii="Times New Roman" w:hAnsi="Times New Roman"/>
      <w:sz w:val="24"/>
    </w:rPr>
  </w:style>
  <w:style w:type="paragraph" w:customStyle="1" w:styleId="s15">
    <w:name w:val="s_15"/>
    <w:basedOn w:val="a3"/>
    <w:uiPriority w:val="99"/>
    <w:rsid w:val="00A213C1"/>
    <w:pPr>
      <w:spacing w:before="100" w:beforeAutospacing="1" w:after="100" w:afterAutospacing="1"/>
      <w:jc w:val="left"/>
    </w:pPr>
    <w:rPr>
      <w:sz w:val="24"/>
      <w:szCs w:val="24"/>
      <w:lang w:val="ru-RU"/>
    </w:rPr>
  </w:style>
  <w:style w:type="character" w:customStyle="1" w:styleId="s10">
    <w:name w:val="s_10"/>
    <w:uiPriority w:val="99"/>
    <w:rsid w:val="00A213C1"/>
    <w:rPr>
      <w:rFonts w:cs="Times New Roman"/>
    </w:rPr>
  </w:style>
  <w:style w:type="paragraph" w:customStyle="1" w:styleId="s11">
    <w:name w:val="s_1"/>
    <w:basedOn w:val="a3"/>
    <w:uiPriority w:val="99"/>
    <w:rsid w:val="00A213C1"/>
    <w:pPr>
      <w:spacing w:before="100" w:beforeAutospacing="1" w:after="100" w:afterAutospacing="1"/>
      <w:jc w:val="left"/>
    </w:pPr>
    <w:rPr>
      <w:sz w:val="24"/>
      <w:szCs w:val="24"/>
      <w:lang w:val="ru-RU"/>
    </w:rPr>
  </w:style>
  <w:style w:type="paragraph" w:customStyle="1" w:styleId="s22">
    <w:name w:val="s_22"/>
    <w:basedOn w:val="a3"/>
    <w:uiPriority w:val="99"/>
    <w:rsid w:val="00A213C1"/>
    <w:pPr>
      <w:spacing w:before="100" w:beforeAutospacing="1" w:after="100" w:afterAutospacing="1"/>
      <w:jc w:val="left"/>
    </w:pPr>
    <w:rPr>
      <w:sz w:val="24"/>
      <w:szCs w:val="24"/>
      <w:lang w:val="ru-RU"/>
    </w:rPr>
  </w:style>
  <w:style w:type="paragraph" w:styleId="affffffff6">
    <w:name w:val="Body Text First Indent"/>
    <w:basedOn w:val="ae"/>
    <w:link w:val="affffffff7"/>
    <w:uiPriority w:val="99"/>
    <w:rsid w:val="00A213C1"/>
    <w:pPr>
      <w:widowControl w:val="0"/>
      <w:spacing w:after="120" w:line="300" w:lineRule="auto"/>
      <w:ind w:left="200" w:firstLine="210"/>
    </w:pPr>
    <w:rPr>
      <w:rFonts w:eastAsia="Calibri"/>
      <w:sz w:val="24"/>
      <w:szCs w:val="24"/>
      <w:lang w:val="ru-RU"/>
    </w:rPr>
  </w:style>
  <w:style w:type="character" w:customStyle="1" w:styleId="affffffff7">
    <w:name w:val="Красная строка Знак"/>
    <w:link w:val="affffffff6"/>
    <w:uiPriority w:val="99"/>
    <w:rsid w:val="00A213C1"/>
    <w:rPr>
      <w:rFonts w:eastAsia="Calibri"/>
      <w:sz w:val="24"/>
      <w:szCs w:val="24"/>
      <w:lang w:val="uk-UA"/>
    </w:rPr>
  </w:style>
  <w:style w:type="paragraph" w:customStyle="1" w:styleId="textn">
    <w:name w:val="textn"/>
    <w:basedOn w:val="a3"/>
    <w:uiPriority w:val="99"/>
    <w:rsid w:val="00A213C1"/>
    <w:pPr>
      <w:spacing w:before="100" w:beforeAutospacing="1" w:after="100" w:afterAutospacing="1"/>
      <w:jc w:val="left"/>
    </w:pPr>
    <w:rPr>
      <w:sz w:val="24"/>
      <w:szCs w:val="24"/>
      <w:lang w:val="ru-RU"/>
    </w:rPr>
  </w:style>
  <w:style w:type="table" w:customStyle="1" w:styleId="-110">
    <w:name w:val="Светлая заливка - Акцент 11"/>
    <w:uiPriority w:val="99"/>
    <w:rsid w:val="00A213C1"/>
    <w:pPr>
      <w:ind w:firstLine="425"/>
      <w:jc w:val="both"/>
    </w:pPr>
    <w:rPr>
      <w:rFonts w:ascii="Calibri" w:hAnsi="Calibri"/>
      <w:color w:val="365F91"/>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13">
    <w:name w:val="Стиль маркированный1"/>
    <w:rsid w:val="00A213C1"/>
    <w:pPr>
      <w:numPr>
        <w:numId w:val="14"/>
      </w:numPr>
    </w:pPr>
  </w:style>
  <w:style w:type="numbering" w:customStyle="1" w:styleId="68">
    <w:name w:val="Нет списка6"/>
    <w:next w:val="a6"/>
    <w:semiHidden/>
    <w:unhideWhenUsed/>
    <w:rsid w:val="00EF4AAC"/>
  </w:style>
  <w:style w:type="table" w:customStyle="1" w:styleId="86">
    <w:name w:val="Сетка таблицы8"/>
    <w:basedOn w:val="a5"/>
    <w:next w:val="afa"/>
    <w:rsid w:val="00EF4AA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6"/>
    <w:uiPriority w:val="99"/>
    <w:semiHidden/>
    <w:unhideWhenUsed/>
    <w:rsid w:val="00EF4AAC"/>
  </w:style>
  <w:style w:type="numbering" w:customStyle="1" w:styleId="216">
    <w:name w:val="Нет списка21"/>
    <w:next w:val="a6"/>
    <w:uiPriority w:val="99"/>
    <w:semiHidden/>
    <w:unhideWhenUsed/>
    <w:rsid w:val="00EF4AAC"/>
  </w:style>
  <w:style w:type="numbering" w:customStyle="1" w:styleId="1110">
    <w:name w:val="Нет списка111"/>
    <w:next w:val="a6"/>
    <w:uiPriority w:val="99"/>
    <w:semiHidden/>
    <w:unhideWhenUsed/>
    <w:rsid w:val="00EF4AAC"/>
  </w:style>
  <w:style w:type="numbering" w:customStyle="1" w:styleId="316">
    <w:name w:val="Нет списка31"/>
    <w:next w:val="a6"/>
    <w:uiPriority w:val="99"/>
    <w:semiHidden/>
    <w:unhideWhenUsed/>
    <w:rsid w:val="00EF4AAC"/>
  </w:style>
  <w:style w:type="numbering" w:customStyle="1" w:styleId="1210">
    <w:name w:val="Нет списка121"/>
    <w:next w:val="a6"/>
    <w:uiPriority w:val="99"/>
    <w:semiHidden/>
    <w:unhideWhenUsed/>
    <w:rsid w:val="00EF4AAC"/>
  </w:style>
  <w:style w:type="numbering" w:customStyle="1" w:styleId="410">
    <w:name w:val="Нет списка41"/>
    <w:next w:val="a6"/>
    <w:uiPriority w:val="99"/>
    <w:semiHidden/>
    <w:unhideWhenUsed/>
    <w:rsid w:val="00EF4AAC"/>
  </w:style>
  <w:style w:type="numbering" w:customStyle="1" w:styleId="12">
    <w:name w:val="Список маркированный1"/>
    <w:basedOn w:val="a6"/>
    <w:uiPriority w:val="99"/>
    <w:rsid w:val="00EF4AAC"/>
    <w:pPr>
      <w:numPr>
        <w:numId w:val="6"/>
      </w:numPr>
    </w:pPr>
  </w:style>
  <w:style w:type="numbering" w:customStyle="1" w:styleId="111112">
    <w:name w:val="1 / 1.1 / 1.1.2"/>
    <w:basedOn w:val="a6"/>
    <w:next w:val="111111"/>
    <w:rsid w:val="00EF4AAC"/>
    <w:pPr>
      <w:numPr>
        <w:numId w:val="7"/>
      </w:numPr>
    </w:pPr>
  </w:style>
  <w:style w:type="character" w:customStyle="1" w:styleId="mw-headline">
    <w:name w:val="mw-headline"/>
    <w:rsid w:val="00EF4AAC"/>
  </w:style>
  <w:style w:type="character" w:customStyle="1" w:styleId="mw-editsection">
    <w:name w:val="mw-editsection"/>
    <w:rsid w:val="00EF4AAC"/>
  </w:style>
  <w:style w:type="character" w:customStyle="1" w:styleId="mw-editsection-bracket">
    <w:name w:val="mw-editsection-bracket"/>
    <w:rsid w:val="00EF4AAC"/>
  </w:style>
  <w:style w:type="character" w:customStyle="1" w:styleId="mw-editsection-divider">
    <w:name w:val="mw-editsection-divider"/>
    <w:rsid w:val="00EF4AAC"/>
  </w:style>
  <w:style w:type="paragraph" w:customStyle="1" w:styleId="-style">
    <w:name w:val="Цыганов-style"/>
    <w:basedOn w:val="a3"/>
    <w:link w:val="-style0"/>
    <w:autoRedefine/>
    <w:rsid w:val="00EF4AAC"/>
    <w:pPr>
      <w:widowControl w:val="0"/>
      <w:autoSpaceDE w:val="0"/>
      <w:autoSpaceDN w:val="0"/>
      <w:adjustRightInd w:val="0"/>
      <w:ind w:left="284" w:right="141"/>
      <w:jc w:val="center"/>
    </w:pPr>
    <w:rPr>
      <w:rFonts w:cs="Tahoma"/>
      <w:b/>
      <w:szCs w:val="28"/>
      <w:lang w:val="ru-RU"/>
    </w:rPr>
  </w:style>
  <w:style w:type="character" w:customStyle="1" w:styleId="-style0">
    <w:name w:val="Цыганов-style Знак"/>
    <w:link w:val="-style"/>
    <w:rsid w:val="00EF4AAC"/>
    <w:rPr>
      <w:rFonts w:cs="Tahoma"/>
      <w:b/>
      <w:sz w:val="28"/>
      <w:szCs w:val="28"/>
    </w:rPr>
  </w:style>
  <w:style w:type="paragraph" w:customStyle="1" w:styleId="2fd">
    <w:name w:val="Знак2 Знак Знак Знак"/>
    <w:basedOn w:val="a3"/>
    <w:rsid w:val="004258B8"/>
    <w:pPr>
      <w:spacing w:after="160" w:line="240" w:lineRule="exact"/>
      <w:jc w:val="left"/>
    </w:pPr>
    <w:rPr>
      <w:rFonts w:ascii="Verdana" w:hAnsi="Verdana"/>
      <w:sz w:val="24"/>
      <w:szCs w:val="24"/>
      <w:lang w:val="en-US" w:eastAsia="en-US"/>
    </w:rPr>
  </w:style>
  <w:style w:type="paragraph" w:customStyle="1" w:styleId="217">
    <w:name w:val="Знак2 Знак Знак Знак1"/>
    <w:basedOn w:val="a3"/>
    <w:rsid w:val="004258B8"/>
    <w:pPr>
      <w:spacing w:after="160" w:line="240" w:lineRule="exact"/>
      <w:jc w:val="left"/>
    </w:pPr>
    <w:rPr>
      <w:rFonts w:ascii="Verdana" w:hAnsi="Verdana"/>
      <w:sz w:val="24"/>
      <w:szCs w:val="24"/>
      <w:lang w:val="en-US" w:eastAsia="en-US"/>
    </w:rPr>
  </w:style>
  <w:style w:type="paragraph" w:customStyle="1" w:styleId="2fe">
    <w:name w:val="2"/>
    <w:basedOn w:val="a3"/>
    <w:rsid w:val="004258B8"/>
    <w:pPr>
      <w:spacing w:before="100" w:beforeAutospacing="1" w:after="100" w:afterAutospacing="1"/>
      <w:jc w:val="left"/>
    </w:pPr>
    <w:rPr>
      <w:rFonts w:ascii="Tahoma" w:hAnsi="Tahoma"/>
      <w:sz w:val="20"/>
      <w:lang w:val="en-US" w:eastAsia="en-US"/>
    </w:rPr>
  </w:style>
  <w:style w:type="character" w:customStyle="1" w:styleId="blk">
    <w:name w:val="blk"/>
    <w:rsid w:val="002725F0"/>
  </w:style>
  <w:style w:type="paragraph" w:customStyle="1" w:styleId="1ff6">
    <w:name w:val="Стиль1 Знак"/>
    <w:basedOn w:val="31"/>
    <w:rsid w:val="004B2022"/>
    <w:pPr>
      <w:keepNext/>
      <w:keepLines/>
      <w:suppressAutoHyphens w:val="0"/>
      <w:spacing w:before="60" w:after="120" w:line="240" w:lineRule="auto"/>
      <w:ind w:left="0"/>
    </w:pPr>
    <w:rPr>
      <w:rFonts w:ascii="Arial" w:hAnsi="Arial" w:cs="Arial"/>
      <w:bCs/>
      <w:sz w:val="24"/>
      <w:szCs w:val="22"/>
      <w:lang w:val="ru-RU"/>
    </w:rPr>
  </w:style>
  <w:style w:type="paragraph" w:customStyle="1" w:styleId="affffffff8">
    <w:name w:val="Нормальный (таблица)"/>
    <w:basedOn w:val="a3"/>
    <w:next w:val="a3"/>
    <w:uiPriority w:val="99"/>
    <w:rsid w:val="004B2022"/>
    <w:pPr>
      <w:widowControl w:val="0"/>
      <w:autoSpaceDE w:val="0"/>
      <w:autoSpaceDN w:val="0"/>
      <w:adjustRightInd w:val="0"/>
    </w:pPr>
    <w:rPr>
      <w:rFonts w:ascii="Times New Roman CYR" w:hAnsi="Times New Roman CYR" w:cs="Times New Roman CYR"/>
      <w:sz w:val="24"/>
      <w:szCs w:val="24"/>
      <w:lang w:val="ru-RU"/>
    </w:rPr>
  </w:style>
  <w:style w:type="paragraph" w:customStyle="1" w:styleId="affffffff9">
    <w:name w:val="Прижатый влево"/>
    <w:basedOn w:val="a3"/>
    <w:next w:val="a3"/>
    <w:uiPriority w:val="99"/>
    <w:rsid w:val="004B2022"/>
    <w:pPr>
      <w:widowControl w:val="0"/>
      <w:autoSpaceDE w:val="0"/>
      <w:autoSpaceDN w:val="0"/>
      <w:adjustRightInd w:val="0"/>
      <w:jc w:val="left"/>
    </w:pPr>
    <w:rPr>
      <w:rFonts w:ascii="Times New Roman CYR" w:hAnsi="Times New Roman CYR" w:cs="Times New Roman CYR"/>
      <w:sz w:val="24"/>
      <w:szCs w:val="24"/>
      <w:lang w:val="ru-RU"/>
    </w:rPr>
  </w:style>
  <w:style w:type="paragraph" w:customStyle="1" w:styleId="1ff7">
    <w:name w:val="З1"/>
    <w:basedOn w:val="a3"/>
    <w:next w:val="a3"/>
    <w:rsid w:val="005520DD"/>
    <w:pPr>
      <w:spacing w:line="360" w:lineRule="auto"/>
      <w:ind w:firstLine="748"/>
    </w:pPr>
    <w:rPr>
      <w:b/>
      <w:snapToGrid w:val="0"/>
      <w:sz w:val="24"/>
      <w:szCs w:val="24"/>
      <w:lang w:val="ru-RU"/>
    </w:rPr>
  </w:style>
  <w:style w:type="paragraph" w:customStyle="1" w:styleId="nienie">
    <w:name w:val="nienie"/>
    <w:basedOn w:val="a3"/>
    <w:uiPriority w:val="99"/>
    <w:rsid w:val="005520DD"/>
    <w:pPr>
      <w:keepLines/>
      <w:widowControl w:val="0"/>
      <w:ind w:left="709" w:hanging="284"/>
    </w:pPr>
    <w:rPr>
      <w:rFonts w:ascii="Peterburg" w:hAnsi="Peterburg" w:cs="Peterburg"/>
      <w:sz w:val="24"/>
      <w:szCs w:val="24"/>
      <w:lang w:val="ru-RU"/>
    </w:rPr>
  </w:style>
  <w:style w:type="paragraph" w:customStyle="1" w:styleId="Iniiaiieoaenonionooiii2">
    <w:name w:val="Iniiaiie oaeno n ionooiii 2"/>
    <w:basedOn w:val="Iauiue"/>
    <w:rsid w:val="00773FEC"/>
    <w:pPr>
      <w:widowControl/>
      <w:suppressAutoHyphens w:val="0"/>
      <w:ind w:firstLine="284"/>
    </w:pPr>
    <w:rPr>
      <w:rFonts w:ascii="Peterburg" w:eastAsia="Times New Roman" w:hAnsi="Peterburg"/>
      <w:lang w:eastAsia="ru-RU"/>
    </w:rPr>
  </w:style>
</w:styles>
</file>

<file path=word/webSettings.xml><?xml version="1.0" encoding="utf-8"?>
<w:webSettings xmlns:r="http://schemas.openxmlformats.org/officeDocument/2006/relationships" xmlns:w="http://schemas.openxmlformats.org/wordprocessingml/2006/main">
  <w:divs>
    <w:div w:id="5333342">
      <w:bodyDiv w:val="1"/>
      <w:marLeft w:val="0"/>
      <w:marRight w:val="0"/>
      <w:marTop w:val="0"/>
      <w:marBottom w:val="0"/>
      <w:divBdr>
        <w:top w:val="none" w:sz="0" w:space="0" w:color="auto"/>
        <w:left w:val="none" w:sz="0" w:space="0" w:color="auto"/>
        <w:bottom w:val="none" w:sz="0" w:space="0" w:color="auto"/>
        <w:right w:val="none" w:sz="0" w:space="0" w:color="auto"/>
      </w:divBdr>
    </w:div>
    <w:div w:id="55251147">
      <w:bodyDiv w:val="1"/>
      <w:marLeft w:val="0"/>
      <w:marRight w:val="0"/>
      <w:marTop w:val="0"/>
      <w:marBottom w:val="0"/>
      <w:divBdr>
        <w:top w:val="none" w:sz="0" w:space="0" w:color="auto"/>
        <w:left w:val="none" w:sz="0" w:space="0" w:color="auto"/>
        <w:bottom w:val="none" w:sz="0" w:space="0" w:color="auto"/>
        <w:right w:val="none" w:sz="0" w:space="0" w:color="auto"/>
      </w:divBdr>
    </w:div>
    <w:div w:id="79261084">
      <w:bodyDiv w:val="1"/>
      <w:marLeft w:val="0"/>
      <w:marRight w:val="0"/>
      <w:marTop w:val="0"/>
      <w:marBottom w:val="0"/>
      <w:divBdr>
        <w:top w:val="none" w:sz="0" w:space="0" w:color="auto"/>
        <w:left w:val="none" w:sz="0" w:space="0" w:color="auto"/>
        <w:bottom w:val="none" w:sz="0" w:space="0" w:color="auto"/>
        <w:right w:val="none" w:sz="0" w:space="0" w:color="auto"/>
      </w:divBdr>
    </w:div>
    <w:div w:id="86318380">
      <w:bodyDiv w:val="1"/>
      <w:marLeft w:val="0"/>
      <w:marRight w:val="0"/>
      <w:marTop w:val="0"/>
      <w:marBottom w:val="0"/>
      <w:divBdr>
        <w:top w:val="none" w:sz="0" w:space="0" w:color="auto"/>
        <w:left w:val="none" w:sz="0" w:space="0" w:color="auto"/>
        <w:bottom w:val="none" w:sz="0" w:space="0" w:color="auto"/>
        <w:right w:val="none" w:sz="0" w:space="0" w:color="auto"/>
      </w:divBdr>
    </w:div>
    <w:div w:id="122041332">
      <w:bodyDiv w:val="1"/>
      <w:marLeft w:val="0"/>
      <w:marRight w:val="0"/>
      <w:marTop w:val="0"/>
      <w:marBottom w:val="0"/>
      <w:divBdr>
        <w:top w:val="none" w:sz="0" w:space="0" w:color="auto"/>
        <w:left w:val="none" w:sz="0" w:space="0" w:color="auto"/>
        <w:bottom w:val="none" w:sz="0" w:space="0" w:color="auto"/>
        <w:right w:val="none" w:sz="0" w:space="0" w:color="auto"/>
      </w:divBdr>
    </w:div>
    <w:div w:id="275908392">
      <w:bodyDiv w:val="1"/>
      <w:marLeft w:val="0"/>
      <w:marRight w:val="0"/>
      <w:marTop w:val="0"/>
      <w:marBottom w:val="0"/>
      <w:divBdr>
        <w:top w:val="none" w:sz="0" w:space="0" w:color="auto"/>
        <w:left w:val="none" w:sz="0" w:space="0" w:color="auto"/>
        <w:bottom w:val="none" w:sz="0" w:space="0" w:color="auto"/>
        <w:right w:val="none" w:sz="0" w:space="0" w:color="auto"/>
      </w:divBdr>
    </w:div>
    <w:div w:id="279534506">
      <w:bodyDiv w:val="1"/>
      <w:marLeft w:val="0"/>
      <w:marRight w:val="0"/>
      <w:marTop w:val="0"/>
      <w:marBottom w:val="0"/>
      <w:divBdr>
        <w:top w:val="none" w:sz="0" w:space="0" w:color="auto"/>
        <w:left w:val="none" w:sz="0" w:space="0" w:color="auto"/>
        <w:bottom w:val="none" w:sz="0" w:space="0" w:color="auto"/>
        <w:right w:val="none" w:sz="0" w:space="0" w:color="auto"/>
      </w:divBdr>
      <w:divsChild>
        <w:div w:id="5253881">
          <w:marLeft w:val="0"/>
          <w:marRight w:val="0"/>
          <w:marTop w:val="0"/>
          <w:marBottom w:val="0"/>
          <w:divBdr>
            <w:top w:val="none" w:sz="0" w:space="0" w:color="auto"/>
            <w:left w:val="none" w:sz="0" w:space="0" w:color="auto"/>
            <w:bottom w:val="none" w:sz="0" w:space="0" w:color="auto"/>
            <w:right w:val="none" w:sz="0" w:space="0" w:color="auto"/>
          </w:divBdr>
        </w:div>
        <w:div w:id="227495917">
          <w:marLeft w:val="0"/>
          <w:marRight w:val="0"/>
          <w:marTop w:val="0"/>
          <w:marBottom w:val="0"/>
          <w:divBdr>
            <w:top w:val="none" w:sz="0" w:space="0" w:color="auto"/>
            <w:left w:val="none" w:sz="0" w:space="0" w:color="auto"/>
            <w:bottom w:val="none" w:sz="0" w:space="0" w:color="auto"/>
            <w:right w:val="none" w:sz="0" w:space="0" w:color="auto"/>
          </w:divBdr>
        </w:div>
        <w:div w:id="230772609">
          <w:marLeft w:val="0"/>
          <w:marRight w:val="0"/>
          <w:marTop w:val="0"/>
          <w:marBottom w:val="0"/>
          <w:divBdr>
            <w:top w:val="none" w:sz="0" w:space="0" w:color="auto"/>
            <w:left w:val="none" w:sz="0" w:space="0" w:color="auto"/>
            <w:bottom w:val="none" w:sz="0" w:space="0" w:color="auto"/>
            <w:right w:val="none" w:sz="0" w:space="0" w:color="auto"/>
          </w:divBdr>
        </w:div>
        <w:div w:id="278875360">
          <w:marLeft w:val="0"/>
          <w:marRight w:val="0"/>
          <w:marTop w:val="0"/>
          <w:marBottom w:val="0"/>
          <w:divBdr>
            <w:top w:val="none" w:sz="0" w:space="0" w:color="auto"/>
            <w:left w:val="none" w:sz="0" w:space="0" w:color="auto"/>
            <w:bottom w:val="none" w:sz="0" w:space="0" w:color="auto"/>
            <w:right w:val="none" w:sz="0" w:space="0" w:color="auto"/>
          </w:divBdr>
          <w:divsChild>
            <w:div w:id="1198159240">
              <w:marLeft w:val="0"/>
              <w:marRight w:val="0"/>
              <w:marTop w:val="0"/>
              <w:marBottom w:val="0"/>
              <w:divBdr>
                <w:top w:val="none" w:sz="0" w:space="0" w:color="auto"/>
                <w:left w:val="none" w:sz="0" w:space="0" w:color="auto"/>
                <w:bottom w:val="none" w:sz="0" w:space="0" w:color="auto"/>
                <w:right w:val="none" w:sz="0" w:space="0" w:color="auto"/>
              </w:divBdr>
            </w:div>
          </w:divsChild>
        </w:div>
        <w:div w:id="386533890">
          <w:marLeft w:val="0"/>
          <w:marRight w:val="0"/>
          <w:marTop w:val="0"/>
          <w:marBottom w:val="0"/>
          <w:divBdr>
            <w:top w:val="none" w:sz="0" w:space="0" w:color="auto"/>
            <w:left w:val="none" w:sz="0" w:space="0" w:color="auto"/>
            <w:bottom w:val="none" w:sz="0" w:space="0" w:color="auto"/>
            <w:right w:val="none" w:sz="0" w:space="0" w:color="auto"/>
          </w:divBdr>
        </w:div>
        <w:div w:id="515658191">
          <w:marLeft w:val="0"/>
          <w:marRight w:val="0"/>
          <w:marTop w:val="0"/>
          <w:marBottom w:val="0"/>
          <w:divBdr>
            <w:top w:val="none" w:sz="0" w:space="0" w:color="auto"/>
            <w:left w:val="none" w:sz="0" w:space="0" w:color="auto"/>
            <w:bottom w:val="none" w:sz="0" w:space="0" w:color="auto"/>
            <w:right w:val="none" w:sz="0" w:space="0" w:color="auto"/>
          </w:divBdr>
        </w:div>
        <w:div w:id="584649776">
          <w:marLeft w:val="0"/>
          <w:marRight w:val="0"/>
          <w:marTop w:val="0"/>
          <w:marBottom w:val="0"/>
          <w:divBdr>
            <w:top w:val="none" w:sz="0" w:space="0" w:color="auto"/>
            <w:left w:val="none" w:sz="0" w:space="0" w:color="auto"/>
            <w:bottom w:val="none" w:sz="0" w:space="0" w:color="auto"/>
            <w:right w:val="none" w:sz="0" w:space="0" w:color="auto"/>
          </w:divBdr>
        </w:div>
        <w:div w:id="619577399">
          <w:marLeft w:val="0"/>
          <w:marRight w:val="0"/>
          <w:marTop w:val="0"/>
          <w:marBottom w:val="0"/>
          <w:divBdr>
            <w:top w:val="none" w:sz="0" w:space="0" w:color="auto"/>
            <w:left w:val="none" w:sz="0" w:space="0" w:color="auto"/>
            <w:bottom w:val="none" w:sz="0" w:space="0" w:color="auto"/>
            <w:right w:val="none" w:sz="0" w:space="0" w:color="auto"/>
          </w:divBdr>
        </w:div>
        <w:div w:id="675772061">
          <w:marLeft w:val="0"/>
          <w:marRight w:val="0"/>
          <w:marTop w:val="0"/>
          <w:marBottom w:val="0"/>
          <w:divBdr>
            <w:top w:val="none" w:sz="0" w:space="0" w:color="auto"/>
            <w:left w:val="none" w:sz="0" w:space="0" w:color="auto"/>
            <w:bottom w:val="none" w:sz="0" w:space="0" w:color="auto"/>
            <w:right w:val="none" w:sz="0" w:space="0" w:color="auto"/>
          </w:divBdr>
        </w:div>
        <w:div w:id="678653289">
          <w:marLeft w:val="0"/>
          <w:marRight w:val="0"/>
          <w:marTop w:val="0"/>
          <w:marBottom w:val="0"/>
          <w:divBdr>
            <w:top w:val="none" w:sz="0" w:space="0" w:color="auto"/>
            <w:left w:val="none" w:sz="0" w:space="0" w:color="auto"/>
            <w:bottom w:val="none" w:sz="0" w:space="0" w:color="auto"/>
            <w:right w:val="none" w:sz="0" w:space="0" w:color="auto"/>
          </w:divBdr>
        </w:div>
        <w:div w:id="910427324">
          <w:marLeft w:val="0"/>
          <w:marRight w:val="0"/>
          <w:marTop w:val="0"/>
          <w:marBottom w:val="0"/>
          <w:divBdr>
            <w:top w:val="none" w:sz="0" w:space="0" w:color="auto"/>
            <w:left w:val="none" w:sz="0" w:space="0" w:color="auto"/>
            <w:bottom w:val="none" w:sz="0" w:space="0" w:color="auto"/>
            <w:right w:val="none" w:sz="0" w:space="0" w:color="auto"/>
          </w:divBdr>
        </w:div>
        <w:div w:id="932708846">
          <w:marLeft w:val="0"/>
          <w:marRight w:val="0"/>
          <w:marTop w:val="0"/>
          <w:marBottom w:val="0"/>
          <w:divBdr>
            <w:top w:val="none" w:sz="0" w:space="0" w:color="auto"/>
            <w:left w:val="none" w:sz="0" w:space="0" w:color="auto"/>
            <w:bottom w:val="none" w:sz="0" w:space="0" w:color="auto"/>
            <w:right w:val="none" w:sz="0" w:space="0" w:color="auto"/>
          </w:divBdr>
        </w:div>
        <w:div w:id="937567330">
          <w:marLeft w:val="0"/>
          <w:marRight w:val="0"/>
          <w:marTop w:val="0"/>
          <w:marBottom w:val="0"/>
          <w:divBdr>
            <w:top w:val="none" w:sz="0" w:space="0" w:color="auto"/>
            <w:left w:val="none" w:sz="0" w:space="0" w:color="auto"/>
            <w:bottom w:val="none" w:sz="0" w:space="0" w:color="auto"/>
            <w:right w:val="none" w:sz="0" w:space="0" w:color="auto"/>
          </w:divBdr>
        </w:div>
        <w:div w:id="1060785765">
          <w:marLeft w:val="0"/>
          <w:marRight w:val="0"/>
          <w:marTop w:val="0"/>
          <w:marBottom w:val="0"/>
          <w:divBdr>
            <w:top w:val="none" w:sz="0" w:space="0" w:color="auto"/>
            <w:left w:val="none" w:sz="0" w:space="0" w:color="auto"/>
            <w:bottom w:val="none" w:sz="0" w:space="0" w:color="auto"/>
            <w:right w:val="none" w:sz="0" w:space="0" w:color="auto"/>
          </w:divBdr>
          <w:divsChild>
            <w:div w:id="671957999">
              <w:marLeft w:val="0"/>
              <w:marRight w:val="0"/>
              <w:marTop w:val="0"/>
              <w:marBottom w:val="0"/>
              <w:divBdr>
                <w:top w:val="none" w:sz="0" w:space="0" w:color="auto"/>
                <w:left w:val="none" w:sz="0" w:space="0" w:color="auto"/>
                <w:bottom w:val="none" w:sz="0" w:space="0" w:color="auto"/>
                <w:right w:val="none" w:sz="0" w:space="0" w:color="auto"/>
              </w:divBdr>
            </w:div>
          </w:divsChild>
        </w:div>
        <w:div w:id="1092436125">
          <w:marLeft w:val="0"/>
          <w:marRight w:val="0"/>
          <w:marTop w:val="0"/>
          <w:marBottom w:val="0"/>
          <w:divBdr>
            <w:top w:val="none" w:sz="0" w:space="0" w:color="auto"/>
            <w:left w:val="none" w:sz="0" w:space="0" w:color="auto"/>
            <w:bottom w:val="none" w:sz="0" w:space="0" w:color="auto"/>
            <w:right w:val="none" w:sz="0" w:space="0" w:color="auto"/>
          </w:divBdr>
        </w:div>
        <w:div w:id="1152478956">
          <w:marLeft w:val="0"/>
          <w:marRight w:val="0"/>
          <w:marTop w:val="0"/>
          <w:marBottom w:val="0"/>
          <w:divBdr>
            <w:top w:val="none" w:sz="0" w:space="0" w:color="auto"/>
            <w:left w:val="none" w:sz="0" w:space="0" w:color="auto"/>
            <w:bottom w:val="none" w:sz="0" w:space="0" w:color="auto"/>
            <w:right w:val="none" w:sz="0" w:space="0" w:color="auto"/>
          </w:divBdr>
        </w:div>
        <w:div w:id="1180269534">
          <w:marLeft w:val="0"/>
          <w:marRight w:val="0"/>
          <w:marTop w:val="0"/>
          <w:marBottom w:val="0"/>
          <w:divBdr>
            <w:top w:val="none" w:sz="0" w:space="0" w:color="auto"/>
            <w:left w:val="none" w:sz="0" w:space="0" w:color="auto"/>
            <w:bottom w:val="none" w:sz="0" w:space="0" w:color="auto"/>
            <w:right w:val="none" w:sz="0" w:space="0" w:color="auto"/>
          </w:divBdr>
          <w:divsChild>
            <w:div w:id="1132791487">
              <w:marLeft w:val="0"/>
              <w:marRight w:val="0"/>
              <w:marTop w:val="0"/>
              <w:marBottom w:val="0"/>
              <w:divBdr>
                <w:top w:val="none" w:sz="0" w:space="0" w:color="auto"/>
                <w:left w:val="none" w:sz="0" w:space="0" w:color="auto"/>
                <w:bottom w:val="none" w:sz="0" w:space="0" w:color="auto"/>
                <w:right w:val="none" w:sz="0" w:space="0" w:color="auto"/>
              </w:divBdr>
            </w:div>
          </w:divsChild>
        </w:div>
        <w:div w:id="1386291010">
          <w:marLeft w:val="0"/>
          <w:marRight w:val="0"/>
          <w:marTop w:val="0"/>
          <w:marBottom w:val="0"/>
          <w:divBdr>
            <w:top w:val="none" w:sz="0" w:space="0" w:color="auto"/>
            <w:left w:val="none" w:sz="0" w:space="0" w:color="auto"/>
            <w:bottom w:val="none" w:sz="0" w:space="0" w:color="auto"/>
            <w:right w:val="none" w:sz="0" w:space="0" w:color="auto"/>
          </w:divBdr>
        </w:div>
        <w:div w:id="1791971822">
          <w:marLeft w:val="0"/>
          <w:marRight w:val="0"/>
          <w:marTop w:val="0"/>
          <w:marBottom w:val="0"/>
          <w:divBdr>
            <w:top w:val="none" w:sz="0" w:space="0" w:color="auto"/>
            <w:left w:val="none" w:sz="0" w:space="0" w:color="auto"/>
            <w:bottom w:val="none" w:sz="0" w:space="0" w:color="auto"/>
            <w:right w:val="none" w:sz="0" w:space="0" w:color="auto"/>
          </w:divBdr>
          <w:divsChild>
            <w:div w:id="1545756271">
              <w:marLeft w:val="0"/>
              <w:marRight w:val="0"/>
              <w:marTop w:val="0"/>
              <w:marBottom w:val="0"/>
              <w:divBdr>
                <w:top w:val="none" w:sz="0" w:space="0" w:color="auto"/>
                <w:left w:val="none" w:sz="0" w:space="0" w:color="auto"/>
                <w:bottom w:val="none" w:sz="0" w:space="0" w:color="auto"/>
                <w:right w:val="none" w:sz="0" w:space="0" w:color="auto"/>
              </w:divBdr>
            </w:div>
          </w:divsChild>
        </w:div>
        <w:div w:id="1900241052">
          <w:marLeft w:val="0"/>
          <w:marRight w:val="0"/>
          <w:marTop w:val="0"/>
          <w:marBottom w:val="0"/>
          <w:divBdr>
            <w:top w:val="none" w:sz="0" w:space="0" w:color="auto"/>
            <w:left w:val="none" w:sz="0" w:space="0" w:color="auto"/>
            <w:bottom w:val="none" w:sz="0" w:space="0" w:color="auto"/>
            <w:right w:val="none" w:sz="0" w:space="0" w:color="auto"/>
          </w:divBdr>
        </w:div>
        <w:div w:id="1914580668">
          <w:marLeft w:val="0"/>
          <w:marRight w:val="0"/>
          <w:marTop w:val="0"/>
          <w:marBottom w:val="0"/>
          <w:divBdr>
            <w:top w:val="none" w:sz="0" w:space="0" w:color="auto"/>
            <w:left w:val="none" w:sz="0" w:space="0" w:color="auto"/>
            <w:bottom w:val="none" w:sz="0" w:space="0" w:color="auto"/>
            <w:right w:val="none" w:sz="0" w:space="0" w:color="auto"/>
          </w:divBdr>
          <w:divsChild>
            <w:div w:id="621308154">
              <w:marLeft w:val="0"/>
              <w:marRight w:val="0"/>
              <w:marTop w:val="0"/>
              <w:marBottom w:val="0"/>
              <w:divBdr>
                <w:top w:val="none" w:sz="0" w:space="0" w:color="auto"/>
                <w:left w:val="none" w:sz="0" w:space="0" w:color="auto"/>
                <w:bottom w:val="none" w:sz="0" w:space="0" w:color="auto"/>
                <w:right w:val="none" w:sz="0" w:space="0" w:color="auto"/>
              </w:divBdr>
            </w:div>
          </w:divsChild>
        </w:div>
        <w:div w:id="2036996286">
          <w:marLeft w:val="0"/>
          <w:marRight w:val="0"/>
          <w:marTop w:val="0"/>
          <w:marBottom w:val="0"/>
          <w:divBdr>
            <w:top w:val="none" w:sz="0" w:space="0" w:color="auto"/>
            <w:left w:val="none" w:sz="0" w:space="0" w:color="auto"/>
            <w:bottom w:val="none" w:sz="0" w:space="0" w:color="auto"/>
            <w:right w:val="none" w:sz="0" w:space="0" w:color="auto"/>
          </w:divBdr>
        </w:div>
      </w:divsChild>
    </w:div>
    <w:div w:id="367146629">
      <w:bodyDiv w:val="1"/>
      <w:marLeft w:val="0"/>
      <w:marRight w:val="0"/>
      <w:marTop w:val="0"/>
      <w:marBottom w:val="0"/>
      <w:divBdr>
        <w:top w:val="none" w:sz="0" w:space="0" w:color="auto"/>
        <w:left w:val="none" w:sz="0" w:space="0" w:color="auto"/>
        <w:bottom w:val="none" w:sz="0" w:space="0" w:color="auto"/>
        <w:right w:val="none" w:sz="0" w:space="0" w:color="auto"/>
      </w:divBdr>
    </w:div>
    <w:div w:id="696663430">
      <w:bodyDiv w:val="1"/>
      <w:marLeft w:val="0"/>
      <w:marRight w:val="0"/>
      <w:marTop w:val="0"/>
      <w:marBottom w:val="0"/>
      <w:divBdr>
        <w:top w:val="none" w:sz="0" w:space="0" w:color="auto"/>
        <w:left w:val="none" w:sz="0" w:space="0" w:color="auto"/>
        <w:bottom w:val="none" w:sz="0" w:space="0" w:color="auto"/>
        <w:right w:val="none" w:sz="0" w:space="0" w:color="auto"/>
      </w:divBdr>
    </w:div>
    <w:div w:id="728263081">
      <w:bodyDiv w:val="1"/>
      <w:marLeft w:val="0"/>
      <w:marRight w:val="0"/>
      <w:marTop w:val="0"/>
      <w:marBottom w:val="0"/>
      <w:divBdr>
        <w:top w:val="none" w:sz="0" w:space="0" w:color="auto"/>
        <w:left w:val="none" w:sz="0" w:space="0" w:color="auto"/>
        <w:bottom w:val="none" w:sz="0" w:space="0" w:color="auto"/>
        <w:right w:val="none" w:sz="0" w:space="0" w:color="auto"/>
      </w:divBdr>
    </w:div>
    <w:div w:id="871647623">
      <w:bodyDiv w:val="1"/>
      <w:marLeft w:val="0"/>
      <w:marRight w:val="0"/>
      <w:marTop w:val="0"/>
      <w:marBottom w:val="0"/>
      <w:divBdr>
        <w:top w:val="none" w:sz="0" w:space="0" w:color="auto"/>
        <w:left w:val="none" w:sz="0" w:space="0" w:color="auto"/>
        <w:bottom w:val="none" w:sz="0" w:space="0" w:color="auto"/>
        <w:right w:val="none" w:sz="0" w:space="0" w:color="auto"/>
      </w:divBdr>
    </w:div>
    <w:div w:id="989795700">
      <w:bodyDiv w:val="1"/>
      <w:marLeft w:val="0"/>
      <w:marRight w:val="0"/>
      <w:marTop w:val="0"/>
      <w:marBottom w:val="0"/>
      <w:divBdr>
        <w:top w:val="none" w:sz="0" w:space="0" w:color="auto"/>
        <w:left w:val="none" w:sz="0" w:space="0" w:color="auto"/>
        <w:bottom w:val="none" w:sz="0" w:space="0" w:color="auto"/>
        <w:right w:val="none" w:sz="0" w:space="0" w:color="auto"/>
      </w:divBdr>
    </w:div>
    <w:div w:id="1022168135">
      <w:bodyDiv w:val="1"/>
      <w:marLeft w:val="0"/>
      <w:marRight w:val="0"/>
      <w:marTop w:val="0"/>
      <w:marBottom w:val="0"/>
      <w:divBdr>
        <w:top w:val="none" w:sz="0" w:space="0" w:color="auto"/>
        <w:left w:val="none" w:sz="0" w:space="0" w:color="auto"/>
        <w:bottom w:val="none" w:sz="0" w:space="0" w:color="auto"/>
        <w:right w:val="none" w:sz="0" w:space="0" w:color="auto"/>
      </w:divBdr>
    </w:div>
    <w:div w:id="1058744429">
      <w:bodyDiv w:val="1"/>
      <w:marLeft w:val="0"/>
      <w:marRight w:val="0"/>
      <w:marTop w:val="0"/>
      <w:marBottom w:val="0"/>
      <w:divBdr>
        <w:top w:val="none" w:sz="0" w:space="0" w:color="auto"/>
        <w:left w:val="none" w:sz="0" w:space="0" w:color="auto"/>
        <w:bottom w:val="none" w:sz="0" w:space="0" w:color="auto"/>
        <w:right w:val="none" w:sz="0" w:space="0" w:color="auto"/>
      </w:divBdr>
    </w:div>
    <w:div w:id="1116022155">
      <w:bodyDiv w:val="1"/>
      <w:marLeft w:val="0"/>
      <w:marRight w:val="0"/>
      <w:marTop w:val="0"/>
      <w:marBottom w:val="0"/>
      <w:divBdr>
        <w:top w:val="none" w:sz="0" w:space="0" w:color="auto"/>
        <w:left w:val="none" w:sz="0" w:space="0" w:color="auto"/>
        <w:bottom w:val="none" w:sz="0" w:space="0" w:color="auto"/>
        <w:right w:val="none" w:sz="0" w:space="0" w:color="auto"/>
      </w:divBdr>
    </w:div>
    <w:div w:id="1143886698">
      <w:bodyDiv w:val="1"/>
      <w:marLeft w:val="0"/>
      <w:marRight w:val="0"/>
      <w:marTop w:val="0"/>
      <w:marBottom w:val="0"/>
      <w:divBdr>
        <w:top w:val="none" w:sz="0" w:space="0" w:color="auto"/>
        <w:left w:val="none" w:sz="0" w:space="0" w:color="auto"/>
        <w:bottom w:val="none" w:sz="0" w:space="0" w:color="auto"/>
        <w:right w:val="none" w:sz="0" w:space="0" w:color="auto"/>
      </w:divBdr>
      <w:divsChild>
        <w:div w:id="27222477">
          <w:marLeft w:val="0"/>
          <w:marRight w:val="0"/>
          <w:marTop w:val="0"/>
          <w:marBottom w:val="0"/>
          <w:divBdr>
            <w:top w:val="none" w:sz="0" w:space="0" w:color="auto"/>
            <w:left w:val="none" w:sz="0" w:space="0" w:color="auto"/>
            <w:bottom w:val="none" w:sz="0" w:space="0" w:color="auto"/>
            <w:right w:val="none" w:sz="0" w:space="0" w:color="auto"/>
          </w:divBdr>
        </w:div>
        <w:div w:id="30159023">
          <w:marLeft w:val="0"/>
          <w:marRight w:val="0"/>
          <w:marTop w:val="0"/>
          <w:marBottom w:val="0"/>
          <w:divBdr>
            <w:top w:val="none" w:sz="0" w:space="0" w:color="auto"/>
            <w:left w:val="none" w:sz="0" w:space="0" w:color="auto"/>
            <w:bottom w:val="none" w:sz="0" w:space="0" w:color="auto"/>
            <w:right w:val="none" w:sz="0" w:space="0" w:color="auto"/>
          </w:divBdr>
        </w:div>
        <w:div w:id="74741062">
          <w:marLeft w:val="0"/>
          <w:marRight w:val="0"/>
          <w:marTop w:val="0"/>
          <w:marBottom w:val="0"/>
          <w:divBdr>
            <w:top w:val="none" w:sz="0" w:space="0" w:color="auto"/>
            <w:left w:val="none" w:sz="0" w:space="0" w:color="auto"/>
            <w:bottom w:val="none" w:sz="0" w:space="0" w:color="auto"/>
            <w:right w:val="none" w:sz="0" w:space="0" w:color="auto"/>
          </w:divBdr>
        </w:div>
        <w:div w:id="306931863">
          <w:marLeft w:val="0"/>
          <w:marRight w:val="0"/>
          <w:marTop w:val="0"/>
          <w:marBottom w:val="0"/>
          <w:divBdr>
            <w:top w:val="none" w:sz="0" w:space="0" w:color="auto"/>
            <w:left w:val="none" w:sz="0" w:space="0" w:color="auto"/>
            <w:bottom w:val="none" w:sz="0" w:space="0" w:color="auto"/>
            <w:right w:val="none" w:sz="0" w:space="0" w:color="auto"/>
          </w:divBdr>
        </w:div>
        <w:div w:id="308635651">
          <w:marLeft w:val="0"/>
          <w:marRight w:val="0"/>
          <w:marTop w:val="0"/>
          <w:marBottom w:val="0"/>
          <w:divBdr>
            <w:top w:val="none" w:sz="0" w:space="0" w:color="auto"/>
            <w:left w:val="none" w:sz="0" w:space="0" w:color="auto"/>
            <w:bottom w:val="none" w:sz="0" w:space="0" w:color="auto"/>
            <w:right w:val="none" w:sz="0" w:space="0" w:color="auto"/>
          </w:divBdr>
        </w:div>
        <w:div w:id="419065863">
          <w:marLeft w:val="0"/>
          <w:marRight w:val="0"/>
          <w:marTop w:val="0"/>
          <w:marBottom w:val="0"/>
          <w:divBdr>
            <w:top w:val="none" w:sz="0" w:space="0" w:color="auto"/>
            <w:left w:val="none" w:sz="0" w:space="0" w:color="auto"/>
            <w:bottom w:val="none" w:sz="0" w:space="0" w:color="auto"/>
            <w:right w:val="none" w:sz="0" w:space="0" w:color="auto"/>
          </w:divBdr>
        </w:div>
        <w:div w:id="439764987">
          <w:marLeft w:val="0"/>
          <w:marRight w:val="0"/>
          <w:marTop w:val="0"/>
          <w:marBottom w:val="0"/>
          <w:divBdr>
            <w:top w:val="none" w:sz="0" w:space="0" w:color="auto"/>
            <w:left w:val="none" w:sz="0" w:space="0" w:color="auto"/>
            <w:bottom w:val="none" w:sz="0" w:space="0" w:color="auto"/>
            <w:right w:val="none" w:sz="0" w:space="0" w:color="auto"/>
          </w:divBdr>
        </w:div>
        <w:div w:id="557202805">
          <w:marLeft w:val="0"/>
          <w:marRight w:val="0"/>
          <w:marTop w:val="0"/>
          <w:marBottom w:val="0"/>
          <w:divBdr>
            <w:top w:val="none" w:sz="0" w:space="0" w:color="auto"/>
            <w:left w:val="none" w:sz="0" w:space="0" w:color="auto"/>
            <w:bottom w:val="none" w:sz="0" w:space="0" w:color="auto"/>
            <w:right w:val="none" w:sz="0" w:space="0" w:color="auto"/>
          </w:divBdr>
        </w:div>
        <w:div w:id="774133860">
          <w:marLeft w:val="0"/>
          <w:marRight w:val="0"/>
          <w:marTop w:val="0"/>
          <w:marBottom w:val="0"/>
          <w:divBdr>
            <w:top w:val="none" w:sz="0" w:space="0" w:color="auto"/>
            <w:left w:val="none" w:sz="0" w:space="0" w:color="auto"/>
            <w:bottom w:val="none" w:sz="0" w:space="0" w:color="auto"/>
            <w:right w:val="none" w:sz="0" w:space="0" w:color="auto"/>
          </w:divBdr>
        </w:div>
        <w:div w:id="1098016015">
          <w:marLeft w:val="0"/>
          <w:marRight w:val="0"/>
          <w:marTop w:val="0"/>
          <w:marBottom w:val="0"/>
          <w:divBdr>
            <w:top w:val="none" w:sz="0" w:space="0" w:color="auto"/>
            <w:left w:val="none" w:sz="0" w:space="0" w:color="auto"/>
            <w:bottom w:val="none" w:sz="0" w:space="0" w:color="auto"/>
            <w:right w:val="none" w:sz="0" w:space="0" w:color="auto"/>
          </w:divBdr>
        </w:div>
        <w:div w:id="1158502693">
          <w:marLeft w:val="0"/>
          <w:marRight w:val="0"/>
          <w:marTop w:val="0"/>
          <w:marBottom w:val="0"/>
          <w:divBdr>
            <w:top w:val="none" w:sz="0" w:space="0" w:color="auto"/>
            <w:left w:val="none" w:sz="0" w:space="0" w:color="auto"/>
            <w:bottom w:val="none" w:sz="0" w:space="0" w:color="auto"/>
            <w:right w:val="none" w:sz="0" w:space="0" w:color="auto"/>
          </w:divBdr>
        </w:div>
        <w:div w:id="1178347711">
          <w:marLeft w:val="0"/>
          <w:marRight w:val="0"/>
          <w:marTop w:val="0"/>
          <w:marBottom w:val="0"/>
          <w:divBdr>
            <w:top w:val="none" w:sz="0" w:space="0" w:color="auto"/>
            <w:left w:val="none" w:sz="0" w:space="0" w:color="auto"/>
            <w:bottom w:val="none" w:sz="0" w:space="0" w:color="auto"/>
            <w:right w:val="none" w:sz="0" w:space="0" w:color="auto"/>
          </w:divBdr>
        </w:div>
        <w:div w:id="1187790410">
          <w:marLeft w:val="0"/>
          <w:marRight w:val="0"/>
          <w:marTop w:val="0"/>
          <w:marBottom w:val="0"/>
          <w:divBdr>
            <w:top w:val="none" w:sz="0" w:space="0" w:color="auto"/>
            <w:left w:val="none" w:sz="0" w:space="0" w:color="auto"/>
            <w:bottom w:val="none" w:sz="0" w:space="0" w:color="auto"/>
            <w:right w:val="none" w:sz="0" w:space="0" w:color="auto"/>
          </w:divBdr>
        </w:div>
        <w:div w:id="1193879116">
          <w:marLeft w:val="0"/>
          <w:marRight w:val="0"/>
          <w:marTop w:val="0"/>
          <w:marBottom w:val="0"/>
          <w:divBdr>
            <w:top w:val="none" w:sz="0" w:space="0" w:color="auto"/>
            <w:left w:val="none" w:sz="0" w:space="0" w:color="auto"/>
            <w:bottom w:val="none" w:sz="0" w:space="0" w:color="auto"/>
            <w:right w:val="none" w:sz="0" w:space="0" w:color="auto"/>
          </w:divBdr>
        </w:div>
        <w:div w:id="1371295950">
          <w:marLeft w:val="0"/>
          <w:marRight w:val="0"/>
          <w:marTop w:val="0"/>
          <w:marBottom w:val="0"/>
          <w:divBdr>
            <w:top w:val="none" w:sz="0" w:space="0" w:color="auto"/>
            <w:left w:val="none" w:sz="0" w:space="0" w:color="auto"/>
            <w:bottom w:val="none" w:sz="0" w:space="0" w:color="auto"/>
            <w:right w:val="none" w:sz="0" w:space="0" w:color="auto"/>
          </w:divBdr>
        </w:div>
        <w:div w:id="1396515429">
          <w:marLeft w:val="0"/>
          <w:marRight w:val="0"/>
          <w:marTop w:val="0"/>
          <w:marBottom w:val="0"/>
          <w:divBdr>
            <w:top w:val="none" w:sz="0" w:space="0" w:color="auto"/>
            <w:left w:val="none" w:sz="0" w:space="0" w:color="auto"/>
            <w:bottom w:val="none" w:sz="0" w:space="0" w:color="auto"/>
            <w:right w:val="none" w:sz="0" w:space="0" w:color="auto"/>
          </w:divBdr>
          <w:divsChild>
            <w:div w:id="1609195789">
              <w:marLeft w:val="0"/>
              <w:marRight w:val="0"/>
              <w:marTop w:val="0"/>
              <w:marBottom w:val="0"/>
              <w:divBdr>
                <w:top w:val="none" w:sz="0" w:space="0" w:color="auto"/>
                <w:left w:val="none" w:sz="0" w:space="0" w:color="auto"/>
                <w:bottom w:val="none" w:sz="0" w:space="0" w:color="auto"/>
                <w:right w:val="none" w:sz="0" w:space="0" w:color="auto"/>
              </w:divBdr>
            </w:div>
          </w:divsChild>
        </w:div>
        <w:div w:id="1822115647">
          <w:marLeft w:val="0"/>
          <w:marRight w:val="0"/>
          <w:marTop w:val="0"/>
          <w:marBottom w:val="0"/>
          <w:divBdr>
            <w:top w:val="none" w:sz="0" w:space="0" w:color="auto"/>
            <w:left w:val="none" w:sz="0" w:space="0" w:color="auto"/>
            <w:bottom w:val="none" w:sz="0" w:space="0" w:color="auto"/>
            <w:right w:val="none" w:sz="0" w:space="0" w:color="auto"/>
          </w:divBdr>
        </w:div>
        <w:div w:id="1889102712">
          <w:marLeft w:val="0"/>
          <w:marRight w:val="0"/>
          <w:marTop w:val="0"/>
          <w:marBottom w:val="0"/>
          <w:divBdr>
            <w:top w:val="none" w:sz="0" w:space="0" w:color="auto"/>
            <w:left w:val="none" w:sz="0" w:space="0" w:color="auto"/>
            <w:bottom w:val="none" w:sz="0" w:space="0" w:color="auto"/>
            <w:right w:val="none" w:sz="0" w:space="0" w:color="auto"/>
          </w:divBdr>
        </w:div>
        <w:div w:id="2008361816">
          <w:marLeft w:val="0"/>
          <w:marRight w:val="0"/>
          <w:marTop w:val="0"/>
          <w:marBottom w:val="0"/>
          <w:divBdr>
            <w:top w:val="none" w:sz="0" w:space="0" w:color="auto"/>
            <w:left w:val="none" w:sz="0" w:space="0" w:color="auto"/>
            <w:bottom w:val="none" w:sz="0" w:space="0" w:color="auto"/>
            <w:right w:val="none" w:sz="0" w:space="0" w:color="auto"/>
          </w:divBdr>
        </w:div>
        <w:div w:id="2024816337">
          <w:marLeft w:val="0"/>
          <w:marRight w:val="0"/>
          <w:marTop w:val="0"/>
          <w:marBottom w:val="0"/>
          <w:divBdr>
            <w:top w:val="none" w:sz="0" w:space="0" w:color="auto"/>
            <w:left w:val="none" w:sz="0" w:space="0" w:color="auto"/>
            <w:bottom w:val="none" w:sz="0" w:space="0" w:color="auto"/>
            <w:right w:val="none" w:sz="0" w:space="0" w:color="auto"/>
          </w:divBdr>
          <w:divsChild>
            <w:div w:id="31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97">
      <w:bodyDiv w:val="1"/>
      <w:marLeft w:val="0"/>
      <w:marRight w:val="0"/>
      <w:marTop w:val="0"/>
      <w:marBottom w:val="0"/>
      <w:divBdr>
        <w:top w:val="none" w:sz="0" w:space="0" w:color="auto"/>
        <w:left w:val="none" w:sz="0" w:space="0" w:color="auto"/>
        <w:bottom w:val="none" w:sz="0" w:space="0" w:color="auto"/>
        <w:right w:val="none" w:sz="0" w:space="0" w:color="auto"/>
      </w:divBdr>
    </w:div>
    <w:div w:id="1192960751">
      <w:bodyDiv w:val="1"/>
      <w:marLeft w:val="0"/>
      <w:marRight w:val="0"/>
      <w:marTop w:val="0"/>
      <w:marBottom w:val="0"/>
      <w:divBdr>
        <w:top w:val="none" w:sz="0" w:space="0" w:color="auto"/>
        <w:left w:val="none" w:sz="0" w:space="0" w:color="auto"/>
        <w:bottom w:val="none" w:sz="0" w:space="0" w:color="auto"/>
        <w:right w:val="none" w:sz="0" w:space="0" w:color="auto"/>
      </w:divBdr>
    </w:div>
    <w:div w:id="1339429026">
      <w:bodyDiv w:val="1"/>
      <w:marLeft w:val="0"/>
      <w:marRight w:val="0"/>
      <w:marTop w:val="0"/>
      <w:marBottom w:val="0"/>
      <w:divBdr>
        <w:top w:val="none" w:sz="0" w:space="0" w:color="auto"/>
        <w:left w:val="none" w:sz="0" w:space="0" w:color="auto"/>
        <w:bottom w:val="none" w:sz="0" w:space="0" w:color="auto"/>
        <w:right w:val="none" w:sz="0" w:space="0" w:color="auto"/>
      </w:divBdr>
    </w:div>
    <w:div w:id="1400322717">
      <w:bodyDiv w:val="1"/>
      <w:marLeft w:val="0"/>
      <w:marRight w:val="0"/>
      <w:marTop w:val="0"/>
      <w:marBottom w:val="0"/>
      <w:divBdr>
        <w:top w:val="none" w:sz="0" w:space="0" w:color="auto"/>
        <w:left w:val="none" w:sz="0" w:space="0" w:color="auto"/>
        <w:bottom w:val="none" w:sz="0" w:space="0" w:color="auto"/>
        <w:right w:val="none" w:sz="0" w:space="0" w:color="auto"/>
      </w:divBdr>
    </w:div>
    <w:div w:id="1506901165">
      <w:bodyDiv w:val="1"/>
      <w:marLeft w:val="0"/>
      <w:marRight w:val="0"/>
      <w:marTop w:val="0"/>
      <w:marBottom w:val="0"/>
      <w:divBdr>
        <w:top w:val="none" w:sz="0" w:space="0" w:color="auto"/>
        <w:left w:val="none" w:sz="0" w:space="0" w:color="auto"/>
        <w:bottom w:val="none" w:sz="0" w:space="0" w:color="auto"/>
        <w:right w:val="none" w:sz="0" w:space="0" w:color="auto"/>
      </w:divBdr>
    </w:div>
    <w:div w:id="1512571641">
      <w:bodyDiv w:val="1"/>
      <w:marLeft w:val="0"/>
      <w:marRight w:val="0"/>
      <w:marTop w:val="0"/>
      <w:marBottom w:val="0"/>
      <w:divBdr>
        <w:top w:val="none" w:sz="0" w:space="0" w:color="auto"/>
        <w:left w:val="none" w:sz="0" w:space="0" w:color="auto"/>
        <w:bottom w:val="none" w:sz="0" w:space="0" w:color="auto"/>
        <w:right w:val="none" w:sz="0" w:space="0" w:color="auto"/>
      </w:divBdr>
    </w:div>
    <w:div w:id="1658418166">
      <w:bodyDiv w:val="1"/>
      <w:marLeft w:val="0"/>
      <w:marRight w:val="0"/>
      <w:marTop w:val="0"/>
      <w:marBottom w:val="0"/>
      <w:divBdr>
        <w:top w:val="none" w:sz="0" w:space="0" w:color="auto"/>
        <w:left w:val="none" w:sz="0" w:space="0" w:color="auto"/>
        <w:bottom w:val="none" w:sz="0" w:space="0" w:color="auto"/>
        <w:right w:val="none" w:sz="0" w:space="0" w:color="auto"/>
      </w:divBdr>
      <w:divsChild>
        <w:div w:id="1093671547">
          <w:marLeft w:val="0"/>
          <w:marRight w:val="0"/>
          <w:marTop w:val="0"/>
          <w:marBottom w:val="0"/>
          <w:divBdr>
            <w:top w:val="none" w:sz="0" w:space="0" w:color="auto"/>
            <w:left w:val="none" w:sz="0" w:space="0" w:color="auto"/>
            <w:bottom w:val="none" w:sz="0" w:space="0" w:color="auto"/>
            <w:right w:val="none" w:sz="0" w:space="0" w:color="auto"/>
          </w:divBdr>
          <w:divsChild>
            <w:div w:id="1951007242">
              <w:marLeft w:val="0"/>
              <w:marRight w:val="0"/>
              <w:marTop w:val="0"/>
              <w:marBottom w:val="0"/>
              <w:divBdr>
                <w:top w:val="none" w:sz="0" w:space="0" w:color="auto"/>
                <w:left w:val="none" w:sz="0" w:space="0" w:color="auto"/>
                <w:bottom w:val="none" w:sz="0" w:space="0" w:color="auto"/>
                <w:right w:val="none" w:sz="0" w:space="0" w:color="auto"/>
              </w:divBdr>
              <w:divsChild>
                <w:div w:id="451947943">
                  <w:marLeft w:val="0"/>
                  <w:marRight w:val="0"/>
                  <w:marTop w:val="0"/>
                  <w:marBottom w:val="0"/>
                  <w:divBdr>
                    <w:top w:val="none" w:sz="0" w:space="0" w:color="auto"/>
                    <w:left w:val="none" w:sz="0" w:space="0" w:color="auto"/>
                    <w:bottom w:val="none" w:sz="0" w:space="0" w:color="auto"/>
                    <w:right w:val="none" w:sz="0" w:space="0" w:color="auto"/>
                  </w:divBdr>
                  <w:divsChild>
                    <w:div w:id="1411659020">
                      <w:marLeft w:val="0"/>
                      <w:marRight w:val="0"/>
                      <w:marTop w:val="0"/>
                      <w:marBottom w:val="0"/>
                      <w:divBdr>
                        <w:top w:val="none" w:sz="0" w:space="0" w:color="auto"/>
                        <w:left w:val="none" w:sz="0" w:space="0" w:color="auto"/>
                        <w:bottom w:val="none" w:sz="0" w:space="0" w:color="auto"/>
                        <w:right w:val="none" w:sz="0" w:space="0" w:color="auto"/>
                      </w:divBdr>
                      <w:divsChild>
                        <w:div w:id="1676227536">
                          <w:marLeft w:val="0"/>
                          <w:marRight w:val="0"/>
                          <w:marTop w:val="0"/>
                          <w:marBottom w:val="0"/>
                          <w:divBdr>
                            <w:top w:val="none" w:sz="0" w:space="0" w:color="auto"/>
                            <w:left w:val="none" w:sz="0" w:space="0" w:color="auto"/>
                            <w:bottom w:val="none" w:sz="0" w:space="0" w:color="auto"/>
                            <w:right w:val="none" w:sz="0" w:space="0" w:color="auto"/>
                          </w:divBdr>
                          <w:divsChild>
                            <w:div w:id="1034380868">
                              <w:marLeft w:val="0"/>
                              <w:marRight w:val="0"/>
                              <w:marTop w:val="0"/>
                              <w:marBottom w:val="0"/>
                              <w:divBdr>
                                <w:top w:val="none" w:sz="0" w:space="0" w:color="auto"/>
                                <w:left w:val="none" w:sz="0" w:space="0" w:color="auto"/>
                                <w:bottom w:val="none" w:sz="0" w:space="0" w:color="auto"/>
                                <w:right w:val="none" w:sz="0" w:space="0" w:color="auto"/>
                              </w:divBdr>
                              <w:divsChild>
                                <w:div w:id="1698387665">
                                  <w:marLeft w:val="0"/>
                                  <w:marRight w:val="0"/>
                                  <w:marTop w:val="0"/>
                                  <w:marBottom w:val="0"/>
                                  <w:divBdr>
                                    <w:top w:val="none" w:sz="0" w:space="0" w:color="auto"/>
                                    <w:left w:val="none" w:sz="0" w:space="0" w:color="auto"/>
                                    <w:bottom w:val="none" w:sz="0" w:space="0" w:color="auto"/>
                                    <w:right w:val="none" w:sz="0" w:space="0" w:color="auto"/>
                                  </w:divBdr>
                                  <w:divsChild>
                                    <w:div w:id="529955508">
                                      <w:marLeft w:val="0"/>
                                      <w:marRight w:val="0"/>
                                      <w:marTop w:val="0"/>
                                      <w:marBottom w:val="0"/>
                                      <w:divBdr>
                                        <w:top w:val="none" w:sz="0" w:space="0" w:color="auto"/>
                                        <w:left w:val="none" w:sz="0" w:space="0" w:color="auto"/>
                                        <w:bottom w:val="none" w:sz="0" w:space="0" w:color="auto"/>
                                        <w:right w:val="none" w:sz="0" w:space="0" w:color="auto"/>
                                      </w:divBdr>
                                      <w:divsChild>
                                        <w:div w:id="45568010">
                                          <w:marLeft w:val="0"/>
                                          <w:marRight w:val="0"/>
                                          <w:marTop w:val="0"/>
                                          <w:marBottom w:val="0"/>
                                          <w:divBdr>
                                            <w:top w:val="none" w:sz="0" w:space="0" w:color="auto"/>
                                            <w:left w:val="none" w:sz="0" w:space="0" w:color="auto"/>
                                            <w:bottom w:val="none" w:sz="0" w:space="0" w:color="auto"/>
                                            <w:right w:val="none" w:sz="0" w:space="0" w:color="auto"/>
                                          </w:divBdr>
                                          <w:divsChild>
                                            <w:div w:id="15951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42427">
      <w:bodyDiv w:val="1"/>
      <w:marLeft w:val="0"/>
      <w:marRight w:val="0"/>
      <w:marTop w:val="0"/>
      <w:marBottom w:val="0"/>
      <w:divBdr>
        <w:top w:val="none" w:sz="0" w:space="0" w:color="auto"/>
        <w:left w:val="none" w:sz="0" w:space="0" w:color="auto"/>
        <w:bottom w:val="none" w:sz="0" w:space="0" w:color="auto"/>
        <w:right w:val="none" w:sz="0" w:space="0" w:color="auto"/>
      </w:divBdr>
    </w:div>
    <w:div w:id="1672558649">
      <w:bodyDiv w:val="1"/>
      <w:marLeft w:val="0"/>
      <w:marRight w:val="0"/>
      <w:marTop w:val="0"/>
      <w:marBottom w:val="0"/>
      <w:divBdr>
        <w:top w:val="none" w:sz="0" w:space="0" w:color="auto"/>
        <w:left w:val="none" w:sz="0" w:space="0" w:color="auto"/>
        <w:bottom w:val="none" w:sz="0" w:space="0" w:color="auto"/>
        <w:right w:val="none" w:sz="0" w:space="0" w:color="auto"/>
      </w:divBdr>
    </w:div>
    <w:div w:id="1712149658">
      <w:bodyDiv w:val="1"/>
      <w:marLeft w:val="0"/>
      <w:marRight w:val="0"/>
      <w:marTop w:val="0"/>
      <w:marBottom w:val="0"/>
      <w:divBdr>
        <w:top w:val="none" w:sz="0" w:space="0" w:color="auto"/>
        <w:left w:val="none" w:sz="0" w:space="0" w:color="auto"/>
        <w:bottom w:val="none" w:sz="0" w:space="0" w:color="auto"/>
        <w:right w:val="none" w:sz="0" w:space="0" w:color="auto"/>
      </w:divBdr>
    </w:div>
    <w:div w:id="19883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8"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6"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 Type="http://schemas.openxmlformats.org/officeDocument/2006/relationships/styles" Target="styles.xml"/><Relationship Id="rId21"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7" Type="http://schemas.openxmlformats.org/officeDocument/2006/relationships/endnotes" Target="endnotes.xml"/><Relationship Id="rId12"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17"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5"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0"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24"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23"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8" Type="http://schemas.openxmlformats.org/officeDocument/2006/relationships/footer" Target="footer2.xml"/><Relationship Id="rId10" Type="http://schemas.openxmlformats.org/officeDocument/2006/relationships/hyperlink" Target="http://garant.park.ru:80/doc.jsp?urn=urn:garant:12027232" TargetMode="External"/><Relationship Id="rId19"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D:\Users7\HP\Desktop\&#1056;&#1072;&#1073;&#1086;&#1090;&#1072;\&#1055;&#1047;&#1047;%20&#1041;&#1077;&#1083;&#1103;&#1077;&#1074;&#1089;&#1082;&#1080;&#1081;%20&#1088;&#1072;&#1081;&#1086;&#1085;\&#1050;&#1088;&#1102;&#1095;&#1082;&#1086;&#1074;&#1089;&#1082;&#1080;&#1081;\&#1090;&#1072;&#1073;&#1083;&#1080;&#1094;&#1072;.docx" TargetMode="External"/><Relationship Id="rId22"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27" Type="http://schemas.openxmlformats.org/officeDocument/2006/relationships/hyperlink" Target="file:///D:\Users7\HP\Desktop\&#1056;&#1072;&#1073;&#1086;&#1090;&#1072;\&#1055;&#1047;&#1047;%20&#1041;&#1077;&#1083;&#1103;&#1077;&#1074;&#1089;&#1082;&#1080;&#1081;%20&#1088;&#1072;&#1081;&#1086;&#1085;\&#1050;&#1083;&#1102;&#1095;&#1077;&#1074;&#1089;&#1082;&#1080;&#1081;%20&#1089;&#1089;\&#1090;&#1072;&#1073;&#1083;&#1080;&#1094;&#1072;%20&#1050;&#1083;&#1102;&#1095;&#1077;&#1074;&#1089;&#1082;&#1080;&#1081;.docx"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45;&#1097;&#1105;%201%20&#1040;&#1076;&#1084;&#1080;&#1085;&#1080;&#1089;&#1090;&#1088;&#1072;&#1090;&#1086;&#1088;\&#1056;&#1072;&#1073;&#1086;&#1095;&#1080;&#1081;%20&#1089;&#1090;&#1086;&#1083;\&#1055;&#1047;%20-%20&#1089;&#1086;&#1079;&#1076;&#1072;&#1085;&#1080;&#1077;\A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8C07-E9B6-4420-9915-3E7CA9D7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752</TotalTime>
  <Pages>105</Pages>
  <Words>39491</Words>
  <Characters>225100</Characters>
  <Application>Microsoft Office Word</Application>
  <DocSecurity>0</DocSecurity>
  <Lines>1875</Lines>
  <Paragraphs>528</Paragraphs>
  <ScaleCrop>false</ScaleCrop>
  <HeadingPairs>
    <vt:vector size="2" baseType="variant">
      <vt:variant>
        <vt:lpstr>Название</vt:lpstr>
      </vt:variant>
      <vt:variant>
        <vt:i4>1</vt:i4>
      </vt:variant>
    </vt:vector>
  </HeadingPairs>
  <TitlesOfParts>
    <vt:vector size="1" baseType="lpstr">
      <vt:lpstr>ЗАО «ТЕХСТРОМПРОЕКТ»</vt:lpstr>
    </vt:vector>
  </TitlesOfParts>
  <Company/>
  <LinksUpToDate>false</LinksUpToDate>
  <CharactersWithSpaces>264063</CharactersWithSpaces>
  <SharedDoc>false</SharedDoc>
  <HLinks>
    <vt:vector size="1044" baseType="variant">
      <vt:variant>
        <vt:i4>3014674</vt:i4>
      </vt:variant>
      <vt:variant>
        <vt:i4>717</vt:i4>
      </vt:variant>
      <vt:variant>
        <vt:i4>0</vt:i4>
      </vt:variant>
      <vt:variant>
        <vt:i4>5</vt:i4>
      </vt:variant>
      <vt:variant>
        <vt:lpwstr/>
      </vt:variant>
      <vt:variant>
        <vt:lpwstr>sub_1723</vt:lpwstr>
      </vt:variant>
      <vt:variant>
        <vt:i4>2293780</vt:i4>
      </vt:variant>
      <vt:variant>
        <vt:i4>714</vt:i4>
      </vt:variant>
      <vt:variant>
        <vt:i4>0</vt:i4>
      </vt:variant>
      <vt:variant>
        <vt:i4>5</vt:i4>
      </vt:variant>
      <vt:variant>
        <vt:lpwstr/>
      </vt:variant>
      <vt:variant>
        <vt:lpwstr>sub_1049</vt:lpwstr>
      </vt:variant>
      <vt:variant>
        <vt:i4>2949138</vt:i4>
      </vt:variant>
      <vt:variant>
        <vt:i4>711</vt:i4>
      </vt:variant>
      <vt:variant>
        <vt:i4>0</vt:i4>
      </vt:variant>
      <vt:variant>
        <vt:i4>5</vt:i4>
      </vt:variant>
      <vt:variant>
        <vt:lpwstr/>
      </vt:variant>
      <vt:variant>
        <vt:lpwstr>sub_10271</vt:lpwstr>
      </vt:variant>
      <vt:variant>
        <vt:i4>2818066</vt:i4>
      </vt:variant>
      <vt:variant>
        <vt:i4>708</vt:i4>
      </vt:variant>
      <vt:variant>
        <vt:i4>0</vt:i4>
      </vt:variant>
      <vt:variant>
        <vt:i4>5</vt:i4>
      </vt:variant>
      <vt:variant>
        <vt:lpwstr/>
      </vt:variant>
      <vt:variant>
        <vt:lpwstr>sub_11201</vt:lpwstr>
      </vt:variant>
      <vt:variant>
        <vt:i4>2949140</vt:i4>
      </vt:variant>
      <vt:variant>
        <vt:i4>705</vt:i4>
      </vt:variant>
      <vt:variant>
        <vt:i4>0</vt:i4>
      </vt:variant>
      <vt:variant>
        <vt:i4>5</vt:i4>
      </vt:variant>
      <vt:variant>
        <vt:lpwstr/>
      </vt:variant>
      <vt:variant>
        <vt:lpwstr>sub_1047</vt:lpwstr>
      </vt:variant>
      <vt:variant>
        <vt:i4>2818066</vt:i4>
      </vt:variant>
      <vt:variant>
        <vt:i4>702</vt:i4>
      </vt:variant>
      <vt:variant>
        <vt:i4>0</vt:i4>
      </vt:variant>
      <vt:variant>
        <vt:i4>5</vt:i4>
      </vt:variant>
      <vt:variant>
        <vt:lpwstr/>
      </vt:variant>
      <vt:variant>
        <vt:lpwstr>sub_1021</vt:lpwstr>
      </vt:variant>
      <vt:variant>
        <vt:i4>2818066</vt:i4>
      </vt:variant>
      <vt:variant>
        <vt:i4>699</vt:i4>
      </vt:variant>
      <vt:variant>
        <vt:i4>0</vt:i4>
      </vt:variant>
      <vt:variant>
        <vt:i4>5</vt:i4>
      </vt:variant>
      <vt:variant>
        <vt:lpwstr/>
      </vt:variant>
      <vt:variant>
        <vt:lpwstr>sub_1120</vt:lpwstr>
      </vt:variant>
      <vt:variant>
        <vt:i4>2228241</vt:i4>
      </vt:variant>
      <vt:variant>
        <vt:i4>696</vt:i4>
      </vt:variant>
      <vt:variant>
        <vt:i4>0</vt:i4>
      </vt:variant>
      <vt:variant>
        <vt:i4>5</vt:i4>
      </vt:variant>
      <vt:variant>
        <vt:lpwstr/>
      </vt:variant>
      <vt:variant>
        <vt:lpwstr>sub_1119</vt:lpwstr>
      </vt:variant>
      <vt:variant>
        <vt:i4>2818065</vt:i4>
      </vt:variant>
      <vt:variant>
        <vt:i4>693</vt:i4>
      </vt:variant>
      <vt:variant>
        <vt:i4>0</vt:i4>
      </vt:variant>
      <vt:variant>
        <vt:i4>5</vt:i4>
      </vt:variant>
      <vt:variant>
        <vt:lpwstr/>
      </vt:variant>
      <vt:variant>
        <vt:lpwstr>sub_10115</vt:lpwstr>
      </vt:variant>
      <vt:variant>
        <vt:i4>2228241</vt:i4>
      </vt:variant>
      <vt:variant>
        <vt:i4>690</vt:i4>
      </vt:variant>
      <vt:variant>
        <vt:i4>0</vt:i4>
      </vt:variant>
      <vt:variant>
        <vt:i4>5</vt:i4>
      </vt:variant>
      <vt:variant>
        <vt:lpwstr/>
      </vt:variant>
      <vt:variant>
        <vt:lpwstr>sub_1018</vt:lpwstr>
      </vt:variant>
      <vt:variant>
        <vt:i4>2621457</vt:i4>
      </vt:variant>
      <vt:variant>
        <vt:i4>687</vt:i4>
      </vt:variant>
      <vt:variant>
        <vt:i4>0</vt:i4>
      </vt:variant>
      <vt:variant>
        <vt:i4>5</vt:i4>
      </vt:variant>
      <vt:variant>
        <vt:lpwstr/>
      </vt:variant>
      <vt:variant>
        <vt:lpwstr>sub_1012</vt:lpwstr>
      </vt:variant>
      <vt:variant>
        <vt:i4>3014674</vt:i4>
      </vt:variant>
      <vt:variant>
        <vt:i4>684</vt:i4>
      </vt:variant>
      <vt:variant>
        <vt:i4>0</vt:i4>
      </vt:variant>
      <vt:variant>
        <vt:i4>5</vt:i4>
      </vt:variant>
      <vt:variant>
        <vt:lpwstr/>
      </vt:variant>
      <vt:variant>
        <vt:lpwstr>sub_1723</vt:lpwstr>
      </vt:variant>
      <vt:variant>
        <vt:i4>2293780</vt:i4>
      </vt:variant>
      <vt:variant>
        <vt:i4>681</vt:i4>
      </vt:variant>
      <vt:variant>
        <vt:i4>0</vt:i4>
      </vt:variant>
      <vt:variant>
        <vt:i4>5</vt:i4>
      </vt:variant>
      <vt:variant>
        <vt:lpwstr/>
      </vt:variant>
      <vt:variant>
        <vt:lpwstr>sub_1049</vt:lpwstr>
      </vt:variant>
      <vt:variant>
        <vt:i4>2949138</vt:i4>
      </vt:variant>
      <vt:variant>
        <vt:i4>678</vt:i4>
      </vt:variant>
      <vt:variant>
        <vt:i4>0</vt:i4>
      </vt:variant>
      <vt:variant>
        <vt:i4>5</vt:i4>
      </vt:variant>
      <vt:variant>
        <vt:lpwstr/>
      </vt:variant>
      <vt:variant>
        <vt:lpwstr>sub_10271</vt:lpwstr>
      </vt:variant>
      <vt:variant>
        <vt:i4>2818066</vt:i4>
      </vt:variant>
      <vt:variant>
        <vt:i4>675</vt:i4>
      </vt:variant>
      <vt:variant>
        <vt:i4>0</vt:i4>
      </vt:variant>
      <vt:variant>
        <vt:i4>5</vt:i4>
      </vt:variant>
      <vt:variant>
        <vt:lpwstr/>
      </vt:variant>
      <vt:variant>
        <vt:lpwstr>sub_11201</vt:lpwstr>
      </vt:variant>
      <vt:variant>
        <vt:i4>2818066</vt:i4>
      </vt:variant>
      <vt:variant>
        <vt:i4>672</vt:i4>
      </vt:variant>
      <vt:variant>
        <vt:i4>0</vt:i4>
      </vt:variant>
      <vt:variant>
        <vt:i4>5</vt:i4>
      </vt:variant>
      <vt:variant>
        <vt:lpwstr/>
      </vt:variant>
      <vt:variant>
        <vt:lpwstr>sub_1021</vt:lpwstr>
      </vt:variant>
      <vt:variant>
        <vt:i4>2621457</vt:i4>
      </vt:variant>
      <vt:variant>
        <vt:i4>669</vt:i4>
      </vt:variant>
      <vt:variant>
        <vt:i4>0</vt:i4>
      </vt:variant>
      <vt:variant>
        <vt:i4>5</vt:i4>
      </vt:variant>
      <vt:variant>
        <vt:lpwstr/>
      </vt:variant>
      <vt:variant>
        <vt:lpwstr>sub_1012</vt:lpwstr>
      </vt:variant>
      <vt:variant>
        <vt:i4>3014674</vt:i4>
      </vt:variant>
      <vt:variant>
        <vt:i4>666</vt:i4>
      </vt:variant>
      <vt:variant>
        <vt:i4>0</vt:i4>
      </vt:variant>
      <vt:variant>
        <vt:i4>5</vt:i4>
      </vt:variant>
      <vt:variant>
        <vt:lpwstr/>
      </vt:variant>
      <vt:variant>
        <vt:lpwstr>sub_1723</vt:lpwstr>
      </vt:variant>
      <vt:variant>
        <vt:i4>2293780</vt:i4>
      </vt:variant>
      <vt:variant>
        <vt:i4>663</vt:i4>
      </vt:variant>
      <vt:variant>
        <vt:i4>0</vt:i4>
      </vt:variant>
      <vt:variant>
        <vt:i4>5</vt:i4>
      </vt:variant>
      <vt:variant>
        <vt:lpwstr/>
      </vt:variant>
      <vt:variant>
        <vt:lpwstr>sub_1049</vt:lpwstr>
      </vt:variant>
      <vt:variant>
        <vt:i4>2949138</vt:i4>
      </vt:variant>
      <vt:variant>
        <vt:i4>660</vt:i4>
      </vt:variant>
      <vt:variant>
        <vt:i4>0</vt:i4>
      </vt:variant>
      <vt:variant>
        <vt:i4>5</vt:i4>
      </vt:variant>
      <vt:variant>
        <vt:lpwstr/>
      </vt:variant>
      <vt:variant>
        <vt:lpwstr>sub_10271</vt:lpwstr>
      </vt:variant>
      <vt:variant>
        <vt:i4>3014674</vt:i4>
      </vt:variant>
      <vt:variant>
        <vt:i4>657</vt:i4>
      </vt:variant>
      <vt:variant>
        <vt:i4>0</vt:i4>
      </vt:variant>
      <vt:variant>
        <vt:i4>5</vt:i4>
      </vt:variant>
      <vt:variant>
        <vt:lpwstr/>
      </vt:variant>
      <vt:variant>
        <vt:lpwstr>sub_1723</vt:lpwstr>
      </vt:variant>
      <vt:variant>
        <vt:i4>2293780</vt:i4>
      </vt:variant>
      <vt:variant>
        <vt:i4>654</vt:i4>
      </vt:variant>
      <vt:variant>
        <vt:i4>0</vt:i4>
      </vt:variant>
      <vt:variant>
        <vt:i4>5</vt:i4>
      </vt:variant>
      <vt:variant>
        <vt:lpwstr/>
      </vt:variant>
      <vt:variant>
        <vt:lpwstr>sub_1049</vt:lpwstr>
      </vt:variant>
      <vt:variant>
        <vt:i4>2949138</vt:i4>
      </vt:variant>
      <vt:variant>
        <vt:i4>651</vt:i4>
      </vt:variant>
      <vt:variant>
        <vt:i4>0</vt:i4>
      </vt:variant>
      <vt:variant>
        <vt:i4>5</vt:i4>
      </vt:variant>
      <vt:variant>
        <vt:lpwstr/>
      </vt:variant>
      <vt:variant>
        <vt:lpwstr>sub_10271</vt:lpwstr>
      </vt:variant>
      <vt:variant>
        <vt:i4>2818066</vt:i4>
      </vt:variant>
      <vt:variant>
        <vt:i4>648</vt:i4>
      </vt:variant>
      <vt:variant>
        <vt:i4>0</vt:i4>
      </vt:variant>
      <vt:variant>
        <vt:i4>5</vt:i4>
      </vt:variant>
      <vt:variant>
        <vt:lpwstr/>
      </vt:variant>
      <vt:variant>
        <vt:lpwstr>sub_11201</vt:lpwstr>
      </vt:variant>
      <vt:variant>
        <vt:i4>3014674</vt:i4>
      </vt:variant>
      <vt:variant>
        <vt:i4>645</vt:i4>
      </vt:variant>
      <vt:variant>
        <vt:i4>0</vt:i4>
      </vt:variant>
      <vt:variant>
        <vt:i4>5</vt:i4>
      </vt:variant>
      <vt:variant>
        <vt:lpwstr/>
      </vt:variant>
      <vt:variant>
        <vt:lpwstr>sub_1723</vt:lpwstr>
      </vt:variant>
      <vt:variant>
        <vt:i4>2293780</vt:i4>
      </vt:variant>
      <vt:variant>
        <vt:i4>642</vt:i4>
      </vt:variant>
      <vt:variant>
        <vt:i4>0</vt:i4>
      </vt:variant>
      <vt:variant>
        <vt:i4>5</vt:i4>
      </vt:variant>
      <vt:variant>
        <vt:lpwstr/>
      </vt:variant>
      <vt:variant>
        <vt:lpwstr>sub_1049</vt:lpwstr>
      </vt:variant>
      <vt:variant>
        <vt:i4>2949138</vt:i4>
      </vt:variant>
      <vt:variant>
        <vt:i4>639</vt:i4>
      </vt:variant>
      <vt:variant>
        <vt:i4>0</vt:i4>
      </vt:variant>
      <vt:variant>
        <vt:i4>5</vt:i4>
      </vt:variant>
      <vt:variant>
        <vt:lpwstr/>
      </vt:variant>
      <vt:variant>
        <vt:lpwstr>sub_10271</vt:lpwstr>
      </vt:variant>
      <vt:variant>
        <vt:i4>2818066</vt:i4>
      </vt:variant>
      <vt:variant>
        <vt:i4>636</vt:i4>
      </vt:variant>
      <vt:variant>
        <vt:i4>0</vt:i4>
      </vt:variant>
      <vt:variant>
        <vt:i4>5</vt:i4>
      </vt:variant>
      <vt:variant>
        <vt:lpwstr/>
      </vt:variant>
      <vt:variant>
        <vt:lpwstr>sub_11201</vt:lpwstr>
      </vt:variant>
      <vt:variant>
        <vt:i4>3080217</vt:i4>
      </vt:variant>
      <vt:variant>
        <vt:i4>633</vt:i4>
      </vt:variant>
      <vt:variant>
        <vt:i4>0</vt:i4>
      </vt:variant>
      <vt:variant>
        <vt:i4>5</vt:i4>
      </vt:variant>
      <vt:variant>
        <vt:lpwstr/>
      </vt:variant>
      <vt:variant>
        <vt:lpwstr>sub_14911</vt:lpwstr>
      </vt:variant>
      <vt:variant>
        <vt:i4>2752532</vt:i4>
      </vt:variant>
      <vt:variant>
        <vt:i4>630</vt:i4>
      </vt:variant>
      <vt:variant>
        <vt:i4>0</vt:i4>
      </vt:variant>
      <vt:variant>
        <vt:i4>5</vt:i4>
      </vt:variant>
      <vt:variant>
        <vt:lpwstr/>
      </vt:variant>
      <vt:variant>
        <vt:lpwstr>sub_1040</vt:lpwstr>
      </vt:variant>
      <vt:variant>
        <vt:i4>2752531</vt:i4>
      </vt:variant>
      <vt:variant>
        <vt:i4>627</vt:i4>
      </vt:variant>
      <vt:variant>
        <vt:i4>0</vt:i4>
      </vt:variant>
      <vt:variant>
        <vt:i4>5</vt:i4>
      </vt:variant>
      <vt:variant>
        <vt:lpwstr/>
      </vt:variant>
      <vt:variant>
        <vt:lpwstr>sub_1030</vt:lpwstr>
      </vt:variant>
      <vt:variant>
        <vt:i4>2883607</vt:i4>
      </vt:variant>
      <vt:variant>
        <vt:i4>624</vt:i4>
      </vt:variant>
      <vt:variant>
        <vt:i4>0</vt:i4>
      </vt:variant>
      <vt:variant>
        <vt:i4>5</vt:i4>
      </vt:variant>
      <vt:variant>
        <vt:lpwstr/>
      </vt:variant>
      <vt:variant>
        <vt:lpwstr>sub_1076</vt:lpwstr>
      </vt:variant>
      <vt:variant>
        <vt:i4>3014674</vt:i4>
      </vt:variant>
      <vt:variant>
        <vt:i4>621</vt:i4>
      </vt:variant>
      <vt:variant>
        <vt:i4>0</vt:i4>
      </vt:variant>
      <vt:variant>
        <vt:i4>5</vt:i4>
      </vt:variant>
      <vt:variant>
        <vt:lpwstr/>
      </vt:variant>
      <vt:variant>
        <vt:lpwstr>sub_1723</vt:lpwstr>
      </vt:variant>
      <vt:variant>
        <vt:i4>2293780</vt:i4>
      </vt:variant>
      <vt:variant>
        <vt:i4>618</vt:i4>
      </vt:variant>
      <vt:variant>
        <vt:i4>0</vt:i4>
      </vt:variant>
      <vt:variant>
        <vt:i4>5</vt:i4>
      </vt:variant>
      <vt:variant>
        <vt:lpwstr/>
      </vt:variant>
      <vt:variant>
        <vt:lpwstr>sub_1049</vt:lpwstr>
      </vt:variant>
      <vt:variant>
        <vt:i4>2949138</vt:i4>
      </vt:variant>
      <vt:variant>
        <vt:i4>615</vt:i4>
      </vt:variant>
      <vt:variant>
        <vt:i4>0</vt:i4>
      </vt:variant>
      <vt:variant>
        <vt:i4>5</vt:i4>
      </vt:variant>
      <vt:variant>
        <vt:lpwstr/>
      </vt:variant>
      <vt:variant>
        <vt:lpwstr>sub_10271</vt:lpwstr>
      </vt:variant>
      <vt:variant>
        <vt:i4>2883602</vt:i4>
      </vt:variant>
      <vt:variant>
        <vt:i4>612</vt:i4>
      </vt:variant>
      <vt:variant>
        <vt:i4>0</vt:i4>
      </vt:variant>
      <vt:variant>
        <vt:i4>5</vt:i4>
      </vt:variant>
      <vt:variant>
        <vt:lpwstr/>
      </vt:variant>
      <vt:variant>
        <vt:lpwstr>sub_1721</vt:lpwstr>
      </vt:variant>
      <vt:variant>
        <vt:i4>2883601</vt:i4>
      </vt:variant>
      <vt:variant>
        <vt:i4>609</vt:i4>
      </vt:variant>
      <vt:variant>
        <vt:i4>0</vt:i4>
      </vt:variant>
      <vt:variant>
        <vt:i4>5</vt:i4>
      </vt:variant>
      <vt:variant>
        <vt:lpwstr/>
      </vt:variant>
      <vt:variant>
        <vt:lpwstr>sub_1711</vt:lpwstr>
      </vt:variant>
      <vt:variant>
        <vt:i4>2752530</vt:i4>
      </vt:variant>
      <vt:variant>
        <vt:i4>606</vt:i4>
      </vt:variant>
      <vt:variant>
        <vt:i4>0</vt:i4>
      </vt:variant>
      <vt:variant>
        <vt:i4>5</vt:i4>
      </vt:variant>
      <vt:variant>
        <vt:lpwstr/>
      </vt:variant>
      <vt:variant>
        <vt:lpwstr>sub_1323</vt:lpwstr>
      </vt:variant>
      <vt:variant>
        <vt:i4>2621457</vt:i4>
      </vt:variant>
      <vt:variant>
        <vt:i4>603</vt:i4>
      </vt:variant>
      <vt:variant>
        <vt:i4>0</vt:i4>
      </vt:variant>
      <vt:variant>
        <vt:i4>5</vt:i4>
      </vt:variant>
      <vt:variant>
        <vt:lpwstr/>
      </vt:variant>
      <vt:variant>
        <vt:lpwstr>sub_1311</vt:lpwstr>
      </vt:variant>
      <vt:variant>
        <vt:i4>2818067</vt:i4>
      </vt:variant>
      <vt:variant>
        <vt:i4>600</vt:i4>
      </vt:variant>
      <vt:variant>
        <vt:i4>0</vt:i4>
      </vt:variant>
      <vt:variant>
        <vt:i4>5</vt:i4>
      </vt:variant>
      <vt:variant>
        <vt:lpwstr/>
      </vt:variant>
      <vt:variant>
        <vt:lpwstr>sub_1031</vt:lpwstr>
      </vt:variant>
      <vt:variant>
        <vt:i4>2621457</vt:i4>
      </vt:variant>
      <vt:variant>
        <vt:i4>597</vt:i4>
      </vt:variant>
      <vt:variant>
        <vt:i4>0</vt:i4>
      </vt:variant>
      <vt:variant>
        <vt:i4>5</vt:i4>
      </vt:variant>
      <vt:variant>
        <vt:lpwstr/>
      </vt:variant>
      <vt:variant>
        <vt:lpwstr>sub_1311</vt:lpwstr>
      </vt:variant>
      <vt:variant>
        <vt:i4>3014674</vt:i4>
      </vt:variant>
      <vt:variant>
        <vt:i4>594</vt:i4>
      </vt:variant>
      <vt:variant>
        <vt:i4>0</vt:i4>
      </vt:variant>
      <vt:variant>
        <vt:i4>5</vt:i4>
      </vt:variant>
      <vt:variant>
        <vt:lpwstr/>
      </vt:variant>
      <vt:variant>
        <vt:lpwstr>sub_1723</vt:lpwstr>
      </vt:variant>
      <vt:variant>
        <vt:i4>2293780</vt:i4>
      </vt:variant>
      <vt:variant>
        <vt:i4>591</vt:i4>
      </vt:variant>
      <vt:variant>
        <vt:i4>0</vt:i4>
      </vt:variant>
      <vt:variant>
        <vt:i4>5</vt:i4>
      </vt:variant>
      <vt:variant>
        <vt:lpwstr/>
      </vt:variant>
      <vt:variant>
        <vt:lpwstr>sub_1049</vt:lpwstr>
      </vt:variant>
      <vt:variant>
        <vt:i4>2949138</vt:i4>
      </vt:variant>
      <vt:variant>
        <vt:i4>588</vt:i4>
      </vt:variant>
      <vt:variant>
        <vt:i4>0</vt:i4>
      </vt:variant>
      <vt:variant>
        <vt:i4>5</vt:i4>
      </vt:variant>
      <vt:variant>
        <vt:lpwstr/>
      </vt:variant>
      <vt:variant>
        <vt:lpwstr>sub_10271</vt:lpwstr>
      </vt:variant>
      <vt:variant>
        <vt:i4>2818066</vt:i4>
      </vt:variant>
      <vt:variant>
        <vt:i4>585</vt:i4>
      </vt:variant>
      <vt:variant>
        <vt:i4>0</vt:i4>
      </vt:variant>
      <vt:variant>
        <vt:i4>5</vt:i4>
      </vt:variant>
      <vt:variant>
        <vt:lpwstr/>
      </vt:variant>
      <vt:variant>
        <vt:lpwstr>sub_11201</vt:lpwstr>
      </vt:variant>
      <vt:variant>
        <vt:i4>2621457</vt:i4>
      </vt:variant>
      <vt:variant>
        <vt:i4>582</vt:i4>
      </vt:variant>
      <vt:variant>
        <vt:i4>0</vt:i4>
      </vt:variant>
      <vt:variant>
        <vt:i4>5</vt:i4>
      </vt:variant>
      <vt:variant>
        <vt:lpwstr/>
      </vt:variant>
      <vt:variant>
        <vt:lpwstr>sub_1311</vt:lpwstr>
      </vt:variant>
      <vt:variant>
        <vt:i4>2752530</vt:i4>
      </vt:variant>
      <vt:variant>
        <vt:i4>579</vt:i4>
      </vt:variant>
      <vt:variant>
        <vt:i4>0</vt:i4>
      </vt:variant>
      <vt:variant>
        <vt:i4>5</vt:i4>
      </vt:variant>
      <vt:variant>
        <vt:lpwstr/>
      </vt:variant>
      <vt:variant>
        <vt:lpwstr>sub_1323</vt:lpwstr>
      </vt:variant>
      <vt:variant>
        <vt:i4>2621457</vt:i4>
      </vt:variant>
      <vt:variant>
        <vt:i4>576</vt:i4>
      </vt:variant>
      <vt:variant>
        <vt:i4>0</vt:i4>
      </vt:variant>
      <vt:variant>
        <vt:i4>5</vt:i4>
      </vt:variant>
      <vt:variant>
        <vt:lpwstr/>
      </vt:variant>
      <vt:variant>
        <vt:lpwstr>sub_1311</vt:lpwstr>
      </vt:variant>
      <vt:variant>
        <vt:i4>3080217</vt:i4>
      </vt:variant>
      <vt:variant>
        <vt:i4>573</vt:i4>
      </vt:variant>
      <vt:variant>
        <vt:i4>0</vt:i4>
      </vt:variant>
      <vt:variant>
        <vt:i4>5</vt:i4>
      </vt:variant>
      <vt:variant>
        <vt:lpwstr/>
      </vt:variant>
      <vt:variant>
        <vt:lpwstr>sub_14911</vt:lpwstr>
      </vt:variant>
      <vt:variant>
        <vt:i4>2883607</vt:i4>
      </vt:variant>
      <vt:variant>
        <vt:i4>570</vt:i4>
      </vt:variant>
      <vt:variant>
        <vt:i4>0</vt:i4>
      </vt:variant>
      <vt:variant>
        <vt:i4>5</vt:i4>
      </vt:variant>
      <vt:variant>
        <vt:lpwstr/>
      </vt:variant>
      <vt:variant>
        <vt:lpwstr>sub_1076</vt:lpwstr>
      </vt:variant>
      <vt:variant>
        <vt:i4>3014674</vt:i4>
      </vt:variant>
      <vt:variant>
        <vt:i4>567</vt:i4>
      </vt:variant>
      <vt:variant>
        <vt:i4>0</vt:i4>
      </vt:variant>
      <vt:variant>
        <vt:i4>5</vt:i4>
      </vt:variant>
      <vt:variant>
        <vt:lpwstr/>
      </vt:variant>
      <vt:variant>
        <vt:lpwstr>sub_1723</vt:lpwstr>
      </vt:variant>
      <vt:variant>
        <vt:i4>2293780</vt:i4>
      </vt:variant>
      <vt:variant>
        <vt:i4>564</vt:i4>
      </vt:variant>
      <vt:variant>
        <vt:i4>0</vt:i4>
      </vt:variant>
      <vt:variant>
        <vt:i4>5</vt:i4>
      </vt:variant>
      <vt:variant>
        <vt:lpwstr/>
      </vt:variant>
      <vt:variant>
        <vt:lpwstr>sub_1049</vt:lpwstr>
      </vt:variant>
      <vt:variant>
        <vt:i4>2949138</vt:i4>
      </vt:variant>
      <vt:variant>
        <vt:i4>561</vt:i4>
      </vt:variant>
      <vt:variant>
        <vt:i4>0</vt:i4>
      </vt:variant>
      <vt:variant>
        <vt:i4>5</vt:i4>
      </vt:variant>
      <vt:variant>
        <vt:lpwstr/>
      </vt:variant>
      <vt:variant>
        <vt:lpwstr>sub_10271</vt:lpwstr>
      </vt:variant>
      <vt:variant>
        <vt:i4>2883602</vt:i4>
      </vt:variant>
      <vt:variant>
        <vt:i4>558</vt:i4>
      </vt:variant>
      <vt:variant>
        <vt:i4>0</vt:i4>
      </vt:variant>
      <vt:variant>
        <vt:i4>5</vt:i4>
      </vt:variant>
      <vt:variant>
        <vt:lpwstr/>
      </vt:variant>
      <vt:variant>
        <vt:lpwstr>sub_1721</vt:lpwstr>
      </vt:variant>
      <vt:variant>
        <vt:i4>1703971</vt:i4>
      </vt:variant>
      <vt:variant>
        <vt:i4>555</vt:i4>
      </vt:variant>
      <vt:variant>
        <vt:i4>0</vt:i4>
      </vt:variant>
      <vt:variant>
        <vt:i4>5</vt:i4>
      </vt:variant>
      <vt:variant>
        <vt:lpwstr/>
      </vt:variant>
      <vt:variant>
        <vt:lpwstr>sub_103101</vt:lpwstr>
      </vt:variant>
      <vt:variant>
        <vt:i4>2818066</vt:i4>
      </vt:variant>
      <vt:variant>
        <vt:i4>552</vt:i4>
      </vt:variant>
      <vt:variant>
        <vt:i4>0</vt:i4>
      </vt:variant>
      <vt:variant>
        <vt:i4>5</vt:i4>
      </vt:variant>
      <vt:variant>
        <vt:lpwstr/>
      </vt:variant>
      <vt:variant>
        <vt:lpwstr>sub_1120</vt:lpwstr>
      </vt:variant>
      <vt:variant>
        <vt:i4>2228241</vt:i4>
      </vt:variant>
      <vt:variant>
        <vt:i4>549</vt:i4>
      </vt:variant>
      <vt:variant>
        <vt:i4>0</vt:i4>
      </vt:variant>
      <vt:variant>
        <vt:i4>5</vt:i4>
      </vt:variant>
      <vt:variant>
        <vt:lpwstr/>
      </vt:variant>
      <vt:variant>
        <vt:lpwstr>sub_1119</vt:lpwstr>
      </vt:variant>
      <vt:variant>
        <vt:i4>2818065</vt:i4>
      </vt:variant>
      <vt:variant>
        <vt:i4>546</vt:i4>
      </vt:variant>
      <vt:variant>
        <vt:i4>0</vt:i4>
      </vt:variant>
      <vt:variant>
        <vt:i4>5</vt:i4>
      </vt:variant>
      <vt:variant>
        <vt:lpwstr/>
      </vt:variant>
      <vt:variant>
        <vt:lpwstr>sub_10115</vt:lpwstr>
      </vt:variant>
      <vt:variant>
        <vt:i4>2228241</vt:i4>
      </vt:variant>
      <vt:variant>
        <vt:i4>543</vt:i4>
      </vt:variant>
      <vt:variant>
        <vt:i4>0</vt:i4>
      </vt:variant>
      <vt:variant>
        <vt:i4>5</vt:i4>
      </vt:variant>
      <vt:variant>
        <vt:lpwstr/>
      </vt:variant>
      <vt:variant>
        <vt:lpwstr>sub_1018</vt:lpwstr>
      </vt:variant>
      <vt:variant>
        <vt:i4>3014674</vt:i4>
      </vt:variant>
      <vt:variant>
        <vt:i4>540</vt:i4>
      </vt:variant>
      <vt:variant>
        <vt:i4>0</vt:i4>
      </vt:variant>
      <vt:variant>
        <vt:i4>5</vt:i4>
      </vt:variant>
      <vt:variant>
        <vt:lpwstr/>
      </vt:variant>
      <vt:variant>
        <vt:lpwstr>sub_1723</vt:lpwstr>
      </vt:variant>
      <vt:variant>
        <vt:i4>2293780</vt:i4>
      </vt:variant>
      <vt:variant>
        <vt:i4>537</vt:i4>
      </vt:variant>
      <vt:variant>
        <vt:i4>0</vt:i4>
      </vt:variant>
      <vt:variant>
        <vt:i4>5</vt:i4>
      </vt:variant>
      <vt:variant>
        <vt:lpwstr/>
      </vt:variant>
      <vt:variant>
        <vt:lpwstr>sub_1049</vt:lpwstr>
      </vt:variant>
      <vt:variant>
        <vt:i4>2949138</vt:i4>
      </vt:variant>
      <vt:variant>
        <vt:i4>534</vt:i4>
      </vt:variant>
      <vt:variant>
        <vt:i4>0</vt:i4>
      </vt:variant>
      <vt:variant>
        <vt:i4>5</vt:i4>
      </vt:variant>
      <vt:variant>
        <vt:lpwstr/>
      </vt:variant>
      <vt:variant>
        <vt:lpwstr>sub_10271</vt:lpwstr>
      </vt:variant>
      <vt:variant>
        <vt:i4>2818066</vt:i4>
      </vt:variant>
      <vt:variant>
        <vt:i4>531</vt:i4>
      </vt:variant>
      <vt:variant>
        <vt:i4>0</vt:i4>
      </vt:variant>
      <vt:variant>
        <vt:i4>5</vt:i4>
      </vt:variant>
      <vt:variant>
        <vt:lpwstr/>
      </vt:variant>
      <vt:variant>
        <vt:lpwstr>sub_11201</vt:lpwstr>
      </vt:variant>
      <vt:variant>
        <vt:i4>2752530</vt:i4>
      </vt:variant>
      <vt:variant>
        <vt:i4>528</vt:i4>
      </vt:variant>
      <vt:variant>
        <vt:i4>0</vt:i4>
      </vt:variant>
      <vt:variant>
        <vt:i4>5</vt:i4>
      </vt:variant>
      <vt:variant>
        <vt:lpwstr/>
      </vt:variant>
      <vt:variant>
        <vt:lpwstr>sub_1323</vt:lpwstr>
      </vt:variant>
      <vt:variant>
        <vt:i4>2621457</vt:i4>
      </vt:variant>
      <vt:variant>
        <vt:i4>525</vt:i4>
      </vt:variant>
      <vt:variant>
        <vt:i4>0</vt:i4>
      </vt:variant>
      <vt:variant>
        <vt:i4>5</vt:i4>
      </vt:variant>
      <vt:variant>
        <vt:lpwstr/>
      </vt:variant>
      <vt:variant>
        <vt:lpwstr>sub_1311</vt:lpwstr>
      </vt:variant>
      <vt:variant>
        <vt:i4>3014674</vt:i4>
      </vt:variant>
      <vt:variant>
        <vt:i4>522</vt:i4>
      </vt:variant>
      <vt:variant>
        <vt:i4>0</vt:i4>
      </vt:variant>
      <vt:variant>
        <vt:i4>5</vt:i4>
      </vt:variant>
      <vt:variant>
        <vt:lpwstr/>
      </vt:variant>
      <vt:variant>
        <vt:lpwstr>sub_1723</vt:lpwstr>
      </vt:variant>
      <vt:variant>
        <vt:i4>2293780</vt:i4>
      </vt:variant>
      <vt:variant>
        <vt:i4>519</vt:i4>
      </vt:variant>
      <vt:variant>
        <vt:i4>0</vt:i4>
      </vt:variant>
      <vt:variant>
        <vt:i4>5</vt:i4>
      </vt:variant>
      <vt:variant>
        <vt:lpwstr/>
      </vt:variant>
      <vt:variant>
        <vt:lpwstr>sub_1049</vt:lpwstr>
      </vt:variant>
      <vt:variant>
        <vt:i4>2949138</vt:i4>
      </vt:variant>
      <vt:variant>
        <vt:i4>516</vt:i4>
      </vt:variant>
      <vt:variant>
        <vt:i4>0</vt:i4>
      </vt:variant>
      <vt:variant>
        <vt:i4>5</vt:i4>
      </vt:variant>
      <vt:variant>
        <vt:lpwstr/>
      </vt:variant>
      <vt:variant>
        <vt:lpwstr>sub_10271</vt:lpwstr>
      </vt:variant>
      <vt:variant>
        <vt:i4>2818066</vt:i4>
      </vt:variant>
      <vt:variant>
        <vt:i4>513</vt:i4>
      </vt:variant>
      <vt:variant>
        <vt:i4>0</vt:i4>
      </vt:variant>
      <vt:variant>
        <vt:i4>5</vt:i4>
      </vt:variant>
      <vt:variant>
        <vt:lpwstr/>
      </vt:variant>
      <vt:variant>
        <vt:lpwstr>sub_11201</vt:lpwstr>
      </vt:variant>
      <vt:variant>
        <vt:i4>3014674</vt:i4>
      </vt:variant>
      <vt:variant>
        <vt:i4>510</vt:i4>
      </vt:variant>
      <vt:variant>
        <vt:i4>0</vt:i4>
      </vt:variant>
      <vt:variant>
        <vt:i4>5</vt:i4>
      </vt:variant>
      <vt:variant>
        <vt:lpwstr/>
      </vt:variant>
      <vt:variant>
        <vt:lpwstr>sub_1723</vt:lpwstr>
      </vt:variant>
      <vt:variant>
        <vt:i4>2293780</vt:i4>
      </vt:variant>
      <vt:variant>
        <vt:i4>507</vt:i4>
      </vt:variant>
      <vt:variant>
        <vt:i4>0</vt:i4>
      </vt:variant>
      <vt:variant>
        <vt:i4>5</vt:i4>
      </vt:variant>
      <vt:variant>
        <vt:lpwstr/>
      </vt:variant>
      <vt:variant>
        <vt:lpwstr>sub_1049</vt:lpwstr>
      </vt:variant>
      <vt:variant>
        <vt:i4>2949138</vt:i4>
      </vt:variant>
      <vt:variant>
        <vt:i4>504</vt:i4>
      </vt:variant>
      <vt:variant>
        <vt:i4>0</vt:i4>
      </vt:variant>
      <vt:variant>
        <vt:i4>5</vt:i4>
      </vt:variant>
      <vt:variant>
        <vt:lpwstr/>
      </vt:variant>
      <vt:variant>
        <vt:lpwstr>sub_10271</vt:lpwstr>
      </vt:variant>
      <vt:variant>
        <vt:i4>2818066</vt:i4>
      </vt:variant>
      <vt:variant>
        <vt:i4>501</vt:i4>
      </vt:variant>
      <vt:variant>
        <vt:i4>0</vt:i4>
      </vt:variant>
      <vt:variant>
        <vt:i4>5</vt:i4>
      </vt:variant>
      <vt:variant>
        <vt:lpwstr/>
      </vt:variant>
      <vt:variant>
        <vt:lpwstr>sub_11201</vt:lpwstr>
      </vt:variant>
      <vt:variant>
        <vt:i4>3014674</vt:i4>
      </vt:variant>
      <vt:variant>
        <vt:i4>498</vt:i4>
      </vt:variant>
      <vt:variant>
        <vt:i4>0</vt:i4>
      </vt:variant>
      <vt:variant>
        <vt:i4>5</vt:i4>
      </vt:variant>
      <vt:variant>
        <vt:lpwstr/>
      </vt:variant>
      <vt:variant>
        <vt:lpwstr>sub_1723</vt:lpwstr>
      </vt:variant>
      <vt:variant>
        <vt:i4>2293780</vt:i4>
      </vt:variant>
      <vt:variant>
        <vt:i4>495</vt:i4>
      </vt:variant>
      <vt:variant>
        <vt:i4>0</vt:i4>
      </vt:variant>
      <vt:variant>
        <vt:i4>5</vt:i4>
      </vt:variant>
      <vt:variant>
        <vt:lpwstr/>
      </vt:variant>
      <vt:variant>
        <vt:lpwstr>sub_1049</vt:lpwstr>
      </vt:variant>
      <vt:variant>
        <vt:i4>2949138</vt:i4>
      </vt:variant>
      <vt:variant>
        <vt:i4>492</vt:i4>
      </vt:variant>
      <vt:variant>
        <vt:i4>0</vt:i4>
      </vt:variant>
      <vt:variant>
        <vt:i4>5</vt:i4>
      </vt:variant>
      <vt:variant>
        <vt:lpwstr/>
      </vt:variant>
      <vt:variant>
        <vt:lpwstr>sub_10271</vt:lpwstr>
      </vt:variant>
      <vt:variant>
        <vt:i4>2818066</vt:i4>
      </vt:variant>
      <vt:variant>
        <vt:i4>489</vt:i4>
      </vt:variant>
      <vt:variant>
        <vt:i4>0</vt:i4>
      </vt:variant>
      <vt:variant>
        <vt:i4>5</vt:i4>
      </vt:variant>
      <vt:variant>
        <vt:lpwstr/>
      </vt:variant>
      <vt:variant>
        <vt:lpwstr>sub_11201</vt:lpwstr>
      </vt:variant>
      <vt:variant>
        <vt:i4>3014674</vt:i4>
      </vt:variant>
      <vt:variant>
        <vt:i4>486</vt:i4>
      </vt:variant>
      <vt:variant>
        <vt:i4>0</vt:i4>
      </vt:variant>
      <vt:variant>
        <vt:i4>5</vt:i4>
      </vt:variant>
      <vt:variant>
        <vt:lpwstr/>
      </vt:variant>
      <vt:variant>
        <vt:lpwstr>sub_1723</vt:lpwstr>
      </vt:variant>
      <vt:variant>
        <vt:i4>2293780</vt:i4>
      </vt:variant>
      <vt:variant>
        <vt:i4>483</vt:i4>
      </vt:variant>
      <vt:variant>
        <vt:i4>0</vt:i4>
      </vt:variant>
      <vt:variant>
        <vt:i4>5</vt:i4>
      </vt:variant>
      <vt:variant>
        <vt:lpwstr/>
      </vt:variant>
      <vt:variant>
        <vt:lpwstr>sub_1049</vt:lpwstr>
      </vt:variant>
      <vt:variant>
        <vt:i4>2949138</vt:i4>
      </vt:variant>
      <vt:variant>
        <vt:i4>480</vt:i4>
      </vt:variant>
      <vt:variant>
        <vt:i4>0</vt:i4>
      </vt:variant>
      <vt:variant>
        <vt:i4>5</vt:i4>
      </vt:variant>
      <vt:variant>
        <vt:lpwstr/>
      </vt:variant>
      <vt:variant>
        <vt:lpwstr>sub_10271</vt:lpwstr>
      </vt:variant>
      <vt:variant>
        <vt:i4>2818066</vt:i4>
      </vt:variant>
      <vt:variant>
        <vt:i4>477</vt:i4>
      </vt:variant>
      <vt:variant>
        <vt:i4>0</vt:i4>
      </vt:variant>
      <vt:variant>
        <vt:i4>5</vt:i4>
      </vt:variant>
      <vt:variant>
        <vt:lpwstr/>
      </vt:variant>
      <vt:variant>
        <vt:lpwstr>sub_11201</vt:lpwstr>
      </vt:variant>
      <vt:variant>
        <vt:i4>2752532</vt:i4>
      </vt:variant>
      <vt:variant>
        <vt:i4>474</vt:i4>
      </vt:variant>
      <vt:variant>
        <vt:i4>0</vt:i4>
      </vt:variant>
      <vt:variant>
        <vt:i4>5</vt:i4>
      </vt:variant>
      <vt:variant>
        <vt:lpwstr/>
      </vt:variant>
      <vt:variant>
        <vt:lpwstr>sub_1040</vt:lpwstr>
      </vt:variant>
      <vt:variant>
        <vt:i4>2752531</vt:i4>
      </vt:variant>
      <vt:variant>
        <vt:i4>471</vt:i4>
      </vt:variant>
      <vt:variant>
        <vt:i4>0</vt:i4>
      </vt:variant>
      <vt:variant>
        <vt:i4>5</vt:i4>
      </vt:variant>
      <vt:variant>
        <vt:lpwstr/>
      </vt:variant>
      <vt:variant>
        <vt:lpwstr>sub_1030</vt:lpwstr>
      </vt:variant>
      <vt:variant>
        <vt:i4>3014675</vt:i4>
      </vt:variant>
      <vt:variant>
        <vt:i4>468</vt:i4>
      </vt:variant>
      <vt:variant>
        <vt:i4>0</vt:i4>
      </vt:variant>
      <vt:variant>
        <vt:i4>5</vt:i4>
      </vt:variant>
      <vt:variant>
        <vt:lpwstr/>
      </vt:variant>
      <vt:variant>
        <vt:lpwstr>sub_10341</vt:lpwstr>
      </vt:variant>
      <vt:variant>
        <vt:i4>3014674</vt:i4>
      </vt:variant>
      <vt:variant>
        <vt:i4>465</vt:i4>
      </vt:variant>
      <vt:variant>
        <vt:i4>0</vt:i4>
      </vt:variant>
      <vt:variant>
        <vt:i4>5</vt:i4>
      </vt:variant>
      <vt:variant>
        <vt:lpwstr/>
      </vt:variant>
      <vt:variant>
        <vt:lpwstr>sub_1723</vt:lpwstr>
      </vt:variant>
      <vt:variant>
        <vt:i4>2293780</vt:i4>
      </vt:variant>
      <vt:variant>
        <vt:i4>462</vt:i4>
      </vt:variant>
      <vt:variant>
        <vt:i4>0</vt:i4>
      </vt:variant>
      <vt:variant>
        <vt:i4>5</vt:i4>
      </vt:variant>
      <vt:variant>
        <vt:lpwstr/>
      </vt:variant>
      <vt:variant>
        <vt:lpwstr>sub_1049</vt:lpwstr>
      </vt:variant>
      <vt:variant>
        <vt:i4>2949138</vt:i4>
      </vt:variant>
      <vt:variant>
        <vt:i4>459</vt:i4>
      </vt:variant>
      <vt:variant>
        <vt:i4>0</vt:i4>
      </vt:variant>
      <vt:variant>
        <vt:i4>5</vt:i4>
      </vt:variant>
      <vt:variant>
        <vt:lpwstr/>
      </vt:variant>
      <vt:variant>
        <vt:lpwstr>sub_10271</vt:lpwstr>
      </vt:variant>
      <vt:variant>
        <vt:i4>2818066</vt:i4>
      </vt:variant>
      <vt:variant>
        <vt:i4>456</vt:i4>
      </vt:variant>
      <vt:variant>
        <vt:i4>0</vt:i4>
      </vt:variant>
      <vt:variant>
        <vt:i4>5</vt:i4>
      </vt:variant>
      <vt:variant>
        <vt:lpwstr/>
      </vt:variant>
      <vt:variant>
        <vt:lpwstr>sub_11201</vt:lpwstr>
      </vt:variant>
      <vt:variant>
        <vt:i4>2752532</vt:i4>
      </vt:variant>
      <vt:variant>
        <vt:i4>453</vt:i4>
      </vt:variant>
      <vt:variant>
        <vt:i4>0</vt:i4>
      </vt:variant>
      <vt:variant>
        <vt:i4>5</vt:i4>
      </vt:variant>
      <vt:variant>
        <vt:lpwstr/>
      </vt:variant>
      <vt:variant>
        <vt:lpwstr>sub_1040</vt:lpwstr>
      </vt:variant>
      <vt:variant>
        <vt:i4>2752531</vt:i4>
      </vt:variant>
      <vt:variant>
        <vt:i4>450</vt:i4>
      </vt:variant>
      <vt:variant>
        <vt:i4>0</vt:i4>
      </vt:variant>
      <vt:variant>
        <vt:i4>5</vt:i4>
      </vt:variant>
      <vt:variant>
        <vt:lpwstr/>
      </vt:variant>
      <vt:variant>
        <vt:lpwstr>sub_1030</vt:lpwstr>
      </vt:variant>
      <vt:variant>
        <vt:i4>2293780</vt:i4>
      </vt:variant>
      <vt:variant>
        <vt:i4>447</vt:i4>
      </vt:variant>
      <vt:variant>
        <vt:i4>0</vt:i4>
      </vt:variant>
      <vt:variant>
        <vt:i4>5</vt:i4>
      </vt:variant>
      <vt:variant>
        <vt:lpwstr/>
      </vt:variant>
      <vt:variant>
        <vt:lpwstr>sub_1049</vt:lpwstr>
      </vt:variant>
      <vt:variant>
        <vt:i4>2883607</vt:i4>
      </vt:variant>
      <vt:variant>
        <vt:i4>444</vt:i4>
      </vt:variant>
      <vt:variant>
        <vt:i4>0</vt:i4>
      </vt:variant>
      <vt:variant>
        <vt:i4>5</vt:i4>
      </vt:variant>
      <vt:variant>
        <vt:lpwstr/>
      </vt:variant>
      <vt:variant>
        <vt:lpwstr>sub_1076</vt:lpwstr>
      </vt:variant>
      <vt:variant>
        <vt:i4>2621463</vt:i4>
      </vt:variant>
      <vt:variant>
        <vt:i4>441</vt:i4>
      </vt:variant>
      <vt:variant>
        <vt:i4>0</vt:i4>
      </vt:variant>
      <vt:variant>
        <vt:i4>5</vt:i4>
      </vt:variant>
      <vt:variant>
        <vt:lpwstr/>
      </vt:variant>
      <vt:variant>
        <vt:lpwstr>sub_1371</vt:lpwstr>
      </vt:variant>
      <vt:variant>
        <vt:i4>3080211</vt:i4>
      </vt:variant>
      <vt:variant>
        <vt:i4>438</vt:i4>
      </vt:variant>
      <vt:variant>
        <vt:i4>0</vt:i4>
      </vt:variant>
      <vt:variant>
        <vt:i4>5</vt:i4>
      </vt:variant>
      <vt:variant>
        <vt:lpwstr/>
      </vt:variant>
      <vt:variant>
        <vt:lpwstr>sub_10351</vt:lpwstr>
      </vt:variant>
      <vt:variant>
        <vt:i4>3014675</vt:i4>
      </vt:variant>
      <vt:variant>
        <vt:i4>435</vt:i4>
      </vt:variant>
      <vt:variant>
        <vt:i4>0</vt:i4>
      </vt:variant>
      <vt:variant>
        <vt:i4>5</vt:i4>
      </vt:variant>
      <vt:variant>
        <vt:lpwstr/>
      </vt:variant>
      <vt:variant>
        <vt:lpwstr>sub_10341</vt:lpwstr>
      </vt:variant>
      <vt:variant>
        <vt:i4>2949140</vt:i4>
      </vt:variant>
      <vt:variant>
        <vt:i4>432</vt:i4>
      </vt:variant>
      <vt:variant>
        <vt:i4>0</vt:i4>
      </vt:variant>
      <vt:variant>
        <vt:i4>5</vt:i4>
      </vt:variant>
      <vt:variant>
        <vt:lpwstr/>
      </vt:variant>
      <vt:variant>
        <vt:lpwstr>sub_1047</vt:lpwstr>
      </vt:variant>
      <vt:variant>
        <vt:i4>2621458</vt:i4>
      </vt:variant>
      <vt:variant>
        <vt:i4>429</vt:i4>
      </vt:variant>
      <vt:variant>
        <vt:i4>0</vt:i4>
      </vt:variant>
      <vt:variant>
        <vt:i4>5</vt:i4>
      </vt:variant>
      <vt:variant>
        <vt:lpwstr/>
      </vt:variant>
      <vt:variant>
        <vt:lpwstr>sub_1321</vt:lpwstr>
      </vt:variant>
      <vt:variant>
        <vt:i4>3014674</vt:i4>
      </vt:variant>
      <vt:variant>
        <vt:i4>426</vt:i4>
      </vt:variant>
      <vt:variant>
        <vt:i4>0</vt:i4>
      </vt:variant>
      <vt:variant>
        <vt:i4>5</vt:i4>
      </vt:variant>
      <vt:variant>
        <vt:lpwstr/>
      </vt:variant>
      <vt:variant>
        <vt:lpwstr>sub_1723</vt:lpwstr>
      </vt:variant>
      <vt:variant>
        <vt:i4>2293780</vt:i4>
      </vt:variant>
      <vt:variant>
        <vt:i4>423</vt:i4>
      </vt:variant>
      <vt:variant>
        <vt:i4>0</vt:i4>
      </vt:variant>
      <vt:variant>
        <vt:i4>5</vt:i4>
      </vt:variant>
      <vt:variant>
        <vt:lpwstr/>
      </vt:variant>
      <vt:variant>
        <vt:lpwstr>sub_1049</vt:lpwstr>
      </vt:variant>
      <vt:variant>
        <vt:i4>2949138</vt:i4>
      </vt:variant>
      <vt:variant>
        <vt:i4>420</vt:i4>
      </vt:variant>
      <vt:variant>
        <vt:i4>0</vt:i4>
      </vt:variant>
      <vt:variant>
        <vt:i4>5</vt:i4>
      </vt:variant>
      <vt:variant>
        <vt:lpwstr/>
      </vt:variant>
      <vt:variant>
        <vt:lpwstr>sub_10271</vt:lpwstr>
      </vt:variant>
      <vt:variant>
        <vt:i4>2818066</vt:i4>
      </vt:variant>
      <vt:variant>
        <vt:i4>417</vt:i4>
      </vt:variant>
      <vt:variant>
        <vt:i4>0</vt:i4>
      </vt:variant>
      <vt:variant>
        <vt:i4>5</vt:i4>
      </vt:variant>
      <vt:variant>
        <vt:lpwstr/>
      </vt:variant>
      <vt:variant>
        <vt:lpwstr>sub_11201</vt:lpwstr>
      </vt:variant>
      <vt:variant>
        <vt:i4>2752530</vt:i4>
      </vt:variant>
      <vt:variant>
        <vt:i4>414</vt:i4>
      </vt:variant>
      <vt:variant>
        <vt:i4>0</vt:i4>
      </vt:variant>
      <vt:variant>
        <vt:i4>5</vt:i4>
      </vt:variant>
      <vt:variant>
        <vt:lpwstr/>
      </vt:variant>
      <vt:variant>
        <vt:lpwstr>sub_1323</vt:lpwstr>
      </vt:variant>
      <vt:variant>
        <vt:i4>2621457</vt:i4>
      </vt:variant>
      <vt:variant>
        <vt:i4>411</vt:i4>
      </vt:variant>
      <vt:variant>
        <vt:i4>0</vt:i4>
      </vt:variant>
      <vt:variant>
        <vt:i4>5</vt:i4>
      </vt:variant>
      <vt:variant>
        <vt:lpwstr/>
      </vt:variant>
      <vt:variant>
        <vt:lpwstr>sub_1311</vt:lpwstr>
      </vt:variant>
      <vt:variant>
        <vt:i4>3014674</vt:i4>
      </vt:variant>
      <vt:variant>
        <vt:i4>408</vt:i4>
      </vt:variant>
      <vt:variant>
        <vt:i4>0</vt:i4>
      </vt:variant>
      <vt:variant>
        <vt:i4>5</vt:i4>
      </vt:variant>
      <vt:variant>
        <vt:lpwstr/>
      </vt:variant>
      <vt:variant>
        <vt:lpwstr>sub_1723</vt:lpwstr>
      </vt:variant>
      <vt:variant>
        <vt:i4>2293780</vt:i4>
      </vt:variant>
      <vt:variant>
        <vt:i4>405</vt:i4>
      </vt:variant>
      <vt:variant>
        <vt:i4>0</vt:i4>
      </vt:variant>
      <vt:variant>
        <vt:i4>5</vt:i4>
      </vt:variant>
      <vt:variant>
        <vt:lpwstr/>
      </vt:variant>
      <vt:variant>
        <vt:lpwstr>sub_1049</vt:lpwstr>
      </vt:variant>
      <vt:variant>
        <vt:i4>2949138</vt:i4>
      </vt:variant>
      <vt:variant>
        <vt:i4>402</vt:i4>
      </vt:variant>
      <vt:variant>
        <vt:i4>0</vt:i4>
      </vt:variant>
      <vt:variant>
        <vt:i4>5</vt:i4>
      </vt:variant>
      <vt:variant>
        <vt:lpwstr/>
      </vt:variant>
      <vt:variant>
        <vt:lpwstr>sub_10271</vt:lpwstr>
      </vt:variant>
      <vt:variant>
        <vt:i4>2818066</vt:i4>
      </vt:variant>
      <vt:variant>
        <vt:i4>399</vt:i4>
      </vt:variant>
      <vt:variant>
        <vt:i4>0</vt:i4>
      </vt:variant>
      <vt:variant>
        <vt:i4>5</vt:i4>
      </vt:variant>
      <vt:variant>
        <vt:lpwstr/>
      </vt:variant>
      <vt:variant>
        <vt:lpwstr>sub_11201</vt:lpwstr>
      </vt:variant>
      <vt:variant>
        <vt:i4>2293780</vt:i4>
      </vt:variant>
      <vt:variant>
        <vt:i4>396</vt:i4>
      </vt:variant>
      <vt:variant>
        <vt:i4>0</vt:i4>
      </vt:variant>
      <vt:variant>
        <vt:i4>5</vt:i4>
      </vt:variant>
      <vt:variant>
        <vt:lpwstr/>
      </vt:variant>
      <vt:variant>
        <vt:lpwstr>sub_1049</vt:lpwstr>
      </vt:variant>
      <vt:variant>
        <vt:i4>2818066</vt:i4>
      </vt:variant>
      <vt:variant>
        <vt:i4>393</vt:i4>
      </vt:variant>
      <vt:variant>
        <vt:i4>0</vt:i4>
      </vt:variant>
      <vt:variant>
        <vt:i4>5</vt:i4>
      </vt:variant>
      <vt:variant>
        <vt:lpwstr/>
      </vt:variant>
      <vt:variant>
        <vt:lpwstr>sub_1021</vt:lpwstr>
      </vt:variant>
      <vt:variant>
        <vt:i4>1245233</vt:i4>
      </vt:variant>
      <vt:variant>
        <vt:i4>386</vt:i4>
      </vt:variant>
      <vt:variant>
        <vt:i4>0</vt:i4>
      </vt:variant>
      <vt:variant>
        <vt:i4>5</vt:i4>
      </vt:variant>
      <vt:variant>
        <vt:lpwstr/>
      </vt:variant>
      <vt:variant>
        <vt:lpwstr>_Toc21610256</vt:lpwstr>
      </vt:variant>
      <vt:variant>
        <vt:i4>1048625</vt:i4>
      </vt:variant>
      <vt:variant>
        <vt:i4>380</vt:i4>
      </vt:variant>
      <vt:variant>
        <vt:i4>0</vt:i4>
      </vt:variant>
      <vt:variant>
        <vt:i4>5</vt:i4>
      </vt:variant>
      <vt:variant>
        <vt:lpwstr/>
      </vt:variant>
      <vt:variant>
        <vt:lpwstr>_Toc21610255</vt:lpwstr>
      </vt:variant>
      <vt:variant>
        <vt:i4>1114161</vt:i4>
      </vt:variant>
      <vt:variant>
        <vt:i4>374</vt:i4>
      </vt:variant>
      <vt:variant>
        <vt:i4>0</vt:i4>
      </vt:variant>
      <vt:variant>
        <vt:i4>5</vt:i4>
      </vt:variant>
      <vt:variant>
        <vt:lpwstr/>
      </vt:variant>
      <vt:variant>
        <vt:lpwstr>_Toc21610254</vt:lpwstr>
      </vt:variant>
      <vt:variant>
        <vt:i4>1441841</vt:i4>
      </vt:variant>
      <vt:variant>
        <vt:i4>368</vt:i4>
      </vt:variant>
      <vt:variant>
        <vt:i4>0</vt:i4>
      </vt:variant>
      <vt:variant>
        <vt:i4>5</vt:i4>
      </vt:variant>
      <vt:variant>
        <vt:lpwstr/>
      </vt:variant>
      <vt:variant>
        <vt:lpwstr>_Toc21610253</vt:lpwstr>
      </vt:variant>
      <vt:variant>
        <vt:i4>1507377</vt:i4>
      </vt:variant>
      <vt:variant>
        <vt:i4>362</vt:i4>
      </vt:variant>
      <vt:variant>
        <vt:i4>0</vt:i4>
      </vt:variant>
      <vt:variant>
        <vt:i4>5</vt:i4>
      </vt:variant>
      <vt:variant>
        <vt:lpwstr/>
      </vt:variant>
      <vt:variant>
        <vt:lpwstr>_Toc21610252</vt:lpwstr>
      </vt:variant>
      <vt:variant>
        <vt:i4>1310769</vt:i4>
      </vt:variant>
      <vt:variant>
        <vt:i4>356</vt:i4>
      </vt:variant>
      <vt:variant>
        <vt:i4>0</vt:i4>
      </vt:variant>
      <vt:variant>
        <vt:i4>5</vt:i4>
      </vt:variant>
      <vt:variant>
        <vt:lpwstr/>
      </vt:variant>
      <vt:variant>
        <vt:lpwstr>_Toc21610251</vt:lpwstr>
      </vt:variant>
      <vt:variant>
        <vt:i4>1376305</vt:i4>
      </vt:variant>
      <vt:variant>
        <vt:i4>350</vt:i4>
      </vt:variant>
      <vt:variant>
        <vt:i4>0</vt:i4>
      </vt:variant>
      <vt:variant>
        <vt:i4>5</vt:i4>
      </vt:variant>
      <vt:variant>
        <vt:lpwstr/>
      </vt:variant>
      <vt:variant>
        <vt:lpwstr>_Toc21610250</vt:lpwstr>
      </vt:variant>
      <vt:variant>
        <vt:i4>1835056</vt:i4>
      </vt:variant>
      <vt:variant>
        <vt:i4>344</vt:i4>
      </vt:variant>
      <vt:variant>
        <vt:i4>0</vt:i4>
      </vt:variant>
      <vt:variant>
        <vt:i4>5</vt:i4>
      </vt:variant>
      <vt:variant>
        <vt:lpwstr/>
      </vt:variant>
      <vt:variant>
        <vt:lpwstr>_Toc21610249</vt:lpwstr>
      </vt:variant>
      <vt:variant>
        <vt:i4>1900592</vt:i4>
      </vt:variant>
      <vt:variant>
        <vt:i4>338</vt:i4>
      </vt:variant>
      <vt:variant>
        <vt:i4>0</vt:i4>
      </vt:variant>
      <vt:variant>
        <vt:i4>5</vt:i4>
      </vt:variant>
      <vt:variant>
        <vt:lpwstr/>
      </vt:variant>
      <vt:variant>
        <vt:lpwstr>_Toc21610248</vt:lpwstr>
      </vt:variant>
      <vt:variant>
        <vt:i4>1179696</vt:i4>
      </vt:variant>
      <vt:variant>
        <vt:i4>332</vt:i4>
      </vt:variant>
      <vt:variant>
        <vt:i4>0</vt:i4>
      </vt:variant>
      <vt:variant>
        <vt:i4>5</vt:i4>
      </vt:variant>
      <vt:variant>
        <vt:lpwstr/>
      </vt:variant>
      <vt:variant>
        <vt:lpwstr>_Toc21610247</vt:lpwstr>
      </vt:variant>
      <vt:variant>
        <vt:i4>1245232</vt:i4>
      </vt:variant>
      <vt:variant>
        <vt:i4>326</vt:i4>
      </vt:variant>
      <vt:variant>
        <vt:i4>0</vt:i4>
      </vt:variant>
      <vt:variant>
        <vt:i4>5</vt:i4>
      </vt:variant>
      <vt:variant>
        <vt:lpwstr/>
      </vt:variant>
      <vt:variant>
        <vt:lpwstr>_Toc21610246</vt:lpwstr>
      </vt:variant>
      <vt:variant>
        <vt:i4>1048624</vt:i4>
      </vt:variant>
      <vt:variant>
        <vt:i4>320</vt:i4>
      </vt:variant>
      <vt:variant>
        <vt:i4>0</vt:i4>
      </vt:variant>
      <vt:variant>
        <vt:i4>5</vt:i4>
      </vt:variant>
      <vt:variant>
        <vt:lpwstr/>
      </vt:variant>
      <vt:variant>
        <vt:lpwstr>_Toc21610245</vt:lpwstr>
      </vt:variant>
      <vt:variant>
        <vt:i4>1114160</vt:i4>
      </vt:variant>
      <vt:variant>
        <vt:i4>314</vt:i4>
      </vt:variant>
      <vt:variant>
        <vt:i4>0</vt:i4>
      </vt:variant>
      <vt:variant>
        <vt:i4>5</vt:i4>
      </vt:variant>
      <vt:variant>
        <vt:lpwstr/>
      </vt:variant>
      <vt:variant>
        <vt:lpwstr>_Toc21610244</vt:lpwstr>
      </vt:variant>
      <vt:variant>
        <vt:i4>1441840</vt:i4>
      </vt:variant>
      <vt:variant>
        <vt:i4>308</vt:i4>
      </vt:variant>
      <vt:variant>
        <vt:i4>0</vt:i4>
      </vt:variant>
      <vt:variant>
        <vt:i4>5</vt:i4>
      </vt:variant>
      <vt:variant>
        <vt:lpwstr/>
      </vt:variant>
      <vt:variant>
        <vt:lpwstr>_Toc21610243</vt:lpwstr>
      </vt:variant>
      <vt:variant>
        <vt:i4>1507376</vt:i4>
      </vt:variant>
      <vt:variant>
        <vt:i4>302</vt:i4>
      </vt:variant>
      <vt:variant>
        <vt:i4>0</vt:i4>
      </vt:variant>
      <vt:variant>
        <vt:i4>5</vt:i4>
      </vt:variant>
      <vt:variant>
        <vt:lpwstr/>
      </vt:variant>
      <vt:variant>
        <vt:lpwstr>_Toc21610242</vt:lpwstr>
      </vt:variant>
      <vt:variant>
        <vt:i4>1310768</vt:i4>
      </vt:variant>
      <vt:variant>
        <vt:i4>296</vt:i4>
      </vt:variant>
      <vt:variant>
        <vt:i4>0</vt:i4>
      </vt:variant>
      <vt:variant>
        <vt:i4>5</vt:i4>
      </vt:variant>
      <vt:variant>
        <vt:lpwstr/>
      </vt:variant>
      <vt:variant>
        <vt:lpwstr>_Toc21610241</vt:lpwstr>
      </vt:variant>
      <vt:variant>
        <vt:i4>1376304</vt:i4>
      </vt:variant>
      <vt:variant>
        <vt:i4>290</vt:i4>
      </vt:variant>
      <vt:variant>
        <vt:i4>0</vt:i4>
      </vt:variant>
      <vt:variant>
        <vt:i4>5</vt:i4>
      </vt:variant>
      <vt:variant>
        <vt:lpwstr/>
      </vt:variant>
      <vt:variant>
        <vt:lpwstr>_Toc21610240</vt:lpwstr>
      </vt:variant>
      <vt:variant>
        <vt:i4>1835063</vt:i4>
      </vt:variant>
      <vt:variant>
        <vt:i4>284</vt:i4>
      </vt:variant>
      <vt:variant>
        <vt:i4>0</vt:i4>
      </vt:variant>
      <vt:variant>
        <vt:i4>5</vt:i4>
      </vt:variant>
      <vt:variant>
        <vt:lpwstr/>
      </vt:variant>
      <vt:variant>
        <vt:lpwstr>_Toc21610239</vt:lpwstr>
      </vt:variant>
      <vt:variant>
        <vt:i4>1900599</vt:i4>
      </vt:variant>
      <vt:variant>
        <vt:i4>278</vt:i4>
      </vt:variant>
      <vt:variant>
        <vt:i4>0</vt:i4>
      </vt:variant>
      <vt:variant>
        <vt:i4>5</vt:i4>
      </vt:variant>
      <vt:variant>
        <vt:lpwstr/>
      </vt:variant>
      <vt:variant>
        <vt:lpwstr>_Toc21610238</vt:lpwstr>
      </vt:variant>
      <vt:variant>
        <vt:i4>1179703</vt:i4>
      </vt:variant>
      <vt:variant>
        <vt:i4>272</vt:i4>
      </vt:variant>
      <vt:variant>
        <vt:i4>0</vt:i4>
      </vt:variant>
      <vt:variant>
        <vt:i4>5</vt:i4>
      </vt:variant>
      <vt:variant>
        <vt:lpwstr/>
      </vt:variant>
      <vt:variant>
        <vt:lpwstr>_Toc21610237</vt:lpwstr>
      </vt:variant>
      <vt:variant>
        <vt:i4>1245239</vt:i4>
      </vt:variant>
      <vt:variant>
        <vt:i4>266</vt:i4>
      </vt:variant>
      <vt:variant>
        <vt:i4>0</vt:i4>
      </vt:variant>
      <vt:variant>
        <vt:i4>5</vt:i4>
      </vt:variant>
      <vt:variant>
        <vt:lpwstr/>
      </vt:variant>
      <vt:variant>
        <vt:lpwstr>_Toc21610236</vt:lpwstr>
      </vt:variant>
      <vt:variant>
        <vt:i4>1048631</vt:i4>
      </vt:variant>
      <vt:variant>
        <vt:i4>260</vt:i4>
      </vt:variant>
      <vt:variant>
        <vt:i4>0</vt:i4>
      </vt:variant>
      <vt:variant>
        <vt:i4>5</vt:i4>
      </vt:variant>
      <vt:variant>
        <vt:lpwstr/>
      </vt:variant>
      <vt:variant>
        <vt:lpwstr>_Toc21610235</vt:lpwstr>
      </vt:variant>
      <vt:variant>
        <vt:i4>1114167</vt:i4>
      </vt:variant>
      <vt:variant>
        <vt:i4>254</vt:i4>
      </vt:variant>
      <vt:variant>
        <vt:i4>0</vt:i4>
      </vt:variant>
      <vt:variant>
        <vt:i4>5</vt:i4>
      </vt:variant>
      <vt:variant>
        <vt:lpwstr/>
      </vt:variant>
      <vt:variant>
        <vt:lpwstr>_Toc21610234</vt:lpwstr>
      </vt:variant>
      <vt:variant>
        <vt:i4>1441847</vt:i4>
      </vt:variant>
      <vt:variant>
        <vt:i4>248</vt:i4>
      </vt:variant>
      <vt:variant>
        <vt:i4>0</vt:i4>
      </vt:variant>
      <vt:variant>
        <vt:i4>5</vt:i4>
      </vt:variant>
      <vt:variant>
        <vt:lpwstr/>
      </vt:variant>
      <vt:variant>
        <vt:lpwstr>_Toc21610233</vt:lpwstr>
      </vt:variant>
      <vt:variant>
        <vt:i4>1507383</vt:i4>
      </vt:variant>
      <vt:variant>
        <vt:i4>242</vt:i4>
      </vt:variant>
      <vt:variant>
        <vt:i4>0</vt:i4>
      </vt:variant>
      <vt:variant>
        <vt:i4>5</vt:i4>
      </vt:variant>
      <vt:variant>
        <vt:lpwstr/>
      </vt:variant>
      <vt:variant>
        <vt:lpwstr>_Toc21610232</vt:lpwstr>
      </vt:variant>
      <vt:variant>
        <vt:i4>1310775</vt:i4>
      </vt:variant>
      <vt:variant>
        <vt:i4>236</vt:i4>
      </vt:variant>
      <vt:variant>
        <vt:i4>0</vt:i4>
      </vt:variant>
      <vt:variant>
        <vt:i4>5</vt:i4>
      </vt:variant>
      <vt:variant>
        <vt:lpwstr/>
      </vt:variant>
      <vt:variant>
        <vt:lpwstr>_Toc21610231</vt:lpwstr>
      </vt:variant>
      <vt:variant>
        <vt:i4>1376311</vt:i4>
      </vt:variant>
      <vt:variant>
        <vt:i4>230</vt:i4>
      </vt:variant>
      <vt:variant>
        <vt:i4>0</vt:i4>
      </vt:variant>
      <vt:variant>
        <vt:i4>5</vt:i4>
      </vt:variant>
      <vt:variant>
        <vt:lpwstr/>
      </vt:variant>
      <vt:variant>
        <vt:lpwstr>_Toc21610230</vt:lpwstr>
      </vt:variant>
      <vt:variant>
        <vt:i4>1835062</vt:i4>
      </vt:variant>
      <vt:variant>
        <vt:i4>224</vt:i4>
      </vt:variant>
      <vt:variant>
        <vt:i4>0</vt:i4>
      </vt:variant>
      <vt:variant>
        <vt:i4>5</vt:i4>
      </vt:variant>
      <vt:variant>
        <vt:lpwstr/>
      </vt:variant>
      <vt:variant>
        <vt:lpwstr>_Toc21610229</vt:lpwstr>
      </vt:variant>
      <vt:variant>
        <vt:i4>1900598</vt:i4>
      </vt:variant>
      <vt:variant>
        <vt:i4>218</vt:i4>
      </vt:variant>
      <vt:variant>
        <vt:i4>0</vt:i4>
      </vt:variant>
      <vt:variant>
        <vt:i4>5</vt:i4>
      </vt:variant>
      <vt:variant>
        <vt:lpwstr/>
      </vt:variant>
      <vt:variant>
        <vt:lpwstr>_Toc21610228</vt:lpwstr>
      </vt:variant>
      <vt:variant>
        <vt:i4>1179702</vt:i4>
      </vt:variant>
      <vt:variant>
        <vt:i4>212</vt:i4>
      </vt:variant>
      <vt:variant>
        <vt:i4>0</vt:i4>
      </vt:variant>
      <vt:variant>
        <vt:i4>5</vt:i4>
      </vt:variant>
      <vt:variant>
        <vt:lpwstr/>
      </vt:variant>
      <vt:variant>
        <vt:lpwstr>_Toc21610227</vt:lpwstr>
      </vt:variant>
      <vt:variant>
        <vt:i4>1245238</vt:i4>
      </vt:variant>
      <vt:variant>
        <vt:i4>206</vt:i4>
      </vt:variant>
      <vt:variant>
        <vt:i4>0</vt:i4>
      </vt:variant>
      <vt:variant>
        <vt:i4>5</vt:i4>
      </vt:variant>
      <vt:variant>
        <vt:lpwstr/>
      </vt:variant>
      <vt:variant>
        <vt:lpwstr>_Toc21610226</vt:lpwstr>
      </vt:variant>
      <vt:variant>
        <vt:i4>1048630</vt:i4>
      </vt:variant>
      <vt:variant>
        <vt:i4>200</vt:i4>
      </vt:variant>
      <vt:variant>
        <vt:i4>0</vt:i4>
      </vt:variant>
      <vt:variant>
        <vt:i4>5</vt:i4>
      </vt:variant>
      <vt:variant>
        <vt:lpwstr/>
      </vt:variant>
      <vt:variant>
        <vt:lpwstr>_Toc21610225</vt:lpwstr>
      </vt:variant>
      <vt:variant>
        <vt:i4>1114166</vt:i4>
      </vt:variant>
      <vt:variant>
        <vt:i4>194</vt:i4>
      </vt:variant>
      <vt:variant>
        <vt:i4>0</vt:i4>
      </vt:variant>
      <vt:variant>
        <vt:i4>5</vt:i4>
      </vt:variant>
      <vt:variant>
        <vt:lpwstr/>
      </vt:variant>
      <vt:variant>
        <vt:lpwstr>_Toc21610224</vt:lpwstr>
      </vt:variant>
      <vt:variant>
        <vt:i4>1441846</vt:i4>
      </vt:variant>
      <vt:variant>
        <vt:i4>188</vt:i4>
      </vt:variant>
      <vt:variant>
        <vt:i4>0</vt:i4>
      </vt:variant>
      <vt:variant>
        <vt:i4>5</vt:i4>
      </vt:variant>
      <vt:variant>
        <vt:lpwstr/>
      </vt:variant>
      <vt:variant>
        <vt:lpwstr>_Toc21610223</vt:lpwstr>
      </vt:variant>
      <vt:variant>
        <vt:i4>1507382</vt:i4>
      </vt:variant>
      <vt:variant>
        <vt:i4>182</vt:i4>
      </vt:variant>
      <vt:variant>
        <vt:i4>0</vt:i4>
      </vt:variant>
      <vt:variant>
        <vt:i4>5</vt:i4>
      </vt:variant>
      <vt:variant>
        <vt:lpwstr/>
      </vt:variant>
      <vt:variant>
        <vt:lpwstr>_Toc21610222</vt:lpwstr>
      </vt:variant>
      <vt:variant>
        <vt:i4>1310774</vt:i4>
      </vt:variant>
      <vt:variant>
        <vt:i4>176</vt:i4>
      </vt:variant>
      <vt:variant>
        <vt:i4>0</vt:i4>
      </vt:variant>
      <vt:variant>
        <vt:i4>5</vt:i4>
      </vt:variant>
      <vt:variant>
        <vt:lpwstr/>
      </vt:variant>
      <vt:variant>
        <vt:lpwstr>_Toc21610221</vt:lpwstr>
      </vt:variant>
      <vt:variant>
        <vt:i4>1376310</vt:i4>
      </vt:variant>
      <vt:variant>
        <vt:i4>170</vt:i4>
      </vt:variant>
      <vt:variant>
        <vt:i4>0</vt:i4>
      </vt:variant>
      <vt:variant>
        <vt:i4>5</vt:i4>
      </vt:variant>
      <vt:variant>
        <vt:lpwstr/>
      </vt:variant>
      <vt:variant>
        <vt:lpwstr>_Toc21610220</vt:lpwstr>
      </vt:variant>
      <vt:variant>
        <vt:i4>1835061</vt:i4>
      </vt:variant>
      <vt:variant>
        <vt:i4>164</vt:i4>
      </vt:variant>
      <vt:variant>
        <vt:i4>0</vt:i4>
      </vt:variant>
      <vt:variant>
        <vt:i4>5</vt:i4>
      </vt:variant>
      <vt:variant>
        <vt:lpwstr/>
      </vt:variant>
      <vt:variant>
        <vt:lpwstr>_Toc21610219</vt:lpwstr>
      </vt:variant>
      <vt:variant>
        <vt:i4>1900597</vt:i4>
      </vt:variant>
      <vt:variant>
        <vt:i4>158</vt:i4>
      </vt:variant>
      <vt:variant>
        <vt:i4>0</vt:i4>
      </vt:variant>
      <vt:variant>
        <vt:i4>5</vt:i4>
      </vt:variant>
      <vt:variant>
        <vt:lpwstr/>
      </vt:variant>
      <vt:variant>
        <vt:lpwstr>_Toc21610218</vt:lpwstr>
      </vt:variant>
      <vt:variant>
        <vt:i4>1179701</vt:i4>
      </vt:variant>
      <vt:variant>
        <vt:i4>152</vt:i4>
      </vt:variant>
      <vt:variant>
        <vt:i4>0</vt:i4>
      </vt:variant>
      <vt:variant>
        <vt:i4>5</vt:i4>
      </vt:variant>
      <vt:variant>
        <vt:lpwstr/>
      </vt:variant>
      <vt:variant>
        <vt:lpwstr>_Toc21610217</vt:lpwstr>
      </vt:variant>
      <vt:variant>
        <vt:i4>1245237</vt:i4>
      </vt:variant>
      <vt:variant>
        <vt:i4>146</vt:i4>
      </vt:variant>
      <vt:variant>
        <vt:i4>0</vt:i4>
      </vt:variant>
      <vt:variant>
        <vt:i4>5</vt:i4>
      </vt:variant>
      <vt:variant>
        <vt:lpwstr/>
      </vt:variant>
      <vt:variant>
        <vt:lpwstr>_Toc21610216</vt:lpwstr>
      </vt:variant>
      <vt:variant>
        <vt:i4>1048629</vt:i4>
      </vt:variant>
      <vt:variant>
        <vt:i4>140</vt:i4>
      </vt:variant>
      <vt:variant>
        <vt:i4>0</vt:i4>
      </vt:variant>
      <vt:variant>
        <vt:i4>5</vt:i4>
      </vt:variant>
      <vt:variant>
        <vt:lpwstr/>
      </vt:variant>
      <vt:variant>
        <vt:lpwstr>_Toc21610215</vt:lpwstr>
      </vt:variant>
      <vt:variant>
        <vt:i4>1114165</vt:i4>
      </vt:variant>
      <vt:variant>
        <vt:i4>134</vt:i4>
      </vt:variant>
      <vt:variant>
        <vt:i4>0</vt:i4>
      </vt:variant>
      <vt:variant>
        <vt:i4>5</vt:i4>
      </vt:variant>
      <vt:variant>
        <vt:lpwstr/>
      </vt:variant>
      <vt:variant>
        <vt:lpwstr>_Toc21610214</vt:lpwstr>
      </vt:variant>
      <vt:variant>
        <vt:i4>1441845</vt:i4>
      </vt:variant>
      <vt:variant>
        <vt:i4>128</vt:i4>
      </vt:variant>
      <vt:variant>
        <vt:i4>0</vt:i4>
      </vt:variant>
      <vt:variant>
        <vt:i4>5</vt:i4>
      </vt:variant>
      <vt:variant>
        <vt:lpwstr/>
      </vt:variant>
      <vt:variant>
        <vt:lpwstr>_Toc21610213</vt:lpwstr>
      </vt:variant>
      <vt:variant>
        <vt:i4>1507381</vt:i4>
      </vt:variant>
      <vt:variant>
        <vt:i4>122</vt:i4>
      </vt:variant>
      <vt:variant>
        <vt:i4>0</vt:i4>
      </vt:variant>
      <vt:variant>
        <vt:i4>5</vt:i4>
      </vt:variant>
      <vt:variant>
        <vt:lpwstr/>
      </vt:variant>
      <vt:variant>
        <vt:lpwstr>_Toc21610212</vt:lpwstr>
      </vt:variant>
      <vt:variant>
        <vt:i4>1310773</vt:i4>
      </vt:variant>
      <vt:variant>
        <vt:i4>116</vt:i4>
      </vt:variant>
      <vt:variant>
        <vt:i4>0</vt:i4>
      </vt:variant>
      <vt:variant>
        <vt:i4>5</vt:i4>
      </vt:variant>
      <vt:variant>
        <vt:lpwstr/>
      </vt:variant>
      <vt:variant>
        <vt:lpwstr>_Toc21610211</vt:lpwstr>
      </vt:variant>
      <vt:variant>
        <vt:i4>1376309</vt:i4>
      </vt:variant>
      <vt:variant>
        <vt:i4>110</vt:i4>
      </vt:variant>
      <vt:variant>
        <vt:i4>0</vt:i4>
      </vt:variant>
      <vt:variant>
        <vt:i4>5</vt:i4>
      </vt:variant>
      <vt:variant>
        <vt:lpwstr/>
      </vt:variant>
      <vt:variant>
        <vt:lpwstr>_Toc21610210</vt:lpwstr>
      </vt:variant>
      <vt:variant>
        <vt:i4>1835060</vt:i4>
      </vt:variant>
      <vt:variant>
        <vt:i4>104</vt:i4>
      </vt:variant>
      <vt:variant>
        <vt:i4>0</vt:i4>
      </vt:variant>
      <vt:variant>
        <vt:i4>5</vt:i4>
      </vt:variant>
      <vt:variant>
        <vt:lpwstr/>
      </vt:variant>
      <vt:variant>
        <vt:lpwstr>_Toc21610209</vt:lpwstr>
      </vt:variant>
      <vt:variant>
        <vt:i4>1900596</vt:i4>
      </vt:variant>
      <vt:variant>
        <vt:i4>98</vt:i4>
      </vt:variant>
      <vt:variant>
        <vt:i4>0</vt:i4>
      </vt:variant>
      <vt:variant>
        <vt:i4>5</vt:i4>
      </vt:variant>
      <vt:variant>
        <vt:lpwstr/>
      </vt:variant>
      <vt:variant>
        <vt:lpwstr>_Toc21610208</vt:lpwstr>
      </vt:variant>
      <vt:variant>
        <vt:i4>1179700</vt:i4>
      </vt:variant>
      <vt:variant>
        <vt:i4>92</vt:i4>
      </vt:variant>
      <vt:variant>
        <vt:i4>0</vt:i4>
      </vt:variant>
      <vt:variant>
        <vt:i4>5</vt:i4>
      </vt:variant>
      <vt:variant>
        <vt:lpwstr/>
      </vt:variant>
      <vt:variant>
        <vt:lpwstr>_Toc21610207</vt:lpwstr>
      </vt:variant>
      <vt:variant>
        <vt:i4>1245236</vt:i4>
      </vt:variant>
      <vt:variant>
        <vt:i4>86</vt:i4>
      </vt:variant>
      <vt:variant>
        <vt:i4>0</vt:i4>
      </vt:variant>
      <vt:variant>
        <vt:i4>5</vt:i4>
      </vt:variant>
      <vt:variant>
        <vt:lpwstr/>
      </vt:variant>
      <vt:variant>
        <vt:lpwstr>_Toc21610206</vt:lpwstr>
      </vt:variant>
      <vt:variant>
        <vt:i4>1048628</vt:i4>
      </vt:variant>
      <vt:variant>
        <vt:i4>80</vt:i4>
      </vt:variant>
      <vt:variant>
        <vt:i4>0</vt:i4>
      </vt:variant>
      <vt:variant>
        <vt:i4>5</vt:i4>
      </vt:variant>
      <vt:variant>
        <vt:lpwstr/>
      </vt:variant>
      <vt:variant>
        <vt:lpwstr>_Toc21610205</vt:lpwstr>
      </vt:variant>
      <vt:variant>
        <vt:i4>1114164</vt:i4>
      </vt:variant>
      <vt:variant>
        <vt:i4>74</vt:i4>
      </vt:variant>
      <vt:variant>
        <vt:i4>0</vt:i4>
      </vt:variant>
      <vt:variant>
        <vt:i4>5</vt:i4>
      </vt:variant>
      <vt:variant>
        <vt:lpwstr/>
      </vt:variant>
      <vt:variant>
        <vt:lpwstr>_Toc21610204</vt:lpwstr>
      </vt:variant>
      <vt:variant>
        <vt:i4>1441844</vt:i4>
      </vt:variant>
      <vt:variant>
        <vt:i4>68</vt:i4>
      </vt:variant>
      <vt:variant>
        <vt:i4>0</vt:i4>
      </vt:variant>
      <vt:variant>
        <vt:i4>5</vt:i4>
      </vt:variant>
      <vt:variant>
        <vt:lpwstr/>
      </vt:variant>
      <vt:variant>
        <vt:lpwstr>_Toc21610203</vt:lpwstr>
      </vt:variant>
      <vt:variant>
        <vt:i4>1507380</vt:i4>
      </vt:variant>
      <vt:variant>
        <vt:i4>62</vt:i4>
      </vt:variant>
      <vt:variant>
        <vt:i4>0</vt:i4>
      </vt:variant>
      <vt:variant>
        <vt:i4>5</vt:i4>
      </vt:variant>
      <vt:variant>
        <vt:lpwstr/>
      </vt:variant>
      <vt:variant>
        <vt:lpwstr>_Toc21610202</vt:lpwstr>
      </vt:variant>
      <vt:variant>
        <vt:i4>1310772</vt:i4>
      </vt:variant>
      <vt:variant>
        <vt:i4>56</vt:i4>
      </vt:variant>
      <vt:variant>
        <vt:i4>0</vt:i4>
      </vt:variant>
      <vt:variant>
        <vt:i4>5</vt:i4>
      </vt:variant>
      <vt:variant>
        <vt:lpwstr/>
      </vt:variant>
      <vt:variant>
        <vt:lpwstr>_Toc21610201</vt:lpwstr>
      </vt:variant>
      <vt:variant>
        <vt:i4>1376308</vt:i4>
      </vt:variant>
      <vt:variant>
        <vt:i4>50</vt:i4>
      </vt:variant>
      <vt:variant>
        <vt:i4>0</vt:i4>
      </vt:variant>
      <vt:variant>
        <vt:i4>5</vt:i4>
      </vt:variant>
      <vt:variant>
        <vt:lpwstr/>
      </vt:variant>
      <vt:variant>
        <vt:lpwstr>_Toc21610200</vt:lpwstr>
      </vt:variant>
      <vt:variant>
        <vt:i4>2031677</vt:i4>
      </vt:variant>
      <vt:variant>
        <vt:i4>44</vt:i4>
      </vt:variant>
      <vt:variant>
        <vt:i4>0</vt:i4>
      </vt:variant>
      <vt:variant>
        <vt:i4>5</vt:i4>
      </vt:variant>
      <vt:variant>
        <vt:lpwstr/>
      </vt:variant>
      <vt:variant>
        <vt:lpwstr>_Toc21610199</vt:lpwstr>
      </vt:variant>
      <vt:variant>
        <vt:i4>1966141</vt:i4>
      </vt:variant>
      <vt:variant>
        <vt:i4>38</vt:i4>
      </vt:variant>
      <vt:variant>
        <vt:i4>0</vt:i4>
      </vt:variant>
      <vt:variant>
        <vt:i4>5</vt:i4>
      </vt:variant>
      <vt:variant>
        <vt:lpwstr/>
      </vt:variant>
      <vt:variant>
        <vt:lpwstr>_Toc21610198</vt:lpwstr>
      </vt:variant>
      <vt:variant>
        <vt:i4>1114173</vt:i4>
      </vt:variant>
      <vt:variant>
        <vt:i4>32</vt:i4>
      </vt:variant>
      <vt:variant>
        <vt:i4>0</vt:i4>
      </vt:variant>
      <vt:variant>
        <vt:i4>5</vt:i4>
      </vt:variant>
      <vt:variant>
        <vt:lpwstr/>
      </vt:variant>
      <vt:variant>
        <vt:lpwstr>_Toc21610197</vt:lpwstr>
      </vt:variant>
      <vt:variant>
        <vt:i4>1048637</vt:i4>
      </vt:variant>
      <vt:variant>
        <vt:i4>26</vt:i4>
      </vt:variant>
      <vt:variant>
        <vt:i4>0</vt:i4>
      </vt:variant>
      <vt:variant>
        <vt:i4>5</vt:i4>
      </vt:variant>
      <vt:variant>
        <vt:lpwstr/>
      </vt:variant>
      <vt:variant>
        <vt:lpwstr>_Toc21610196</vt:lpwstr>
      </vt:variant>
      <vt:variant>
        <vt:i4>1245245</vt:i4>
      </vt:variant>
      <vt:variant>
        <vt:i4>20</vt:i4>
      </vt:variant>
      <vt:variant>
        <vt:i4>0</vt:i4>
      </vt:variant>
      <vt:variant>
        <vt:i4>5</vt:i4>
      </vt:variant>
      <vt:variant>
        <vt:lpwstr/>
      </vt:variant>
      <vt:variant>
        <vt:lpwstr>_Toc21610195</vt:lpwstr>
      </vt:variant>
      <vt:variant>
        <vt:i4>1179709</vt:i4>
      </vt:variant>
      <vt:variant>
        <vt:i4>14</vt:i4>
      </vt:variant>
      <vt:variant>
        <vt:i4>0</vt:i4>
      </vt:variant>
      <vt:variant>
        <vt:i4>5</vt:i4>
      </vt:variant>
      <vt:variant>
        <vt:lpwstr/>
      </vt:variant>
      <vt:variant>
        <vt:lpwstr>_Toc21610194</vt:lpwstr>
      </vt:variant>
      <vt:variant>
        <vt:i4>1376317</vt:i4>
      </vt:variant>
      <vt:variant>
        <vt:i4>8</vt:i4>
      </vt:variant>
      <vt:variant>
        <vt:i4>0</vt:i4>
      </vt:variant>
      <vt:variant>
        <vt:i4>5</vt:i4>
      </vt:variant>
      <vt:variant>
        <vt:lpwstr/>
      </vt:variant>
      <vt:variant>
        <vt:lpwstr>_Toc21610193</vt:lpwstr>
      </vt:variant>
      <vt:variant>
        <vt:i4>1310781</vt:i4>
      </vt:variant>
      <vt:variant>
        <vt:i4>2</vt:i4>
      </vt:variant>
      <vt:variant>
        <vt:i4>0</vt:i4>
      </vt:variant>
      <vt:variant>
        <vt:i4>5</vt:i4>
      </vt:variant>
      <vt:variant>
        <vt:lpwstr/>
      </vt:variant>
      <vt:variant>
        <vt:lpwstr>_Toc21610192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«ТЕХСТРОМПРОЕКТ»</dc:title>
  <dc:creator>Ещё 1 Администратор</dc:creator>
  <cp:lastModifiedBy>1</cp:lastModifiedBy>
  <cp:revision>22</cp:revision>
  <cp:lastPrinted>2021-05-12T09:27:00Z</cp:lastPrinted>
  <dcterms:created xsi:type="dcterms:W3CDTF">2021-10-13T04:10:00Z</dcterms:created>
  <dcterms:modified xsi:type="dcterms:W3CDTF">2021-12-20T11:18:00Z</dcterms:modified>
</cp:coreProperties>
</file>