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 xml:space="preserve">Приложение к распоряжению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 xml:space="preserve">министерства природных ресурсов, экологии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>и имущественных отношений Оренбургской области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>от</w:t>
      </w:r>
      <w:r>
        <w:rPr>
          <w:b/>
          <w:bCs/>
        </w:rPr>
        <w:t xml:space="preserve"> </w:t>
      </w:r>
      <w:r w:rsidR="008300D0">
        <w:rPr>
          <w:b/>
          <w:bCs/>
          <w:u w:val="single"/>
        </w:rPr>
        <w:t>____</w:t>
      </w:r>
      <w:r w:rsidR="003C63A7">
        <w:rPr>
          <w:b/>
          <w:bCs/>
          <w:u w:val="single"/>
        </w:rPr>
        <w:t>16.02.2023</w:t>
      </w:r>
      <w:r w:rsidR="008300D0">
        <w:rPr>
          <w:b/>
          <w:bCs/>
          <w:u w:val="single"/>
        </w:rPr>
        <w:t>_____</w:t>
      </w:r>
      <w:r>
        <w:rPr>
          <w:b/>
          <w:bCs/>
        </w:rPr>
        <w:t xml:space="preserve"> № </w:t>
      </w:r>
      <w:r w:rsidR="008300D0" w:rsidRPr="008300D0">
        <w:rPr>
          <w:b/>
          <w:bCs/>
          <w:u w:val="single"/>
        </w:rPr>
        <w:t>__</w:t>
      </w:r>
      <w:r w:rsidR="003C63A7">
        <w:rPr>
          <w:b/>
          <w:bCs/>
          <w:u w:val="single"/>
        </w:rPr>
        <w:t>263</w:t>
      </w:r>
      <w:r w:rsidR="00701531" w:rsidRPr="00701531">
        <w:rPr>
          <w:bCs/>
          <w:u w:val="single"/>
        </w:rPr>
        <w:t>-</w:t>
      </w:r>
      <w:r w:rsidR="007B5E1E">
        <w:rPr>
          <w:b/>
          <w:bCs/>
          <w:u w:val="single"/>
        </w:rPr>
        <w:t>р</w:t>
      </w:r>
      <w:r w:rsidR="008300D0" w:rsidRPr="008300D0">
        <w:rPr>
          <w:b/>
          <w:bCs/>
          <w:u w:val="single"/>
        </w:rPr>
        <w:t>____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F83">
        <w:rPr>
          <w:b/>
          <w:bCs/>
        </w:rPr>
        <w:t xml:space="preserve"> Извещение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F83">
        <w:rPr>
          <w:b/>
          <w:bCs/>
        </w:rPr>
        <w:t>о проведении аукциона на право заключения договоров аренды земельных участков с кадастровыми номерами</w:t>
      </w:r>
      <w:r>
        <w:rPr>
          <w:b/>
          <w:bCs/>
        </w:rPr>
        <w:t xml:space="preserve"> </w:t>
      </w:r>
      <w:r w:rsidR="00AF6BCB">
        <w:rPr>
          <w:b/>
          <w:bCs/>
        </w:rPr>
        <w:t>56:06:0000000:2495,</w:t>
      </w:r>
      <w:r w:rsidR="00AF6BCB" w:rsidRPr="00AF6BCB">
        <w:rPr>
          <w:b/>
          <w:bCs/>
        </w:rPr>
        <w:t xml:space="preserve"> </w:t>
      </w:r>
      <w:r w:rsidR="00AF6BCB">
        <w:rPr>
          <w:b/>
          <w:bCs/>
        </w:rPr>
        <w:t>56:06:0000000:2496</w:t>
      </w:r>
    </w:p>
    <w:p w:rsidR="00CF4C9E" w:rsidRPr="00FA5F83" w:rsidRDefault="00CF4C9E" w:rsidP="00CF4C9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CF4C9E" w:rsidRPr="00FA5F83" w:rsidRDefault="00CF4C9E" w:rsidP="00CF4C9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0" w:firstLine="708"/>
        <w:jc w:val="both"/>
        <w:rPr>
          <w:iCs/>
        </w:rPr>
      </w:pPr>
      <w:r w:rsidRPr="00FA5F83">
        <w:rPr>
          <w:iCs/>
        </w:rPr>
        <w:t xml:space="preserve">Министерство природных ресурсов, экологии и имущественных отношений Оренбургской области сообщает о проведении аукциона на право заключения договоров аренды </w:t>
      </w:r>
      <w:r w:rsidRPr="00FA5F83">
        <w:rPr>
          <w:bCs/>
        </w:rPr>
        <w:t>земельных участков</w:t>
      </w:r>
      <w:r w:rsidRPr="00FA5F83">
        <w:rPr>
          <w:b/>
          <w:bCs/>
        </w:rPr>
        <w:t xml:space="preserve"> </w:t>
      </w:r>
      <w:r w:rsidRPr="00FA5F83">
        <w:rPr>
          <w:iCs/>
        </w:rPr>
        <w:t>с кадастровыми номерами</w:t>
      </w:r>
      <w:r w:rsidR="00950D91">
        <w:rPr>
          <w:iCs/>
        </w:rPr>
        <w:t xml:space="preserve"> </w:t>
      </w:r>
      <w:r w:rsidR="00AF6BCB" w:rsidRPr="00AF6BCB">
        <w:rPr>
          <w:bCs/>
        </w:rPr>
        <w:t>56:06:0000000:2495, 56:06:0000000:2496</w:t>
      </w:r>
      <w:r>
        <w:rPr>
          <w:sz w:val="26"/>
          <w:szCs w:val="26"/>
        </w:rPr>
        <w:t xml:space="preserve">. </w:t>
      </w:r>
      <w:r w:rsidRPr="00FA5F83">
        <w:t xml:space="preserve">Аукцион проводится в соответствии с Земельным Кодексом Российской Федерации. </w:t>
      </w:r>
      <w:r w:rsidRPr="00FA5F83">
        <w:rPr>
          <w:b/>
          <w:bCs/>
        </w:rPr>
        <w:t>Организатор аукциона</w:t>
      </w:r>
      <w:r w:rsidRPr="00FA5F83">
        <w:t xml:space="preserve"> - </w:t>
      </w:r>
      <w:r w:rsidRPr="00FA5F83">
        <w:rPr>
          <w:iCs/>
        </w:rPr>
        <w:t>министерство природных ресурсов, экологии и имущественных отношений Оренбургской области</w:t>
      </w:r>
      <w:r w:rsidRPr="00FA5F83">
        <w:t xml:space="preserve">. </w:t>
      </w:r>
      <w:r w:rsidRPr="00FA5F83">
        <w:rPr>
          <w:b/>
          <w:bCs/>
        </w:rPr>
        <w:t xml:space="preserve">Форма аукциона - </w:t>
      </w:r>
      <w:r w:rsidRPr="00FA5F83">
        <w:rPr>
          <w:rFonts w:eastAsia="Calibri"/>
          <w:lang w:eastAsia="en-US"/>
        </w:rPr>
        <w:t>открытый аукцион, открытый по составу участников и открытый по форме подачи предложений о цене</w:t>
      </w:r>
      <w:r w:rsidRPr="00FA5F83">
        <w:t xml:space="preserve">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u w:val="single"/>
        </w:rPr>
      </w:pPr>
      <w:r w:rsidRPr="00FA5F83">
        <w:rPr>
          <w:bCs/>
        </w:rPr>
        <w:t>2.</w:t>
      </w:r>
      <w:r w:rsidRPr="00FA5F83">
        <w:rPr>
          <w:b/>
          <w:bCs/>
        </w:rPr>
        <w:t xml:space="preserve"> Основание проведения аукциона</w:t>
      </w:r>
      <w:r w:rsidRPr="00FA5F83">
        <w:t xml:space="preserve"> – Распоряжение министерства природных ресурсов, экологии и имущественных отношений Оренбургской области </w:t>
      </w:r>
      <w:r w:rsidR="0084688D">
        <w:rPr>
          <w:b/>
        </w:rPr>
        <w:t xml:space="preserve">от </w:t>
      </w:r>
      <w:r w:rsidR="003C63A7">
        <w:rPr>
          <w:b/>
        </w:rPr>
        <w:t>16.02.2023 № 263</w:t>
      </w:r>
      <w:r w:rsidR="00701531" w:rsidRPr="00701531">
        <w:t>-</w:t>
      </w:r>
      <w:r w:rsidR="007B5E1E">
        <w:rPr>
          <w:b/>
        </w:rPr>
        <w:t>р</w:t>
      </w:r>
      <w:bookmarkStart w:id="0" w:name="_GoBack"/>
      <w:bookmarkEnd w:id="0"/>
      <w:r>
        <w:rPr>
          <w:b/>
        </w:rPr>
        <w:t>.</w:t>
      </w:r>
      <w:r w:rsidRPr="00FA5F83">
        <w:rPr>
          <w:b/>
          <w:u w:val="single"/>
        </w:rPr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A5F83">
        <w:t xml:space="preserve">Аукцион в отношении </w:t>
      </w:r>
      <w:r w:rsidRPr="00FA5F83">
        <w:rPr>
          <w:bCs/>
        </w:rPr>
        <w:t>земельных участков</w:t>
      </w:r>
      <w:r w:rsidRPr="00FA5F83">
        <w:rPr>
          <w:b/>
          <w:bCs/>
        </w:rPr>
        <w:t xml:space="preserve"> </w:t>
      </w:r>
      <w:r w:rsidRPr="00FA5F83">
        <w:t>проводится комиссией по проведению аукционов по продаже земельных участков или аукционов на право заключения договоров аренды земельных участков.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3.</w:t>
      </w:r>
      <w:r w:rsidRPr="00FA5F83">
        <w:rPr>
          <w:b/>
        </w:rPr>
        <w:t xml:space="preserve"> Дата, место, время и порядок проведения аукциона</w:t>
      </w:r>
      <w:r w:rsidRPr="00FA5F83">
        <w:t xml:space="preserve">: </w:t>
      </w:r>
      <w:r w:rsidR="00950D91">
        <w:rPr>
          <w:b/>
        </w:rPr>
        <w:t>24.03.2023</w:t>
      </w:r>
      <w:r w:rsidR="00AF6BCB">
        <w:rPr>
          <w:b/>
        </w:rPr>
        <w:t xml:space="preserve"> года в 9</w:t>
      </w:r>
      <w:r w:rsidRPr="00FA5F83">
        <w:rPr>
          <w:b/>
        </w:rPr>
        <w:t xml:space="preserve"> час. </w:t>
      </w:r>
      <w:r w:rsidR="00A84BE1">
        <w:rPr>
          <w:b/>
        </w:rPr>
        <w:t>3</w:t>
      </w:r>
      <w:r w:rsidRPr="00FA5F83">
        <w:rPr>
          <w:b/>
        </w:rPr>
        <w:t>0 мин.</w:t>
      </w:r>
      <w:r w:rsidRPr="00FA5F83">
        <w:t xml:space="preserve"> местного времени по адресу: Оренбургская область, город Оренбург, просп. Парковый, д. 6, кабинет № 227.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Порядок проведения аукциона: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Участникам аукциона выдаются пронумерованные билеты.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Аукцион начинается с оглашения наименования предмета аукциона, основных характеристик земельного участка, начальной цены предмета аукциона, «шага аукциона». «Шаг аукциона» не изменяется в течение всего аукциона.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После оглашения начальной цены и «шага аукциона» участникам аукциона предлагается заявить эту цену путем поднятия билетов. Если после троекратного объявления начальной цены ни один из участников не поднял билет, аукцион признается несостоявшимся.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После заявления участниками аукциона начальной цены аукционист предлагает участникам заявлять свои предложения по цене предмета аукциона, превышающей начальную цену. Предложения заявляются путем поднятия билета.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Каждое последующее поднятие билета означает поднятие цены предмета аукциона на 1 «шаг аукциона».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Поднятие билета означает безусловное и безотзывное согласие участника заключить договор аренды земельного участка по заявленному размеру ежегодной арендной платы.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Аукционист называет номер билета и указывает на участника аукциона, который первый поднял билет, и объявляет предложенную цену.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При отсутствии предложений со стороны иных участников аукциона аукционист повторяет эту цену 3 раза.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Если до третьего повторения заявленной цены ни один из участников аукциона не поднял билет и не заявил последующую цену, аукцион завершается.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Победителем аукциона признается участник аукциона </w:t>
      </w:r>
      <w:proofErr w:type="gramStart"/>
      <w:r w:rsidRPr="00FA5F83">
        <w:t>номер</w:t>
      </w:r>
      <w:r>
        <w:t xml:space="preserve"> </w:t>
      </w:r>
      <w:r w:rsidRPr="00FA5F83">
        <w:t>билета</w:t>
      </w:r>
      <w:proofErr w:type="gramEnd"/>
      <w:r w:rsidRPr="00FA5F83">
        <w:t xml:space="preserve"> которого и заявленная им цена были названы последними.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 случае, если последнее предложение сделали несколько участников аукциона одновременно, Победителем признается участник, первым подавший заявку на участие в аукционе из них.</w:t>
      </w:r>
    </w:p>
    <w:p w:rsidR="00CF4C9E" w:rsidRPr="00FA5F83" w:rsidRDefault="00CF4C9E" w:rsidP="00CF4C9E">
      <w:pPr>
        <w:tabs>
          <w:tab w:val="num" w:pos="1254"/>
        </w:tabs>
        <w:ind w:right="22" w:firstLine="709"/>
        <w:jc w:val="both"/>
      </w:pPr>
      <w:r w:rsidRPr="00FA5F83"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CF4C9E" w:rsidRPr="00FA5F83" w:rsidRDefault="00CF4C9E" w:rsidP="00CF4C9E">
      <w:pPr>
        <w:ind w:firstLine="709"/>
        <w:jc w:val="both"/>
      </w:pPr>
      <w:r w:rsidRPr="00FA5F83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Не допускается заключение указанных договоров ранее, чем через десять дней со дня размещения информации о результатах аукциона на официальном сайте Российской Федерации </w:t>
      </w:r>
      <w:hyperlink r:id="rId7" w:history="1">
        <w:r w:rsidRPr="00FA5F83">
          <w:rPr>
            <w:color w:val="0000FF"/>
            <w:u w:val="single"/>
            <w:lang w:val="en-US"/>
          </w:rPr>
          <w:t>www</w:t>
        </w:r>
        <w:r w:rsidRPr="00FA5F83">
          <w:rPr>
            <w:color w:val="0000FF"/>
            <w:u w:val="single"/>
          </w:rPr>
          <w:t>.</w:t>
        </w:r>
        <w:proofErr w:type="spellStart"/>
        <w:r w:rsidRPr="00FA5F83">
          <w:rPr>
            <w:color w:val="0000FF"/>
            <w:u w:val="single"/>
            <w:lang w:val="en-US"/>
          </w:rPr>
          <w:t>torgi</w:t>
        </w:r>
        <w:proofErr w:type="spellEnd"/>
        <w:r w:rsidRPr="00FA5F83">
          <w:rPr>
            <w:color w:val="0000FF"/>
            <w:u w:val="single"/>
          </w:rPr>
          <w:t>.</w:t>
        </w:r>
        <w:proofErr w:type="spellStart"/>
        <w:r w:rsidRPr="00FA5F83">
          <w:rPr>
            <w:color w:val="0000FF"/>
            <w:u w:val="single"/>
            <w:lang w:val="en-US"/>
          </w:rPr>
          <w:t>gov</w:t>
        </w:r>
        <w:proofErr w:type="spellEnd"/>
        <w:r w:rsidRPr="00FA5F83">
          <w:rPr>
            <w:color w:val="0000FF"/>
            <w:u w:val="single"/>
          </w:rPr>
          <w:t>.</w:t>
        </w:r>
        <w:proofErr w:type="spellStart"/>
        <w:r w:rsidRPr="00FA5F83">
          <w:rPr>
            <w:color w:val="0000FF"/>
            <w:u w:val="single"/>
            <w:lang w:val="en-US"/>
          </w:rPr>
          <w:t>ru</w:t>
        </w:r>
        <w:proofErr w:type="spellEnd"/>
      </w:hyperlink>
      <w:r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4. </w:t>
      </w:r>
      <w:r w:rsidRPr="00FA5F83">
        <w:rPr>
          <w:b/>
          <w:bCs/>
        </w:rPr>
        <w:t>Сведения о предметах аукциона:</w:t>
      </w:r>
      <w:r w:rsidRPr="00FA5F83"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5F83">
        <w:rPr>
          <w:b/>
          <w:bCs/>
        </w:rPr>
        <w:t>Номер лота: № 1.</w:t>
      </w:r>
    </w:p>
    <w:p w:rsidR="00CF4C9E" w:rsidRPr="0099194D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Кадастровый номер земельного участка:</w:t>
      </w:r>
      <w:r w:rsidR="00950D91" w:rsidRPr="00950D91">
        <w:rPr>
          <w:sz w:val="20"/>
        </w:rPr>
        <w:t xml:space="preserve"> </w:t>
      </w:r>
      <w:r w:rsidR="00950D91" w:rsidRPr="007A3B8C">
        <w:rPr>
          <w:sz w:val="26"/>
          <w:szCs w:val="26"/>
        </w:rPr>
        <w:t>56:06:000</w:t>
      </w:r>
      <w:r w:rsidR="00AF6BCB">
        <w:rPr>
          <w:sz w:val="26"/>
          <w:szCs w:val="26"/>
        </w:rPr>
        <w:t>0000:2495</w:t>
      </w:r>
      <w:r w:rsidRPr="0099194D">
        <w:t>.</w:t>
      </w:r>
    </w:p>
    <w:p w:rsidR="00950D91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Местоположение:</w:t>
      </w:r>
      <w:r>
        <w:t xml:space="preserve"> </w:t>
      </w:r>
      <w:r w:rsidR="00950D91" w:rsidRPr="0099194D">
        <w:t>Российская Федерация, Оренбургская обл.</w:t>
      </w:r>
      <w:r w:rsidR="00AF6BCB">
        <w:t xml:space="preserve">, </w:t>
      </w:r>
      <w:proofErr w:type="spellStart"/>
      <w:r w:rsidR="00AF6BCB">
        <w:t>Беляевский</w:t>
      </w:r>
      <w:proofErr w:type="spellEnd"/>
      <w:r w:rsidR="00AF6BCB">
        <w:t xml:space="preserve"> р-н, с/с </w:t>
      </w:r>
      <w:proofErr w:type="spellStart"/>
      <w:r w:rsidR="00AF6BCB">
        <w:t>Бурлыкский</w:t>
      </w:r>
      <w:proofErr w:type="spellEnd"/>
      <w:r w:rsidR="00950D91" w:rsidRPr="0099194D">
        <w:t xml:space="preserve">, земельный участок расположен в </w:t>
      </w:r>
      <w:r w:rsidR="00AF6BCB">
        <w:t>юго-восточной</w:t>
      </w:r>
      <w:r w:rsidR="00950D91" w:rsidRPr="0099194D">
        <w:t xml:space="preserve"> части кадастрового квартала 56:06:000000</w:t>
      </w:r>
      <w:r w:rsidR="00D17C01">
        <w:rPr>
          <w:sz w:val="20"/>
        </w:rPr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Категория земельного участка: </w:t>
      </w:r>
      <w:r w:rsidRPr="00A52CEE">
        <w:t>земли сельскохозяйственного назначения</w:t>
      </w:r>
      <w:r w:rsidRPr="00FA5F83">
        <w:t>.</w:t>
      </w:r>
    </w:p>
    <w:p w:rsidR="00CF4C9E" w:rsidRPr="0099194D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Вид разрешенного использования:</w:t>
      </w:r>
      <w:r w:rsidR="00D71645" w:rsidRPr="00D71645">
        <w:t xml:space="preserve"> </w:t>
      </w:r>
      <w:r w:rsidR="00950D91" w:rsidRPr="0099194D">
        <w:t>сельскохозяйственное использование (1.0)</w:t>
      </w:r>
    </w:p>
    <w:p w:rsidR="00CF4C9E" w:rsidRPr="00285A2C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Площадь: </w:t>
      </w:r>
      <w:r w:rsidR="006349C5">
        <w:t>480000</w:t>
      </w:r>
      <w:r w:rsidR="006349C5">
        <w:rPr>
          <w:sz w:val="20"/>
        </w:rPr>
        <w:t xml:space="preserve"> </w:t>
      </w:r>
      <w:r w:rsidR="006349C5">
        <w:rPr>
          <w:bCs/>
        </w:rPr>
        <w:t>кв.</w:t>
      </w:r>
      <w:r>
        <w:rPr>
          <w:bCs/>
        </w:rPr>
        <w:t xml:space="preserve"> м.</w:t>
      </w:r>
    </w:p>
    <w:p w:rsidR="00CF4C9E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Права на земельный участок: отсутствуют.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Ограничения прав на земельный участок:</w:t>
      </w:r>
      <w:r>
        <w:rPr>
          <w:bCs/>
        </w:rPr>
        <w:t xml:space="preserve"> </w:t>
      </w:r>
      <w:r w:rsidRPr="00FA5F83">
        <w:t>отсутствуют.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начальной цене предмета аукциона:</w:t>
      </w:r>
      <w:r>
        <w:rPr>
          <w:bCs/>
        </w:rPr>
        <w:t xml:space="preserve"> </w:t>
      </w:r>
      <w:r w:rsidR="00D17C01">
        <w:rPr>
          <w:bCs/>
        </w:rPr>
        <w:t>57024</w:t>
      </w:r>
      <w:r w:rsidR="00950D91">
        <w:rPr>
          <w:bCs/>
        </w:rPr>
        <w:t>,00</w:t>
      </w:r>
      <w:r w:rsidR="00D71645">
        <w:rPr>
          <w:bCs/>
        </w:rPr>
        <w:t xml:space="preserve"> руб. </w:t>
      </w:r>
      <w:r w:rsidR="00D71645" w:rsidRPr="0099194D">
        <w:rPr>
          <w:bCs/>
        </w:rPr>
        <w:t>(</w:t>
      </w:r>
      <w:r w:rsidR="00AF6BCB">
        <w:t>633600,00</w:t>
      </w:r>
      <w:r w:rsidR="00D71645">
        <w:rPr>
          <w:bCs/>
        </w:rPr>
        <w:t xml:space="preserve"> руб. * 9%).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«шаге аукциона»:</w:t>
      </w:r>
      <w:r>
        <w:rPr>
          <w:bCs/>
        </w:rPr>
        <w:t xml:space="preserve"> </w:t>
      </w:r>
      <w:r w:rsidR="00D17C01">
        <w:rPr>
          <w:bCs/>
        </w:rPr>
        <w:t>1710,72</w:t>
      </w:r>
      <w:r w:rsidR="00D71645">
        <w:rPr>
          <w:bCs/>
        </w:rPr>
        <w:t xml:space="preserve"> руб. (</w:t>
      </w:r>
      <w:r w:rsidR="00D17C01">
        <w:rPr>
          <w:bCs/>
        </w:rPr>
        <w:t xml:space="preserve">57024,00 </w:t>
      </w:r>
      <w:r w:rsidR="00D71645">
        <w:rPr>
          <w:bCs/>
        </w:rPr>
        <w:t>руб. * 3%).</w:t>
      </w:r>
    </w:p>
    <w:p w:rsidR="00CF4C9E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Цель</w:t>
      </w:r>
      <w:r w:rsidRPr="00FA5F83">
        <w:rPr>
          <w:bCs/>
        </w:rPr>
        <w:t xml:space="preserve"> использования:</w:t>
      </w:r>
      <w:r w:rsidR="00950D91" w:rsidRPr="00950D91">
        <w:rPr>
          <w:sz w:val="20"/>
        </w:rPr>
        <w:t xml:space="preserve"> </w:t>
      </w:r>
      <w:r w:rsidR="00950D91" w:rsidRPr="007A3B8C">
        <w:t>сельскохозяйственное использование</w:t>
      </w:r>
      <w:r w:rsidR="00D71645">
        <w:t>.</w:t>
      </w:r>
    </w:p>
    <w:p w:rsidR="006349C5" w:rsidRPr="00FA5F83" w:rsidRDefault="006349C5" w:rsidP="00CF4C9E">
      <w:pPr>
        <w:widowControl w:val="0"/>
        <w:autoSpaceDE w:val="0"/>
        <w:autoSpaceDN w:val="0"/>
        <w:adjustRightInd w:val="0"/>
        <w:ind w:firstLine="709"/>
        <w:jc w:val="both"/>
      </w:pP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5F83">
        <w:rPr>
          <w:b/>
          <w:bCs/>
        </w:rPr>
        <w:t>Номер лота: № 2.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Кадастровый номер земельного участка:</w:t>
      </w:r>
      <w:r w:rsidR="00D17C01" w:rsidRPr="00D17C01">
        <w:rPr>
          <w:sz w:val="26"/>
          <w:szCs w:val="26"/>
        </w:rPr>
        <w:t xml:space="preserve"> </w:t>
      </w:r>
      <w:r w:rsidR="00D17C01" w:rsidRPr="007A3B8C">
        <w:rPr>
          <w:sz w:val="26"/>
          <w:szCs w:val="26"/>
        </w:rPr>
        <w:t>56:06:000</w:t>
      </w:r>
      <w:r w:rsidR="00622779">
        <w:rPr>
          <w:sz w:val="26"/>
          <w:szCs w:val="26"/>
        </w:rPr>
        <w:t>0000:2496</w:t>
      </w:r>
      <w:r>
        <w:rPr>
          <w:sz w:val="26"/>
          <w:szCs w:val="26"/>
        </w:rPr>
        <w:t xml:space="preserve">. </w:t>
      </w:r>
    </w:p>
    <w:p w:rsidR="00D6024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Местоположение:</w:t>
      </w:r>
      <w:r>
        <w:rPr>
          <w:bCs/>
        </w:rPr>
        <w:t xml:space="preserve"> </w:t>
      </w:r>
      <w:r w:rsidR="00D60240" w:rsidRPr="00D60240">
        <w:t>Российская Федерация, Оренбургская обл.</w:t>
      </w:r>
      <w:r w:rsidR="00D17C01">
        <w:t xml:space="preserve">, </w:t>
      </w:r>
      <w:proofErr w:type="spellStart"/>
      <w:r w:rsidR="00D17C01">
        <w:t>Беляевский</w:t>
      </w:r>
      <w:proofErr w:type="spellEnd"/>
      <w:r w:rsidR="00D17C01">
        <w:t xml:space="preserve"> р-н, с/с </w:t>
      </w:r>
      <w:proofErr w:type="spellStart"/>
      <w:r w:rsidR="00D17C01">
        <w:t>Бурлыкский</w:t>
      </w:r>
      <w:proofErr w:type="spellEnd"/>
      <w:r w:rsidR="00D60240" w:rsidRPr="00D60240">
        <w:t>, земе</w:t>
      </w:r>
      <w:r w:rsidR="00D17C01">
        <w:t>льный участок расположен в юго-восточной</w:t>
      </w:r>
      <w:r w:rsidR="00D60240" w:rsidRPr="00D60240">
        <w:t xml:space="preserve"> час</w:t>
      </w:r>
      <w:r w:rsidR="00D17C01">
        <w:t>ти кадастрового квартала 56:06:0000000</w:t>
      </w:r>
      <w:r w:rsidR="0018428D">
        <w:t>.</w:t>
      </w:r>
      <w:r w:rsidR="007311D2"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Категория земельного участка: земли сельскохозяйственного назначения.</w:t>
      </w:r>
    </w:p>
    <w:p w:rsidR="00D6024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Вид разрешенного использования:</w:t>
      </w:r>
      <w:r w:rsidR="00D60240" w:rsidRPr="00D60240">
        <w:t xml:space="preserve"> </w:t>
      </w:r>
      <w:r w:rsidR="00D60240" w:rsidRPr="0099194D">
        <w:t>сельскохозяйственное использование (1.0)</w:t>
      </w:r>
      <w:r>
        <w:rPr>
          <w:bCs/>
        </w:rPr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Площадь:</w:t>
      </w:r>
      <w:r w:rsidRPr="00285A2C">
        <w:t xml:space="preserve"> </w:t>
      </w:r>
      <w:r w:rsidR="00DF003D">
        <w:t>590</w:t>
      </w:r>
      <w:r w:rsidR="00D60240">
        <w:t>000</w:t>
      </w:r>
      <w:r>
        <w:rPr>
          <w:bCs/>
        </w:rPr>
        <w:t xml:space="preserve"> кв. м.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Права на земельный участок: отсутствуют. </w:t>
      </w:r>
    </w:p>
    <w:p w:rsidR="00CF4C9E" w:rsidRPr="00A929F9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Ограничения прав на земельный участок: отсутствуют.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начальной цене предмета аукциона:</w:t>
      </w:r>
      <w:r>
        <w:rPr>
          <w:bCs/>
        </w:rPr>
        <w:t xml:space="preserve"> </w:t>
      </w:r>
      <w:r w:rsidR="00DF003D">
        <w:rPr>
          <w:bCs/>
        </w:rPr>
        <w:t>71685,00 руб. (796500</w:t>
      </w:r>
      <w:r w:rsidR="00D60240">
        <w:rPr>
          <w:bCs/>
        </w:rPr>
        <w:t>,00</w:t>
      </w:r>
      <w:r w:rsidR="00A84BE1" w:rsidRPr="00A84BE1">
        <w:rPr>
          <w:bCs/>
        </w:rPr>
        <w:t xml:space="preserve"> руб. * 9%).</w:t>
      </w:r>
    </w:p>
    <w:p w:rsidR="00CF4C9E" w:rsidRPr="00FA5F83" w:rsidRDefault="00CF4C9E" w:rsidP="00CF4C9E">
      <w:pPr>
        <w:widowControl w:val="0"/>
        <w:tabs>
          <w:tab w:val="left" w:pos="709"/>
          <w:tab w:val="center" w:pos="4677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FA5F83">
        <w:rPr>
          <w:bCs/>
        </w:rPr>
        <w:t>Сведения о «шаге аукциона»:</w:t>
      </w:r>
      <w:r>
        <w:rPr>
          <w:bCs/>
        </w:rPr>
        <w:t xml:space="preserve"> </w:t>
      </w:r>
      <w:r w:rsidR="00DF003D">
        <w:rPr>
          <w:bCs/>
        </w:rPr>
        <w:t>2150,55</w:t>
      </w:r>
      <w:r w:rsidR="00D60240">
        <w:rPr>
          <w:bCs/>
        </w:rPr>
        <w:t xml:space="preserve"> руб. (</w:t>
      </w:r>
      <w:r w:rsidR="00DF003D">
        <w:rPr>
          <w:bCs/>
        </w:rPr>
        <w:t>71685</w:t>
      </w:r>
      <w:r w:rsidR="00D17C01">
        <w:rPr>
          <w:bCs/>
        </w:rPr>
        <w:t xml:space="preserve">,00 </w:t>
      </w:r>
      <w:r w:rsidR="00A84BE1" w:rsidRPr="00A84BE1">
        <w:rPr>
          <w:bCs/>
        </w:rPr>
        <w:t>руб. * 3%).</w:t>
      </w:r>
    </w:p>
    <w:p w:rsidR="00CF4C9E" w:rsidRPr="00FA5F83" w:rsidRDefault="00CF4C9E" w:rsidP="00CF4C9E">
      <w:pPr>
        <w:widowControl w:val="0"/>
        <w:tabs>
          <w:tab w:val="left" w:pos="709"/>
          <w:tab w:val="center" w:pos="4677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FA5F83">
        <w:rPr>
          <w:bCs/>
        </w:rPr>
        <w:t xml:space="preserve">Цель использования: </w:t>
      </w:r>
      <w:r w:rsidR="00D60240" w:rsidRPr="007A3B8C">
        <w:t>сельскохозяйственное использование</w:t>
      </w:r>
      <w:r w:rsidR="00D60240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/>
          <w:bCs/>
        </w:rPr>
        <w:t>Сведения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  <w:r w:rsidRPr="00FA5F83">
        <w:rPr>
          <w:bCs/>
        </w:rPr>
        <w:t xml:space="preserve">: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Форма заявки содержится в приложении № 1 к настоящему извещению.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Заявки принимаются по адресу: Оренбургская область, город Оренбург, просп. </w:t>
      </w:r>
      <w:proofErr w:type="gramStart"/>
      <w:r w:rsidRPr="00FA5F83">
        <w:rPr>
          <w:bCs/>
        </w:rPr>
        <w:t>Парковый,  д.</w:t>
      </w:r>
      <w:proofErr w:type="gramEnd"/>
      <w:r w:rsidRPr="00FA5F83">
        <w:rPr>
          <w:bCs/>
        </w:rPr>
        <w:t xml:space="preserve"> 6, кабинет № 225 с 9.00 до 18.00 местного времени с понедельника по четверг, с 9.00 до 17.00 местного времени в пятницу (перерыв на обед с 13.00 до 13.48 </w:t>
      </w:r>
      <w:r>
        <w:rPr>
          <w:bCs/>
        </w:rPr>
        <w:t>местного времени), тел. 98-79-79</w:t>
      </w:r>
      <w:r w:rsidRPr="00FA5F83">
        <w:rPr>
          <w:bCs/>
        </w:rPr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lastRenderedPageBreak/>
        <w:t xml:space="preserve">Время начала и окончания приема заявок на участие в аукционе: с </w:t>
      </w:r>
      <w:r w:rsidR="00D60240">
        <w:rPr>
          <w:b/>
          <w:bCs/>
        </w:rPr>
        <w:t>20.02.2023</w:t>
      </w:r>
      <w:r w:rsidRPr="00E14AC9">
        <w:rPr>
          <w:b/>
          <w:bCs/>
        </w:rPr>
        <w:t xml:space="preserve"> по </w:t>
      </w:r>
      <w:r w:rsidR="00D60240">
        <w:rPr>
          <w:b/>
          <w:bCs/>
        </w:rPr>
        <w:t>20.03.2023</w:t>
      </w:r>
      <w:r w:rsidRPr="00FA5F83">
        <w:rPr>
          <w:bCs/>
        </w:rPr>
        <w:t>.</w:t>
      </w:r>
    </w:p>
    <w:p w:rsidR="00CF4C9E" w:rsidRPr="00FA5F83" w:rsidRDefault="00CF4C9E" w:rsidP="00CF4C9E">
      <w:pPr>
        <w:ind w:right="57" w:firstLine="720"/>
        <w:jc w:val="both"/>
      </w:pPr>
      <w:r w:rsidRPr="00FA5F83">
        <w:t>Для участия в аукционе заявители представляют организатору аукциона, в установленный в извещении о проведении аукциона срок, следующие документы на бумажном носителе:</w:t>
      </w:r>
    </w:p>
    <w:p w:rsidR="00CF4C9E" w:rsidRPr="00FA5F83" w:rsidRDefault="00CF4C9E" w:rsidP="00CF4C9E">
      <w:pPr>
        <w:tabs>
          <w:tab w:val="num" w:pos="1254"/>
        </w:tabs>
        <w:ind w:right="57"/>
        <w:jc w:val="both"/>
      </w:pPr>
      <w:r w:rsidRPr="00FA5F83">
        <w:t xml:space="preserve">      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копии документов, удостоверяющих личность заявителя (для граждан);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 xml:space="preserve">- </w:t>
      </w:r>
      <w:proofErr w:type="gramStart"/>
      <w:r w:rsidRPr="00FA5F83">
        <w:t>надлежащим образом</w:t>
      </w:r>
      <w:proofErr w:type="gramEnd"/>
      <w:r w:rsidRPr="00FA5F83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документы, подтверждающие внесение задатка (копия платежного документа с отметкой банка об исполнении).</w:t>
      </w:r>
    </w:p>
    <w:p w:rsidR="00CF4C9E" w:rsidRPr="00FA5F83" w:rsidRDefault="00CF4C9E" w:rsidP="00CF4C9E">
      <w:pPr>
        <w:tabs>
          <w:tab w:val="num" w:pos="-200"/>
        </w:tabs>
        <w:ind w:right="22" w:firstLine="144"/>
        <w:jc w:val="both"/>
      </w:pPr>
      <w:r w:rsidRPr="00FA5F83">
        <w:tab/>
        <w:t xml:space="preserve">Один заявитель вправе подать только одну заявку на участие в аукционе для каждого лота. </w:t>
      </w:r>
    </w:p>
    <w:p w:rsidR="00CF4C9E" w:rsidRPr="00FA5F83" w:rsidRDefault="00CF4C9E" w:rsidP="00CF4C9E">
      <w:pPr>
        <w:tabs>
          <w:tab w:val="num" w:pos="-200"/>
        </w:tabs>
        <w:ind w:right="22" w:firstLine="709"/>
        <w:jc w:val="both"/>
      </w:pPr>
      <w:r w:rsidRPr="00FA5F83">
        <w:t>Специалист, принимающий заявки на участие в аукционе: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а) 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б) проверяет наличие всех необходимых документов исходя из соответствующего перечня документов, установленного Земельным кодексом Российской Федерации;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в) в случае представления неполного комплекта документов или их несоответствия указывает на перечень документов, необходимый для подачи заявки, и сообщает об этом заявителю;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г) проверяет соответствие представленных документов установленным требованиям;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специалист, сличив копии документов с их подлинными экземплярами, заверяет своей подписью с указанием фамилии и инициалов и ставит штамп «С подлинником сверено»;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е) проверяет полноту оформления заявки.</w:t>
      </w:r>
    </w:p>
    <w:p w:rsidR="00CF4C9E" w:rsidRPr="00FA5F83" w:rsidRDefault="00CF4C9E" w:rsidP="00CF4C9E">
      <w:pPr>
        <w:tabs>
          <w:tab w:val="num" w:pos="-200"/>
        </w:tabs>
        <w:ind w:right="22" w:firstLine="700"/>
        <w:jc w:val="both"/>
      </w:pPr>
      <w:r w:rsidRPr="00FA5F83">
        <w:t>Заявка на участие в аукционе, поступившая по истечении срока её приема, возвращается в день её поступления заявителю.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F4C9E" w:rsidRPr="00FA5F83" w:rsidRDefault="00CF4C9E" w:rsidP="00CF4C9E">
      <w:pPr>
        <w:ind w:firstLine="709"/>
        <w:jc w:val="both"/>
      </w:pPr>
      <w:r w:rsidRPr="00FA5F83">
        <w:t>Заявитель не допускается к участию в аукционе в следующих случаях:</w:t>
      </w:r>
    </w:p>
    <w:p w:rsidR="00CF4C9E" w:rsidRPr="00FA5F83" w:rsidRDefault="00CF4C9E" w:rsidP="00CF4C9E">
      <w:pPr>
        <w:ind w:firstLine="709"/>
        <w:jc w:val="both"/>
      </w:pPr>
      <w:r w:rsidRPr="00FA5F83">
        <w:t>1) непредставление необходимых для участия в аукционе документов или представление недостоверных сведений;</w:t>
      </w:r>
    </w:p>
    <w:p w:rsidR="00CF4C9E" w:rsidRPr="00FA5F83" w:rsidRDefault="00CF4C9E" w:rsidP="00CF4C9E">
      <w:pPr>
        <w:ind w:firstLine="709"/>
        <w:jc w:val="both"/>
      </w:pPr>
      <w:r w:rsidRPr="00FA5F83">
        <w:t xml:space="preserve">2) </w:t>
      </w:r>
      <w:proofErr w:type="spellStart"/>
      <w:r w:rsidRPr="00FA5F83">
        <w:t>непоступление</w:t>
      </w:r>
      <w:proofErr w:type="spellEnd"/>
      <w:r w:rsidRPr="00FA5F83">
        <w:t xml:space="preserve"> задатка на дату рассмотрения заявок на участие в аукционе;</w:t>
      </w:r>
    </w:p>
    <w:p w:rsidR="00CF4C9E" w:rsidRPr="00FA5F83" w:rsidRDefault="00CF4C9E" w:rsidP="00CF4C9E">
      <w:pPr>
        <w:ind w:firstLine="709"/>
        <w:jc w:val="both"/>
      </w:pPr>
      <w:r w:rsidRPr="00FA5F83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аукциона;</w:t>
      </w:r>
    </w:p>
    <w:p w:rsidR="00CF4C9E" w:rsidRPr="00FA5F83" w:rsidRDefault="00CF4C9E" w:rsidP="00CF4C9E">
      <w:pPr>
        <w:ind w:firstLine="709"/>
        <w:jc w:val="both"/>
      </w:pPr>
      <w:r w:rsidRPr="00FA5F8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F4C9E" w:rsidRPr="00FA5F83" w:rsidRDefault="00CF4C9E" w:rsidP="00CF4C9E">
      <w:pPr>
        <w:tabs>
          <w:tab w:val="left" w:pos="540"/>
        </w:tabs>
        <w:ind w:right="22" w:firstLine="720"/>
        <w:jc w:val="both"/>
      </w:pPr>
      <w:r w:rsidRPr="00FA5F83"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D60240">
        <w:rPr>
          <w:b/>
        </w:rPr>
        <w:t>22.03.2023</w:t>
      </w:r>
      <w:r w:rsidRPr="00470B96">
        <w:rPr>
          <w:b/>
        </w:rPr>
        <w:t xml:space="preserve"> г.</w:t>
      </w:r>
      <w:r w:rsidRPr="00470B96">
        <w:rPr>
          <w:b/>
          <w:bCs/>
        </w:rPr>
        <w:t xml:space="preserve"> </w:t>
      </w:r>
      <w:r w:rsidRPr="00470B96">
        <w:rPr>
          <w:bCs/>
        </w:rPr>
        <w:t>в</w:t>
      </w:r>
      <w:r w:rsidRPr="00470B96">
        <w:rPr>
          <w:b/>
          <w:bCs/>
        </w:rPr>
        <w:t xml:space="preserve"> 14:00</w:t>
      </w:r>
      <w:r w:rsidRPr="00FA5F83">
        <w:rPr>
          <w:bCs/>
        </w:rPr>
        <w:t xml:space="preserve"> местного времени.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 xml:space="preserve">Осмотр земельного участка заинтересованными лицами на местности производится самостоятельно. 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  <w:rPr>
          <w:bCs/>
        </w:rPr>
      </w:pPr>
      <w:r w:rsidRPr="00FA5F83">
        <w:rPr>
          <w:bCs/>
        </w:rPr>
        <w:t xml:space="preserve">С даты опубликования извещения и до даты окончания срока приема заявок с понедельника по четверг с 14.00 до 18.00 местного времени, в пятницу с 14.00 до 17.00 местного времени по адресу: г. Оренбург, просп. Парковый, д. 6, </w:t>
      </w:r>
      <w:proofErr w:type="spellStart"/>
      <w:r w:rsidRPr="00FA5F83">
        <w:rPr>
          <w:bCs/>
        </w:rPr>
        <w:t>каб</w:t>
      </w:r>
      <w:proofErr w:type="spellEnd"/>
      <w:r w:rsidRPr="00FA5F83">
        <w:rPr>
          <w:bCs/>
        </w:rPr>
        <w:t>. № 225 лицо, желающее участвовать в торгах, может ознакомиться с документацией о предмете торгов, в том числе, для осмотра земельного участка на местности.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  <w:rPr>
          <w:bCs/>
        </w:rPr>
      </w:pPr>
      <w:r w:rsidRPr="00FA5F83">
        <w:rPr>
          <w:bCs/>
        </w:rPr>
        <w:t xml:space="preserve">Получение копий документов, указанных выше, регистрируется в журнале получения документации о торгах, иных документов и материалов, выдаваемых заявителю.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A5F83">
        <w:t xml:space="preserve">8. </w:t>
      </w:r>
      <w:r w:rsidRPr="00FA5F83">
        <w:rPr>
          <w:b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Размер задатка равен 100% начальной цены предмета аукциона.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Срок поступления задатка </w:t>
      </w:r>
      <w:r w:rsidR="00AE0586">
        <w:t>–</w:t>
      </w:r>
      <w:r w:rsidRPr="00FA5F83">
        <w:t xml:space="preserve"> </w:t>
      </w:r>
      <w:r w:rsidR="00AE0586">
        <w:rPr>
          <w:b/>
        </w:rPr>
        <w:t>20.03.2023</w:t>
      </w:r>
      <w:r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Сумма задатка перечисляется на счет министерства природных ресурсов, экологии и имущественных отношений Оренбургской области: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Получатель: Министерство Финансов Оренбургской области (Министерство природных ресурсов, экологии и имущественных отношений Оренбургской области) л/</w:t>
      </w:r>
      <w:proofErr w:type="spellStart"/>
      <w:r w:rsidRPr="00FA5F83">
        <w:t>сч</w:t>
      </w:r>
      <w:proofErr w:type="spellEnd"/>
      <w:r w:rsidRPr="00FA5F83">
        <w:t xml:space="preserve"> 007060010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ИНН - 5610128378  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КПП – 561001001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Банк: сокращенное наименование – Отделение Оренбург Банка России//УФК по Оренбургской области, г. Оренбург);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БИК 015354008;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Расчетный счет 03222643530000005300;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Корсчет 40102810545370000045;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 графе «Назначение платежа» указать: «Перечисляется задаток для участия в аукционе на право заключения договора аренды земельного участка</w:t>
      </w:r>
      <w:r>
        <w:t xml:space="preserve"> с кадастровым </w:t>
      </w:r>
      <w:r w:rsidRPr="00FA5F83">
        <w:t>№ _______________</w:t>
      </w:r>
      <w:r>
        <w:t>____</w:t>
      </w:r>
      <w:r w:rsidRPr="00FA5F83">
        <w:t>».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Внесенный победителем аукциона задаток засчитывается в счет арендной платы за участок.</w:t>
      </w:r>
    </w:p>
    <w:p w:rsidR="00CF4C9E" w:rsidRPr="00FA5F83" w:rsidRDefault="00CF4C9E" w:rsidP="00CF4C9E">
      <w:pPr>
        <w:ind w:firstLine="709"/>
        <w:jc w:val="both"/>
      </w:pPr>
      <w:r w:rsidRPr="00FA5F83"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9. </w:t>
      </w:r>
      <w:r w:rsidRPr="00FA5F83">
        <w:rPr>
          <w:b/>
        </w:rPr>
        <w:t>Сведения о сроке аренды земельных участков:</w:t>
      </w:r>
      <w:r w:rsidRPr="00FA5F83">
        <w:t xml:space="preserve"> </w:t>
      </w:r>
    </w:p>
    <w:p w:rsidR="00CF4C9E" w:rsidRPr="00FA5F83" w:rsidRDefault="003A7B51" w:rsidP="00CF4C9E">
      <w:pPr>
        <w:widowControl w:val="0"/>
        <w:autoSpaceDE w:val="0"/>
        <w:autoSpaceDN w:val="0"/>
        <w:adjustRightInd w:val="0"/>
        <w:ind w:firstLine="708"/>
        <w:jc w:val="both"/>
      </w:pPr>
      <w:r>
        <w:t>По лоту № 1 – 5 лет, № 2 - 5 лет</w:t>
      </w:r>
      <w:r w:rsidR="00CF4C9E"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10. </w:t>
      </w:r>
      <w:r w:rsidRPr="00FA5F83">
        <w:t xml:space="preserve">Приложением № 2 к настоящему извещению является </w:t>
      </w:r>
      <w:r w:rsidRPr="00FA5F83">
        <w:rPr>
          <w:b/>
        </w:rPr>
        <w:t xml:space="preserve">проект договора аренды земельного участка.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A5F83">
        <w:rPr>
          <w:b/>
        </w:rPr>
        <w:t>Все вопросы, не нашедшие отражения в настоящем извещении, регулируются законодательством Российской Федерации.</w:t>
      </w:r>
    </w:p>
    <w:p w:rsidR="0099194D" w:rsidRDefault="0099194D">
      <w:pPr>
        <w:spacing w:after="160" w:line="259" w:lineRule="auto"/>
      </w:pPr>
      <w:r>
        <w:br w:type="page"/>
      </w:r>
    </w:p>
    <w:p w:rsidR="0099194D" w:rsidRDefault="0099194D" w:rsidP="0099194D">
      <w:pPr>
        <w:autoSpaceDE w:val="0"/>
        <w:autoSpaceDN w:val="0"/>
        <w:adjustRightInd w:val="0"/>
        <w:jc w:val="right"/>
        <w:outlineLvl w:val="0"/>
        <w:rPr>
          <w:b/>
        </w:rPr>
      </w:pPr>
      <w:r w:rsidRPr="00B16192">
        <w:rPr>
          <w:b/>
        </w:rPr>
        <w:t xml:space="preserve">Приложение № </w:t>
      </w:r>
      <w:r>
        <w:rPr>
          <w:b/>
        </w:rPr>
        <w:t>1 к извещению</w:t>
      </w:r>
    </w:p>
    <w:p w:rsidR="0099194D" w:rsidRPr="00B16192" w:rsidRDefault="0099194D" w:rsidP="0099194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99194D" w:rsidRPr="00B16192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16192">
        <w:rPr>
          <w:b/>
        </w:rPr>
        <w:t>Рекомендуемая форма</w:t>
      </w:r>
    </w:p>
    <w:p w:rsidR="0099194D" w:rsidRPr="00B16192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16192">
        <w:rPr>
          <w:b/>
        </w:rPr>
        <w:t>заявки на участие в аукционе</w:t>
      </w:r>
    </w:p>
    <w:p w:rsidR="0099194D" w:rsidRPr="00B16192" w:rsidRDefault="0099194D" w:rsidP="0099194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</w:t>
      </w:r>
      <w:proofErr w:type="gramStart"/>
      <w:r w:rsidRPr="00F2199D">
        <w:t>Ознакомившись  с</w:t>
      </w:r>
      <w:proofErr w:type="gramEnd"/>
      <w:r w:rsidRPr="00F2199D">
        <w:t xml:space="preserve"> извещением N ___________</w:t>
      </w:r>
      <w:r>
        <w:t>___________</w:t>
      </w:r>
      <w:r w:rsidRPr="00F2199D">
        <w:t>__</w:t>
      </w:r>
      <w:r>
        <w:t>_</w:t>
      </w:r>
      <w:r w:rsidRPr="00F2199D">
        <w:t>, размещенным на официальном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сайте http://torgi.gov.ru, опубликованном в _______</w:t>
      </w:r>
      <w:r>
        <w:t>________________</w:t>
      </w:r>
      <w:r w:rsidRPr="00F2199D">
        <w:t>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__________________________________________________________________</w:t>
      </w:r>
      <w:r>
        <w:t>_________</w:t>
      </w:r>
      <w:r w:rsidRPr="00F2199D">
        <w:t>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указывается источник официального опубликования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(обнародования) муниципальных НПА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о проведении аукциона на право на заключения</w:t>
      </w:r>
      <w:r>
        <w:t xml:space="preserve"> </w:t>
      </w:r>
      <w:r w:rsidRPr="00F2199D">
        <w:t xml:space="preserve">договора аренды земельного участка, передаваемого в </w:t>
      </w:r>
      <w:r>
        <w:t xml:space="preserve">аренду </w:t>
      </w:r>
      <w:r w:rsidRPr="00F2199D">
        <w:t xml:space="preserve">по  результатам  аукциона,  и условиями его передачи, </w:t>
      </w:r>
      <w:hyperlink r:id="rId8" w:history="1">
        <w:r w:rsidRPr="00873FA1">
          <w:t>статьями 39.6</w:t>
        </w:r>
      </w:hyperlink>
      <w:r w:rsidRPr="00F2199D">
        <w:t xml:space="preserve">, </w:t>
      </w:r>
      <w:hyperlink r:id="rId9" w:history="1">
        <w:r w:rsidRPr="00873FA1">
          <w:t>39.11</w:t>
        </w:r>
      </w:hyperlink>
      <w:r w:rsidRPr="00F2199D">
        <w:t>,</w:t>
      </w:r>
      <w:r>
        <w:t xml:space="preserve"> </w:t>
      </w:r>
      <w:hyperlink r:id="rId10" w:history="1">
        <w:r w:rsidRPr="00873FA1">
          <w:t>39.12</w:t>
        </w:r>
      </w:hyperlink>
      <w:r w:rsidRPr="00F2199D">
        <w:t xml:space="preserve">  Земельного  кодекса  Российской  Федерации,  а  также изучив предмет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аукциона, __________________________________________</w:t>
      </w:r>
      <w:r>
        <w:t>_________</w:t>
      </w:r>
      <w:r w:rsidRPr="00F2199D">
        <w:t>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(наименование организации, для физических лиц - Ф.И.О.)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(далее - Претендент), в лице _______</w:t>
      </w:r>
      <w:r>
        <w:t>_____________</w:t>
      </w:r>
      <w:r w:rsidRPr="00F2199D">
        <w:t>______________________________________,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(Ф.И.О. представителя)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действующего на основании ______</w:t>
      </w:r>
      <w:r>
        <w:t>__________</w:t>
      </w:r>
      <w:r w:rsidRPr="00F2199D">
        <w:t>__________________________________________,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(N и дата документа на представителя)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согласна (согласен) заключить договор </w:t>
      </w:r>
      <w:r>
        <w:t>аренды</w:t>
      </w:r>
      <w:r w:rsidRPr="00F2199D">
        <w:t xml:space="preserve"> земельного</w:t>
      </w:r>
      <w:r>
        <w:t xml:space="preserve"> </w:t>
      </w:r>
      <w:r w:rsidRPr="00F2199D">
        <w:t>участка с</w:t>
      </w:r>
      <w:r>
        <w:t xml:space="preserve"> кадастровым номером ____</w:t>
      </w:r>
      <w:r w:rsidRPr="00F2199D">
        <w:t>________________</w:t>
      </w:r>
      <w:proofErr w:type="gramStart"/>
      <w:r w:rsidRPr="00F2199D">
        <w:t>_,</w:t>
      </w:r>
      <w:r>
        <w:t>площадью</w:t>
      </w:r>
      <w:proofErr w:type="gramEnd"/>
      <w:r>
        <w:t xml:space="preserve"> ______________</w:t>
      </w:r>
      <w:r w:rsidRPr="00F2199D">
        <w:t>____</w:t>
      </w:r>
      <w:r>
        <w:t>_________</w:t>
      </w:r>
      <w:r w:rsidRPr="00F2199D">
        <w:t xml:space="preserve"> кв. м, с</w:t>
      </w:r>
      <w:r>
        <w:t xml:space="preserve"> </w:t>
      </w:r>
      <w:r w:rsidRPr="00F2199D">
        <w:t>местоположением ________________</w:t>
      </w:r>
      <w:r>
        <w:t>_______________________________________________</w:t>
      </w:r>
      <w:r w:rsidRPr="00F2199D">
        <w:t>__,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разрешенное использование: _______</w:t>
      </w:r>
      <w:r>
        <w:t>__________________________________________________</w:t>
      </w:r>
      <w:r w:rsidRPr="00F2199D">
        <w:t>_,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категория земель: ______</w:t>
      </w:r>
      <w:r>
        <w:t>_____________________________________________________</w:t>
      </w:r>
      <w:r w:rsidRPr="00F2199D">
        <w:t>________, в соответствии с предложениями по размеру</w:t>
      </w:r>
      <w:r>
        <w:t xml:space="preserve"> </w:t>
      </w:r>
      <w:r w:rsidRPr="00F2199D">
        <w:t>цены предмета аукциона, которые будут поданы при проведении аукциона.</w:t>
      </w:r>
      <w:r>
        <w:t xml:space="preserve"> Претендент </w:t>
      </w:r>
      <w:proofErr w:type="gramStart"/>
      <w:r w:rsidRPr="00F2199D">
        <w:t>согласен  с</w:t>
      </w:r>
      <w:proofErr w:type="gramEnd"/>
      <w:r w:rsidRPr="00F2199D">
        <w:t xml:space="preserve">  тем,  что  он утрачивает обеспечение заявки на</w:t>
      </w:r>
      <w:r>
        <w:t xml:space="preserve"> </w:t>
      </w:r>
      <w:r w:rsidRPr="00F2199D">
        <w:t>участие  в  аукционе  (задаток), который перечисляется на счет министерства</w:t>
      </w:r>
      <w:r>
        <w:t xml:space="preserve"> </w:t>
      </w:r>
      <w:r w:rsidRPr="00F2199D">
        <w:t>природных   ресурсов,   экологии  и  имущественных  отношений  Оренбургской</w:t>
      </w:r>
      <w:r>
        <w:t xml:space="preserve"> </w:t>
      </w:r>
      <w:r w:rsidRPr="00F2199D">
        <w:t>облас</w:t>
      </w:r>
      <w:r>
        <w:t xml:space="preserve">ти: 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Получатель: Министерство Финансов Оренбургской области (Министерство природных ресурсов, экологии и имущественных отношений Оренбургской области) л/</w:t>
      </w:r>
      <w:proofErr w:type="spellStart"/>
      <w:r>
        <w:t>сч</w:t>
      </w:r>
      <w:proofErr w:type="spellEnd"/>
      <w:r>
        <w:t xml:space="preserve"> 007060010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ИНН - 5610128378   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КПП – 561001001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Банк: сокращенное наименование – Отделение Оренбург Банка России//УФК по Оренбургской области, </w:t>
      </w:r>
      <w:proofErr w:type="spellStart"/>
      <w:r>
        <w:t>г.Оренбург</w:t>
      </w:r>
      <w:proofErr w:type="spellEnd"/>
      <w:r>
        <w:t>);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БИК 015354008;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Расчетный счет 03222643530000005300;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>Корсчет  40102810545370000045</w:t>
      </w:r>
      <w:proofErr w:type="gramEnd"/>
      <w:r>
        <w:t>;</w:t>
      </w:r>
    </w:p>
    <w:p w:rsidR="0099194D" w:rsidRPr="0089706C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в следующих случаях: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</w:t>
      </w:r>
      <w:proofErr w:type="gramStart"/>
      <w:r w:rsidRPr="00F2199D">
        <w:t>признания  его</w:t>
      </w:r>
      <w:proofErr w:type="gramEnd"/>
      <w:r w:rsidRPr="00F2199D">
        <w:t xml:space="preserve">  победителем аукциона и уклонения от заключения договора</w:t>
      </w:r>
      <w:r>
        <w:t xml:space="preserve"> аренды</w:t>
      </w:r>
      <w:r w:rsidRPr="00F2199D">
        <w:t xml:space="preserve"> земельного участка;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признания его лицом, с которым договор аренды</w:t>
      </w:r>
      <w:r>
        <w:t xml:space="preserve"> </w:t>
      </w:r>
      <w:r w:rsidRPr="00F2199D">
        <w:t xml:space="preserve">земельного  участка  заключается  в  соответствии  с </w:t>
      </w:r>
      <w:hyperlink r:id="rId11" w:history="1">
        <w:r w:rsidRPr="00873FA1">
          <w:t>пунктами 13</w:t>
        </w:r>
      </w:hyperlink>
      <w:r w:rsidRPr="00F2199D">
        <w:t xml:space="preserve">, </w:t>
      </w:r>
      <w:hyperlink r:id="rId12" w:history="1">
        <w:r w:rsidRPr="00873FA1">
          <w:t>14</w:t>
        </w:r>
      </w:hyperlink>
      <w:r w:rsidRPr="00F2199D">
        <w:t xml:space="preserve"> или </w:t>
      </w:r>
      <w:hyperlink r:id="rId13" w:history="1">
        <w:r w:rsidRPr="00873FA1">
          <w:t>20</w:t>
        </w:r>
      </w:hyperlink>
      <w:r>
        <w:t xml:space="preserve"> </w:t>
      </w:r>
      <w:r w:rsidRPr="00F2199D">
        <w:t>статьи 39.12  Земельного  кодекса  Российской  Федерации,  и  уклонения  от</w:t>
      </w:r>
      <w:r>
        <w:t xml:space="preserve"> </w:t>
      </w:r>
      <w:r w:rsidRPr="00F2199D">
        <w:t xml:space="preserve">заключения договора </w:t>
      </w:r>
      <w:r>
        <w:t>аренды земельного участка;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отказа претендента от подписания протокола о результатах торгов в случае признания его победителем торгов. 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</w:t>
      </w:r>
      <w:proofErr w:type="gramStart"/>
      <w:r w:rsidRPr="00F2199D">
        <w:t>Подавая  настоящую</w:t>
      </w:r>
      <w:proofErr w:type="gramEnd"/>
      <w:r w:rsidRPr="00F2199D">
        <w:t xml:space="preserve">  заявку,  Претендент осведомлен о том, что он вправе</w:t>
      </w:r>
      <w:r>
        <w:t xml:space="preserve"> </w:t>
      </w:r>
      <w:r w:rsidRPr="00F2199D">
        <w:t>отозвать  ее  до  дня  окончания  срока  приема  заявок, уведомив об этом в</w:t>
      </w:r>
      <w:r>
        <w:t xml:space="preserve"> </w:t>
      </w:r>
      <w:r w:rsidRPr="00F2199D">
        <w:t>письменной форме организатора аукциона.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Претендент   ознакомлен с проектом </w:t>
      </w:r>
      <w:proofErr w:type="gramStart"/>
      <w:r w:rsidRPr="00F2199D">
        <w:t xml:space="preserve">договора  </w:t>
      </w:r>
      <w:r>
        <w:t>аренды</w:t>
      </w:r>
      <w:proofErr w:type="gramEnd"/>
      <w:r>
        <w:t xml:space="preserve"> </w:t>
      </w:r>
      <w:r w:rsidRPr="00F2199D">
        <w:t>земельного участка.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Претендент   берет на </w:t>
      </w:r>
      <w:proofErr w:type="gramStart"/>
      <w:r w:rsidRPr="00F2199D">
        <w:t>себя  обязательства</w:t>
      </w:r>
      <w:proofErr w:type="gramEnd"/>
      <w:r w:rsidRPr="00F2199D">
        <w:t>,  в  случае  признания  его</w:t>
      </w:r>
      <w:r>
        <w:t xml:space="preserve"> </w:t>
      </w:r>
      <w:r w:rsidRPr="00F2199D">
        <w:t>победителем  аукциона,  в  день  проведения  торгов  подписать  протокол  о</w:t>
      </w:r>
      <w:r>
        <w:t xml:space="preserve"> </w:t>
      </w:r>
      <w:r w:rsidRPr="00F2199D">
        <w:t>результатах  торгов  и  в  срок  не  позднее  30  дней  со  дня направления</w:t>
      </w:r>
      <w:r>
        <w:t xml:space="preserve"> </w:t>
      </w:r>
      <w:r w:rsidRPr="00F2199D">
        <w:t xml:space="preserve">победителю  аукциона  проекта  договора  </w:t>
      </w:r>
      <w:r>
        <w:t>аренды</w:t>
      </w:r>
      <w:r w:rsidRPr="00F2199D">
        <w:t xml:space="preserve"> земельного</w:t>
      </w:r>
      <w:r>
        <w:t xml:space="preserve"> </w:t>
      </w:r>
      <w:r w:rsidRPr="00F2199D">
        <w:t>участка возвратить в министерство подписанные им экземпляры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Лицо,  подающее  заявку,  подтверждает  свое согласие, а также согласие</w:t>
      </w:r>
      <w:r>
        <w:t xml:space="preserve"> </w:t>
      </w:r>
      <w:r w:rsidRPr="00F2199D">
        <w:t>представляемого   им   лица    на   обработку  персональных  данных  (сбор,</w:t>
      </w:r>
      <w:r>
        <w:t xml:space="preserve"> </w:t>
      </w:r>
      <w:r w:rsidRPr="00F2199D">
        <w:t>систематизацию,  накопление,  хранение,  уточнение (обновление, изменение),</w:t>
      </w:r>
      <w:r>
        <w:t xml:space="preserve"> </w:t>
      </w:r>
      <w:r w:rsidRPr="00F2199D">
        <w:t>использование,  распространение  (в  том  числе  передачу),  обезличивание,</w:t>
      </w:r>
      <w:r>
        <w:t xml:space="preserve"> </w:t>
      </w:r>
      <w:r w:rsidRPr="00F2199D">
        <w:t>блокирование,  уничтожение  персональных  данных,  а  также  иных действий,</w:t>
      </w:r>
      <w:r>
        <w:t xml:space="preserve"> </w:t>
      </w:r>
      <w:r w:rsidRPr="00F2199D">
        <w:t>необходимых   для   обработки  персональных  данных  в  рамках  подготовки,</w:t>
      </w:r>
      <w:r>
        <w:t xml:space="preserve"> </w:t>
      </w:r>
      <w:r w:rsidRPr="00F2199D">
        <w:t>проведения  и  подведения  итогов  аукциона</w:t>
      </w:r>
      <w:r>
        <w:t xml:space="preserve">,  заключения  договоров  аренды </w:t>
      </w:r>
      <w:r w:rsidRPr="00F2199D">
        <w:t>земельного  участка,  в  том  числе  в  автоматизированном</w:t>
      </w:r>
      <w:r>
        <w:t xml:space="preserve"> </w:t>
      </w:r>
      <w:r w:rsidRPr="00F2199D">
        <w:t>режиме,  включая  принятие  решений  на  их  основе  министерством  в целях</w:t>
      </w:r>
      <w:r>
        <w:t xml:space="preserve"> </w:t>
      </w:r>
      <w:r w:rsidRPr="00F2199D">
        <w:t xml:space="preserve">исполнения   требований   Земельного  </w:t>
      </w:r>
      <w:hyperlink r:id="rId14" w:history="1">
        <w:r w:rsidRPr="00873FA1">
          <w:t>кодекса</w:t>
        </w:r>
      </w:hyperlink>
      <w:r>
        <w:t xml:space="preserve">  Российской  Федерации.  Срок </w:t>
      </w:r>
      <w:r w:rsidRPr="00F2199D">
        <w:t>действия согласия 10 лет.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Претендент извещен, что вручение уведомления о признании его участником торгов (о недопущении к торгам) состоится в день проведения торгов </w:t>
      </w:r>
      <w:r w:rsidRPr="00AE0586">
        <w:rPr>
          <w:b/>
        </w:rPr>
        <w:t>24.03.2023 г</w:t>
      </w:r>
      <w:r w:rsidRPr="00AE0586">
        <w:t xml:space="preserve">. в </w:t>
      </w:r>
      <w:r w:rsidR="009F5CDB">
        <w:rPr>
          <w:b/>
        </w:rPr>
        <w:t>9</w:t>
      </w:r>
      <w:r>
        <w:rPr>
          <w:b/>
        </w:rPr>
        <w:t>:00</w:t>
      </w:r>
      <w:r>
        <w:t xml:space="preserve"> местного времени по адресу: г. Оренбург, просп. Парковый, д. 6, </w:t>
      </w:r>
      <w:proofErr w:type="spellStart"/>
      <w:r>
        <w:t>каб</w:t>
      </w:r>
      <w:proofErr w:type="spellEnd"/>
      <w:r>
        <w:t>. № 225.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Адрес Претендента: ________________________________________________</w:t>
      </w:r>
      <w:r>
        <w:t>____________</w:t>
      </w:r>
      <w:r w:rsidRPr="00F2199D">
        <w:t>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контактный телефон: ________________</w:t>
      </w:r>
      <w:r>
        <w:t>____________</w:t>
      </w:r>
      <w:r w:rsidRPr="00F2199D">
        <w:t>__________________________________.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</w:t>
      </w:r>
      <w:proofErr w:type="gramStart"/>
      <w:r w:rsidRPr="00F2199D">
        <w:t>Банковские  реквизиты</w:t>
      </w:r>
      <w:proofErr w:type="gramEnd"/>
      <w:r w:rsidRPr="00F2199D">
        <w:t xml:space="preserve"> для возврата задатка (раздел заполняется печатным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шрифтом):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ИНН Претендента ____________</w:t>
      </w:r>
      <w:r>
        <w:t>__________</w:t>
      </w:r>
      <w:r w:rsidRPr="00F2199D">
        <w:t>___________________________________________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КПП Претендента: ___________________</w:t>
      </w:r>
      <w:r>
        <w:t>___________</w:t>
      </w:r>
      <w:r w:rsidRPr="00F2199D">
        <w:t>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Банк (полное наименование) ______________________</w:t>
      </w:r>
      <w:r>
        <w:t>____________</w:t>
      </w:r>
      <w:r w:rsidRPr="00F2199D">
        <w:t>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к/с ________________________________________________________</w:t>
      </w:r>
      <w:r>
        <w:t>____________</w:t>
      </w:r>
      <w:r w:rsidRPr="00F2199D">
        <w:t>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р/с __________________________________________________________________</w:t>
      </w:r>
      <w:r>
        <w:t>____________</w:t>
      </w:r>
      <w:r w:rsidRPr="00F2199D">
        <w:t>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БИК __________________________________________________________________</w:t>
      </w:r>
      <w:r>
        <w:t>__________</w:t>
      </w:r>
      <w:r w:rsidRPr="00F2199D">
        <w:t>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Для физических лиц: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ИНН Претендента _______________________________________________________</w:t>
      </w:r>
      <w:r>
        <w:t>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л/счет ________________________________________________________________</w:t>
      </w:r>
      <w:r>
        <w:t>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транзитный счет ______________________________________________________</w:t>
      </w:r>
      <w:r>
        <w:t>____________</w:t>
      </w:r>
      <w:r w:rsidRPr="00F2199D">
        <w:t>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Должность, Ф.И.О. лица, уполномоченного действовать от имени заявителя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</w:t>
      </w:r>
      <w:r>
        <w:t>__________</w:t>
      </w:r>
      <w:r w:rsidRPr="00F2199D">
        <w:t>____________________________________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Приложение к заявке: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___________________________________________________________</w:t>
      </w:r>
      <w:r>
        <w:t>__________</w:t>
      </w:r>
      <w:r w:rsidRPr="00F2199D">
        <w:t>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__________________________________________________________________</w:t>
      </w:r>
      <w:r>
        <w:t>__________</w:t>
      </w:r>
      <w:r w:rsidRPr="00F2199D">
        <w:t>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"__" ______ 20__ г.                        </w:t>
      </w:r>
      <w:proofErr w:type="gramStart"/>
      <w:r w:rsidRPr="00F2199D">
        <w:t>подпись  _</w:t>
      </w:r>
      <w:proofErr w:type="gramEnd"/>
      <w:r w:rsidRPr="00F2199D">
        <w:t>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(М.П. для юридического лица (при наличии))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___________________________________________________________________</w:t>
      </w:r>
      <w:r>
        <w:t>________</w:t>
      </w:r>
      <w:r w:rsidRPr="00F2199D">
        <w:t>________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proofErr w:type="gramStart"/>
      <w:r w:rsidRPr="00F2199D">
        <w:t>Заявка  принята</w:t>
      </w:r>
      <w:proofErr w:type="gramEnd"/>
      <w:r w:rsidRPr="00F2199D">
        <w:t xml:space="preserve">  лицом,  уполномоченным  организатором торгов, в __ час. __</w:t>
      </w:r>
      <w:r>
        <w:t xml:space="preserve"> 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мин. "__" ___________ 20___ г. Регистрационный номер заявки ______________.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Подпись уполномоченного представителя организатора торгов ____ / ________ /</w:t>
      </w:r>
    </w:p>
    <w:p w:rsidR="0099194D" w:rsidRPr="00301C0B" w:rsidRDefault="0099194D" w:rsidP="0099194D"/>
    <w:p w:rsidR="0099194D" w:rsidRDefault="0099194D" w:rsidP="0099194D">
      <w:pPr>
        <w:spacing w:after="160" w:line="259" w:lineRule="auto"/>
      </w:pPr>
      <w:r>
        <w:br w:type="page"/>
      </w:r>
    </w:p>
    <w:p w:rsidR="0099194D" w:rsidRPr="00F2199D" w:rsidRDefault="0099194D" w:rsidP="0099194D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 xml:space="preserve">Приложение № 2 </w:t>
      </w:r>
      <w:r w:rsidRPr="00F2199D">
        <w:rPr>
          <w:b/>
          <w:bCs/>
        </w:rPr>
        <w:t xml:space="preserve">к </w:t>
      </w:r>
      <w:r>
        <w:rPr>
          <w:b/>
          <w:bCs/>
        </w:rPr>
        <w:t>извещению</w:t>
      </w:r>
    </w:p>
    <w:p w:rsidR="0099194D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Договор</w:t>
      </w:r>
      <w:r w:rsidRPr="00F2199D">
        <w:rPr>
          <w:b/>
        </w:rPr>
        <w:t xml:space="preserve"> аренды земельного участка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г. Оренбург                                 </w:t>
      </w:r>
      <w:r>
        <w:t xml:space="preserve">                                                                   </w:t>
      </w:r>
      <w:r w:rsidRPr="00F2199D">
        <w:t xml:space="preserve">        </w:t>
      </w:r>
      <w:proofErr w:type="gramStart"/>
      <w:r w:rsidRPr="00F2199D">
        <w:t>"  "</w:t>
      </w:r>
      <w:proofErr w:type="gramEnd"/>
      <w:r w:rsidRPr="00F2199D">
        <w:t xml:space="preserve"> __________ 20__ г.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Оренбургская область в лице Министерства природных ресурсов, экологии и</w:t>
      </w:r>
      <w:r>
        <w:t xml:space="preserve"> </w:t>
      </w:r>
      <w:r w:rsidRPr="00F2199D">
        <w:t>имущественных   отношений   (далее   по  тексту  -  Министерство)   в  лице___________________________,   действующего   на   основании   Положения  о</w:t>
      </w:r>
      <w:r>
        <w:t xml:space="preserve"> </w:t>
      </w:r>
      <w:r w:rsidRPr="00F2199D">
        <w:t>Министерстве,  именуемого в дальнейшем "Арендодатель", и __________, в лице</w:t>
      </w:r>
      <w:r>
        <w:t xml:space="preserve"> </w:t>
      </w:r>
      <w:r w:rsidRPr="00F2199D">
        <w:t>____________________,  действующего на основании ____________, именуемого в</w:t>
      </w:r>
      <w:r>
        <w:t xml:space="preserve"> </w:t>
      </w:r>
      <w:r w:rsidRPr="00F2199D">
        <w:t>дальнейшем  "Арендатор",  и  именуемые в дальнейшем "Стороны", на основании</w:t>
      </w:r>
      <w:r>
        <w:t xml:space="preserve"> </w:t>
      </w:r>
      <w:r w:rsidRPr="00F2199D">
        <w:t>протокола о результатах аукциона от _____________________ (приложение N 1 -</w:t>
      </w:r>
      <w:r>
        <w:t xml:space="preserve"> </w:t>
      </w:r>
      <w:r w:rsidRPr="00F2199D">
        <w:t>не  приводится)  заключили  настоящий договор (далее по тексту - Договор) о</w:t>
      </w:r>
      <w:r>
        <w:t xml:space="preserve"> </w:t>
      </w:r>
      <w:r w:rsidRPr="00F2199D">
        <w:t>нижеследующем: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rPr>
          <w:b/>
          <w:bCs/>
        </w:rPr>
      </w:pPr>
    </w:p>
    <w:p w:rsidR="0099194D" w:rsidRDefault="0099194D" w:rsidP="0099194D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F2199D">
        <w:rPr>
          <w:bCs/>
        </w:rPr>
        <w:t>1. Предмет Договора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1.1. Арендодатель предоставляет, а Арендатор принимает в аренду земельный участок площадью _____ кв. м, с кадастровым номером ____________, категория земель: __________, местоположение земельного участка ___________ (далее - Участок), с разрешенным использованием ________________.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Цель использования земельного участка -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Земельный участок предоставляется Аре</w:t>
      </w:r>
      <w:r>
        <w:rPr>
          <w:bCs/>
        </w:rPr>
        <w:t>ндатору в границах, указанных выписке из ЕГРН, прилагаемой</w:t>
      </w:r>
      <w:r w:rsidRPr="00F2199D">
        <w:rPr>
          <w:bCs/>
        </w:rPr>
        <w:t xml:space="preserve"> к настоящему Договору (приложение</w:t>
      </w:r>
      <w:r>
        <w:rPr>
          <w:bCs/>
        </w:rPr>
        <w:t xml:space="preserve"> N 2 - не приводится) и являющей</w:t>
      </w:r>
      <w:r w:rsidRPr="00F2199D">
        <w:rPr>
          <w:bCs/>
        </w:rPr>
        <w:t>ся его неотъемлемой частью.</w:t>
      </w:r>
    </w:p>
    <w:p w:rsidR="0099194D" w:rsidRPr="00BD62D8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1.2. </w:t>
      </w:r>
      <w:r w:rsidRPr="00BD62D8">
        <w:rPr>
          <w:bCs/>
        </w:rPr>
        <w:t>Участок относится к земельным участкам, государственная собственность на которые не разграничена.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1.3. Участок не передан в залог, не обременен иными правами третьих лиц.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>
        <w:rPr>
          <w:bCs/>
        </w:rPr>
        <w:t xml:space="preserve">1.4. </w:t>
      </w:r>
      <w:r w:rsidRPr="004A13CF">
        <w:rPr>
          <w:bCs/>
        </w:rPr>
        <w:t xml:space="preserve">Сведения об ограничениях указаны в выписке из </w:t>
      </w:r>
      <w:r>
        <w:rPr>
          <w:bCs/>
        </w:rPr>
        <w:t>ЕГРН.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2. Срок Договора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bookmarkStart w:id="1" w:name="Par122"/>
      <w:bookmarkEnd w:id="1"/>
      <w:r w:rsidRPr="00F2199D">
        <w:rPr>
          <w:bCs/>
        </w:rPr>
        <w:t>2.1. Срок аренды Участка устанавливается с даты подписания (заключения) договора на (до) 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>
        <w:rPr>
          <w:bCs/>
        </w:rPr>
        <w:t xml:space="preserve">2.2. Договор </w:t>
      </w:r>
      <w:r w:rsidRPr="00F2199D">
        <w:rPr>
          <w:bCs/>
        </w:rPr>
        <w:t>вступает в силу с момента его государственной регистрации в Управлении Федеральной службы государственной регистрации, кадастра и картографии по Оренбургской области.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2.3. Арендатор не имеет преимущественного права на заключение на новый срок договора аренды Участка без проведения торгов.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bookmarkStart w:id="2" w:name="Par127"/>
      <w:bookmarkEnd w:id="2"/>
      <w:r w:rsidRPr="00F2199D">
        <w:rPr>
          <w:bCs/>
        </w:rPr>
        <w:t>3. Размер и условия внесения арендной платы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3.1. Размер арендной платы определен по результатам аукциона и составляет в год ___ (сумма </w:t>
      </w:r>
      <w:proofErr w:type="gramStart"/>
      <w:r w:rsidRPr="00F2199D">
        <w:rPr>
          <w:bCs/>
        </w:rPr>
        <w:t>цифрами)_</w:t>
      </w:r>
      <w:proofErr w:type="gramEnd"/>
      <w:r w:rsidRPr="00F2199D">
        <w:rPr>
          <w:bCs/>
        </w:rPr>
        <w:t>__ руб. (___ (сумма прописью) ____).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3" w:name="Par130"/>
      <w:bookmarkEnd w:id="3"/>
      <w:r w:rsidRPr="00F2199D">
        <w:rPr>
          <w:bCs/>
        </w:rPr>
        <w:t xml:space="preserve">3.2. Внесенный победителем торгов (Арендатором) задаток в сумме _______ руб. засчитывается в счет арендной платы. Остаток годовой арендной платы (разница между размером годовой арендной платы, установленным по результатам аукциона, и внесенным задатком) в сумме ________ руб. вносится Арендатором равными долями </w:t>
      </w:r>
      <w:r>
        <w:rPr>
          <w:bCs/>
        </w:rPr>
        <w:t xml:space="preserve">в </w:t>
      </w:r>
      <w:r w:rsidRPr="00F2199D">
        <w:rPr>
          <w:bCs/>
        </w:rPr>
        <w:t xml:space="preserve">срок </w:t>
      </w:r>
      <w:r w:rsidRPr="0077416F">
        <w:rPr>
          <w:bCs/>
        </w:rPr>
        <w:t>не позднее 15 сент</w:t>
      </w:r>
      <w:r>
        <w:rPr>
          <w:bCs/>
        </w:rPr>
        <w:t>ября и 15 ноября текущего года</w:t>
      </w:r>
      <w:r w:rsidRPr="00F2199D">
        <w:rPr>
          <w:bCs/>
        </w:rPr>
        <w:t xml:space="preserve"> путем перечисления на счет: _____________________.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C276C6">
        <w:rPr>
          <w:bCs/>
        </w:rPr>
        <w:t>В дальнейшем арендная плата подлежит перечислению Арендатором на указанный счет два раза в год равными долями от начисленной суммы со дня изменения арендной платы в соответствии с п. 3.4. Договора, не позднее 15 сентября и 15 ноября текущего года.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3.3. Исполнением обязательства по внесению арендной платы является поступление денежных средств на расчетный счет, указанный в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4" w:name="Par135"/>
      <w:bookmarkEnd w:id="4"/>
      <w:r w:rsidRPr="00F2199D">
        <w:rPr>
          <w:bCs/>
        </w:rPr>
        <w:t>3.4.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Арендодатель размещает информацию о размере уровня инфляции</w:t>
      </w:r>
      <w:r>
        <w:rPr>
          <w:bCs/>
        </w:rPr>
        <w:t>,</w:t>
      </w:r>
      <w:r w:rsidRPr="0077416F">
        <w:rPr>
          <w:bCs/>
        </w:rPr>
        <w:t xml:space="preserve"> применяе</w:t>
      </w:r>
      <w:r>
        <w:rPr>
          <w:bCs/>
        </w:rPr>
        <w:t xml:space="preserve">мом в текущем году, </w:t>
      </w:r>
      <w:r w:rsidRPr="0077416F">
        <w:rPr>
          <w:bCs/>
        </w:rPr>
        <w:t xml:space="preserve">на своем официальном сайте в сети Интернет и официальном сайте администрации </w:t>
      </w:r>
      <w:r>
        <w:rPr>
          <w:bCs/>
        </w:rPr>
        <w:t>_______________ района Оренбургской области</w:t>
      </w:r>
      <w:r w:rsidRPr="0077416F">
        <w:rPr>
          <w:bCs/>
        </w:rPr>
        <w:t>.</w:t>
      </w:r>
    </w:p>
    <w:p w:rsidR="0099194D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Расчет арендной платы, с учетом измен</w:t>
      </w:r>
      <w:r>
        <w:rPr>
          <w:bCs/>
        </w:rPr>
        <w:t xml:space="preserve">ения на размер уровня инфляции </w:t>
      </w:r>
      <w:r w:rsidRPr="0077416F">
        <w:rPr>
          <w:bCs/>
        </w:rPr>
        <w:t>производится Арендатором самостоятельно.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3.5. Изменение размера арендной платы в остальных случаях, не указанных в п. 3.4 Договора, осуществляется в соответствии с условиями договора аренды, если иное не предусмотрено законодательством Российской Федерации.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Изменение размера арендной платы осуществляется также: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в связи с изменением существенных характеристик земельного участка (площади, категории, вида разрешенного использования) – с даты внесения сведений об измененных характеристиках в государственный кадастр недвижимости;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 xml:space="preserve">по основаниям и в сроки, установленные федеральным и областным законодательством. 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 xml:space="preserve">Во всех перечисленных в настоящем пункте случаях исчисление и уплата Арендатором арендной платы осуществляется на основании дополнительных соглашений к Договору, при этом Арендатор не вправе уклоняться от заключения указанных дополнительных соглашений. 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4. Права и обязанности Сторон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4.1. Арендодатель имеет право: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5" w:name="Par142"/>
      <w:bookmarkEnd w:id="5"/>
      <w:r w:rsidRPr="00F2199D">
        <w:rPr>
          <w:bCs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два месяца подряд, и нарушении других условий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4.1.2. Беспрепятственно проходить на территорию арендуемого земельного участка с целью его осмотра на предмет соблюдения условий Договора (в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использования), предварительно уведомив об этом Арендатора не менее чем за два дня.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4.1.3.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использования, а также при использовании способами, приводящими к его порче.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4.1.4. Вносить в государственные органы, осуществляющие контроль за использованием и охраной земель, требования о приостановке работ, проводимых Арендатором с нарушением законодательства, нормативных актов, условий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4.1.5.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4.1.6. </w:t>
      </w:r>
      <w:r w:rsidRPr="00BD62D8">
        <w:rPr>
          <w:bCs/>
        </w:rPr>
        <w:t>Заявлять в суд требование об изъятии объекта незавершенного строительства, возведенного на Участке (если договором аренды предусматривается возможность строительства зданий, строений, сооружений), путем продажи с публичных торгов по истечении 6 месяцев со дня ист</w:t>
      </w:r>
      <w:r>
        <w:rPr>
          <w:bCs/>
        </w:rPr>
        <w:t>ечения срока действия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4.2. Арендодатель обязан: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4.2.1.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4.2.2. Своевременно письменно уведомить Арендатора об изменении реквизитов счетов для перечисления арендной платы, указанных в </w:t>
      </w:r>
      <w:hyperlink w:anchor="Par130" w:history="1">
        <w:r w:rsidRPr="00873FA1">
          <w:rPr>
            <w:bCs/>
          </w:rPr>
          <w:t>п. 3.2</w:t>
        </w:r>
      </w:hyperlink>
      <w:r>
        <w:rPr>
          <w:bCs/>
        </w:rPr>
        <w:t xml:space="preserve"> Договора путем размещения информации на официальном сайте министерства.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4.2.3. При изменении арендной платы в соответствии с условием </w:t>
      </w:r>
      <w:hyperlink w:anchor="Par135" w:history="1">
        <w:r w:rsidRPr="00873FA1">
          <w:rPr>
            <w:bCs/>
          </w:rPr>
          <w:t>п. 3.4</w:t>
        </w:r>
      </w:hyperlink>
      <w:r w:rsidRPr="00F2199D">
        <w:rPr>
          <w:bCs/>
        </w:rPr>
        <w:t xml:space="preserve"> настоящего Договора, а также в случае перерасчета арендной платы своевременно и</w:t>
      </w:r>
      <w:r>
        <w:rPr>
          <w:bCs/>
        </w:rPr>
        <w:t xml:space="preserve">нформировать об этом Арендатора путем размещения на официальном сайте министерства.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4.3. Арендатор имеет право: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4.3.1. Досрочно расторгнуть Договор в порядке и на условиях, предусмотренных действующим законодательством.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4.3.2. По истечении срока действия Договора заключить новый договор аренды Участка без проведения торгов на согласованных Сторонами условиях при наличии в совокупности следующих условий: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письменное заявление о заключении нового договора аренды Участка подано Арендатором в соответствии с п. 4.4.9. настоящего Договора;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 xml:space="preserve">у Арендодателя отсутствует информация о выявленных в рамках государственного земельного надзора и </w:t>
      </w:r>
      <w:proofErr w:type="spellStart"/>
      <w:r w:rsidRPr="0077416F">
        <w:rPr>
          <w:bCs/>
        </w:rPr>
        <w:t>неустраненных</w:t>
      </w:r>
      <w:proofErr w:type="spellEnd"/>
      <w:r w:rsidRPr="0077416F">
        <w:rPr>
          <w:bCs/>
        </w:rPr>
        <w:t xml:space="preserve"> нарушениях законодательства Российской Федерации при использовании земельного участка, предназначенного для ведения сельскохозяйственного производства</w:t>
      </w:r>
      <w:r>
        <w:rPr>
          <w:bCs/>
        </w:rPr>
        <w:t>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 Арендатор обязан: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4.4.1. Выполнять в полном объеме все условия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объекту, создавать опасность для жизни и здоровья людей, памятников истории и культуры.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4.4.3. Обеспечивать Арендодателю (его законным представителям), представителям органов государственного земельного надзора (муниципального земельного контроля) доступ на Участок для проведения проверки и его осмотра;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4.4.4. В случае ликвидации (реорганизации) Арендатора</w:t>
      </w:r>
      <w:r>
        <w:rPr>
          <w:bCs/>
        </w:rPr>
        <w:t xml:space="preserve"> – юридического лица</w:t>
      </w:r>
      <w:r w:rsidRPr="00F2199D">
        <w:rPr>
          <w:bCs/>
        </w:rPr>
        <w:t xml:space="preserve"> или отчуждения размещаемых на участке зданий, строений, сооружений, принадлежащих Арендатору</w:t>
      </w:r>
      <w:r>
        <w:rPr>
          <w:bCs/>
        </w:rPr>
        <w:t xml:space="preserve"> (если договором аренды предусматривается возможность строительства зданий, строений, сооружений)</w:t>
      </w:r>
      <w:r w:rsidRPr="00F2199D">
        <w:rPr>
          <w:bCs/>
        </w:rPr>
        <w:t>, в десятидневный срок направить Арендодателю письменное уведомление об этом.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4.4.5. Своевременно и полностью уплачивать Арендодателю арендную плату в размере и порядке, определяемом Договором и последующими изменениями и (или) дополнениями к нему.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4.4.6. После окончания срока действия Договора в соответствии с </w:t>
      </w:r>
      <w:hyperlink w:anchor="Par187" w:history="1">
        <w:r w:rsidRPr="00873FA1">
          <w:rPr>
            <w:bCs/>
          </w:rPr>
          <w:t>п. 6.5</w:t>
        </w:r>
      </w:hyperlink>
      <w:r w:rsidRPr="00F2199D">
        <w:rPr>
          <w:bCs/>
        </w:rPr>
        <w:t xml:space="preserve"> Договора передать Участок Арендодателю по акту приема-передачи в состоянии и качестве, отвечающем его целевому назначению и разрешенному использованию.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4.4.7. Не допускать действий, приводящих к ухудшению экологической обстановки на Участке и прилегающих к нему территориях, а также обеспечивать соблюдение правил благоустройства территории.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4.4.8. Письменно в десятидневный срок уведомить Арендодателя об изменении своих реквизитов.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4.4.9. Письменно сообщить Арендодателю не позднее чем за три месяца о досрочном расторжении договора аренды.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Датой </w:t>
      </w:r>
      <w:proofErr w:type="gramStart"/>
      <w:r w:rsidRPr="00F2199D">
        <w:rPr>
          <w:bCs/>
        </w:rPr>
        <w:t>получения</w:t>
      </w:r>
      <w:proofErr w:type="gramEnd"/>
      <w:r w:rsidRPr="00F2199D">
        <w:rPr>
          <w:bCs/>
        </w:rPr>
        <w:t xml:space="preserve"> указанного в настоящем пункте письменного сообщения является дата его регистрации в системе управления документооборотом министерства.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4.4.10. Не изменять вид разрешенного использования земельного участка.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>4.4.1</w:t>
      </w:r>
      <w:r>
        <w:rPr>
          <w:bCs/>
        </w:rPr>
        <w:t>1</w:t>
      </w:r>
      <w:r w:rsidRPr="00FE5137">
        <w:rPr>
          <w:bCs/>
        </w:rPr>
        <w:t>.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21.11.2005 № 2728/480-III-ОЗ «О государственном регулировании обеспечения плодородия земель сельскохозяйственного назначения в Оренбургской области», его агрохимическое обслуживание, в частности: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мероприятий, составленным в соответствии с Федеральным законом от 16.07.1998 № 101-ФЗ «О государственном регулировании обеспечения плодородия земель сельскохозяйственного назначения»;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соблюдать нормы и правила в области обеспечения плодородия земель сельскохозяйственного назначения;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FE5137">
        <w:rPr>
          <w:bCs/>
        </w:rPr>
        <w:t>агрохимикатов</w:t>
      </w:r>
      <w:proofErr w:type="spellEnd"/>
      <w:r w:rsidRPr="00FE5137">
        <w:rPr>
          <w:bCs/>
        </w:rPr>
        <w:t xml:space="preserve"> и пестицидов;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обеспечить доступ к земельным участкам представителям федерального бюджетного государственного учреждения, указанного в статье 15 Федерального закона 16.07.1998 № 101-ФЗ «О государственном регулировании обеспечения плодородия земель сельскохозяйственного назначения», при проведении ими почвенных, геоботанических и других обследований земель сельскохозяйственного назначения, предусмотренных статьей 15 Федерального закона от 16.07.1998 № 101-ФЗ «О государственном регулировании обеспечения плодородия земель сельскохозяйственного назначения»;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эффективное чередование культур в севообороте;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коренное улучшение пастбищ, сенокосов;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использовать земельные участки в соответствии с их целевым назначением способами, которые не должны наносить вреда окружающей среде, в том числе земле как природному объекту;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рационально использовать и не допускать деградации земель сельскохозяйственного назначения, находящихся в их владении или пользовании;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не допускать выжигания сухой травянистой и древесно-кустарниковой растительности, стерни, </w:t>
      </w:r>
      <w:proofErr w:type="spellStart"/>
      <w:r w:rsidRPr="00FE5137">
        <w:rPr>
          <w:bCs/>
        </w:rPr>
        <w:t>пожнивых</w:t>
      </w:r>
      <w:proofErr w:type="spellEnd"/>
      <w:r w:rsidRPr="00FE5137">
        <w:rPr>
          <w:bCs/>
        </w:rPr>
        <w:t xml:space="preserve"> остатков (за исключением рисовой соломы) и побочной продукции сельскохозяйственных культур на землях (земельных участках) сельскохозяйственного назначения;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осуществлять мероприятия по своевременной очистке земельных участков от молодой поросли, сухостоя, бытовых и производственных отходов;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не допускать выращивания сельскохозяйственных культур на сенокосах и пастбищах в </w:t>
      </w:r>
      <w:proofErr w:type="spellStart"/>
      <w:r w:rsidRPr="00FE5137">
        <w:rPr>
          <w:bCs/>
        </w:rPr>
        <w:t>водоохранной</w:t>
      </w:r>
      <w:proofErr w:type="spellEnd"/>
      <w:r w:rsidRPr="00FE5137">
        <w:rPr>
          <w:bCs/>
        </w:rPr>
        <w:t xml:space="preserve"> зоне водных объектов, за исключением выращивания многолетних трав;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проводить мероприятия в границах земельных участков, направленные на сохранение (восстановление) защитных лесных насаждений;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Оренбургской области, а также нормативными правовыми актами </w:t>
      </w:r>
      <w:r>
        <w:rPr>
          <w:bCs/>
        </w:rPr>
        <w:t>органов местного самоуправления.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5. Ответственность Сторон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5.1. В случае неисполнения или ненадлежащего исполнения Арендатором обязательства, предусмотренного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Договора, Арендатору начисляется пеня в размере, равном </w:t>
      </w:r>
      <w:r w:rsidRPr="00E66689">
        <w:rPr>
          <w:bCs/>
        </w:rPr>
        <w:t xml:space="preserve">одной трехсотой ключевой ставки Банка России </w:t>
      </w:r>
      <w:r w:rsidRPr="00F2199D">
        <w:rPr>
          <w:bCs/>
        </w:rPr>
        <w:t xml:space="preserve">на день исполнения денежного обязательства, за каждый день просрочки. Пени перечисляются по реквизитам, предусмотренным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5.2. В случае невозвращения Участка Арендодателю при прекращении Договора в срок, установленный </w:t>
      </w:r>
      <w:hyperlink w:anchor="Par187" w:history="1">
        <w:r w:rsidRPr="00873FA1">
          <w:rPr>
            <w:bCs/>
          </w:rPr>
          <w:t>пунктом 6.5</w:t>
        </w:r>
      </w:hyperlink>
      <w:r w:rsidRPr="00F2199D">
        <w:rPr>
          <w:bCs/>
        </w:rPr>
        <w:t xml:space="preserve"> Договора, Арендатор уплачивает Арендодателю за все время просрочки и неустойку в размере 0,5 % от месячного размера арендной платы за каждый день просрочки, перечисляя ее в порядке, предусмотренном </w:t>
      </w:r>
      <w:hyperlink w:anchor="Par127" w:history="1">
        <w:r w:rsidRPr="00873FA1">
          <w:rPr>
            <w:bCs/>
          </w:rPr>
          <w:t>разделом 3</w:t>
        </w:r>
      </w:hyperlink>
      <w:r w:rsidRPr="00F2199D">
        <w:rPr>
          <w:bCs/>
        </w:rPr>
        <w:t xml:space="preserve">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5.3. Уплата неустойки не освобождает стороны от исполнения обязательства по оплате основного долга.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5.4.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5.5. В случае нарушения иных условий Договора Стороны несут ответственность в порядке, установленном законодательством Российской Федерации.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9194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ind w:firstLine="540"/>
        <w:contextualSpacing/>
        <w:jc w:val="center"/>
        <w:rPr>
          <w:bCs/>
        </w:rPr>
      </w:pPr>
      <w:r w:rsidRPr="00F2199D">
        <w:rPr>
          <w:bCs/>
        </w:rPr>
        <w:t>6. Изменение и прекращение Договора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6.1. Все изменения и (или) дополнения в настоящий Договор оформляются письменно дополнительными соглашениями Сторон, за исключением случаев, установленных </w:t>
      </w:r>
      <w:hyperlink w:anchor="Par135" w:history="1">
        <w:r w:rsidRPr="00873FA1">
          <w:rPr>
            <w:bCs/>
          </w:rPr>
          <w:t>п. 3.4</w:t>
        </w:r>
      </w:hyperlink>
      <w:r w:rsidRPr="00F2199D">
        <w:rPr>
          <w:bCs/>
        </w:rPr>
        <w:t xml:space="preserve"> Договора.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6.2. </w:t>
      </w:r>
      <w:r w:rsidRPr="0077416F">
        <w:rPr>
          <w:bCs/>
        </w:rPr>
        <w:t xml:space="preserve">Договор прекращает свое действие по окончании его срока, а также при достижении согласия Сторон.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6.3. Договор досрочно прекращается в случаях, связанных с необходимостью изъятия Участка для государственных и муниципальных нужд.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 Договор может быть досрочно расторгнут по решению суда по требованию одной из Сторон: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6.4.1. При существенном нарушении Договора другой Стороной.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6.4.2. При неиспользовании Арендатором Участка в соответствии с целями, указанными в Договоре.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6.4.3. В иных случаях, предусмотренных действующим законодательством.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6.4.4. При нарушении условий, предусмотренных </w:t>
      </w:r>
      <w:hyperlink w:anchor="Par142" w:history="1">
        <w:r w:rsidRPr="00FE5137">
          <w:rPr>
            <w:bCs/>
          </w:rPr>
          <w:t>п. 4.1.1</w:t>
        </w:r>
      </w:hyperlink>
      <w:r w:rsidRPr="00F2199D">
        <w:rPr>
          <w:bCs/>
        </w:rPr>
        <w:t xml:space="preserve"> настоящего Договора.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>6.4.5. При неисполнении Арендатором обязанностей, предусмотренных п. 4.4.11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6" w:name="Par187"/>
      <w:bookmarkEnd w:id="6"/>
      <w:r w:rsidRPr="00F2199D">
        <w:rPr>
          <w:bCs/>
        </w:rPr>
        <w:t>6.5. При прекращении Договора Арендатор обязан возвратить Участок Арендодателю не позднее последнего дня срока действия Договора в надлежащем состоянии.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В случае отказа или уклонения Арендатора от подписания акта приема-передачи Участка Арендодатель вправе принять Участок в одностороннем порядке с составлением соответствующего акта.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 xml:space="preserve">6.6. Прекращение Договора не освобождает Арендатора от обязанности по уплате арендных платежей в полном объеме. 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7. Рассмотрение и урегулирование споров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8. Особые условия договора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8.1. Настоящий Договор является одновременно актом приема-передачи земельного участка со стороны Арендодателя.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8.2. Договор составлен в </w:t>
      </w:r>
      <w:r>
        <w:rPr>
          <w:bCs/>
        </w:rPr>
        <w:t>трех</w:t>
      </w:r>
      <w:r w:rsidRPr="00F2199D">
        <w:rPr>
          <w:bCs/>
        </w:rPr>
        <w:t xml:space="preserve"> экземплярах, имеющих одинаковую юридическую силу, из которых по одному экземпляру хранится у Сторон, один экземпляр - в Управлении Федеральной службы государственной регистрации, кадастра и картографии по Оренбургской области.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9. Неотъемлемой частью договора являются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Приложения N 1. Копия протокола о результатах аукциона.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Приложение N 2. </w:t>
      </w:r>
      <w:r>
        <w:rPr>
          <w:bCs/>
        </w:rPr>
        <w:t>Выписка из ЕГРН</w:t>
      </w:r>
      <w:r w:rsidRPr="00F2199D">
        <w:rPr>
          <w:bCs/>
        </w:rPr>
        <w:t>.</w:t>
      </w:r>
    </w:p>
    <w:p w:rsidR="0099194D" w:rsidRDefault="0099194D" w:rsidP="0099194D">
      <w:pPr>
        <w:autoSpaceDE w:val="0"/>
        <w:autoSpaceDN w:val="0"/>
        <w:adjustRightInd w:val="0"/>
        <w:jc w:val="center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10. Реквизиты и подписи Сторон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Арендодатель: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Министерство природных ресурсов,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экологии и имущественных отношений</w:t>
      </w:r>
      <w:r>
        <w:t xml:space="preserve"> </w:t>
      </w:r>
      <w:r w:rsidRPr="00F2199D">
        <w:t>Оренбургской области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460015, г. Оренбург, Дом Советов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Должность                                  </w:t>
      </w:r>
      <w:r>
        <w:t xml:space="preserve">                                                                                 </w:t>
      </w:r>
      <w:r w:rsidRPr="00F2199D">
        <w:t xml:space="preserve">         И.О. Фамилия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Арендатор:</w:t>
      </w:r>
    </w:p>
    <w:p w:rsidR="0099194D" w:rsidRPr="005B52E6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                                                   </w:t>
      </w:r>
      <w:r w:rsidRPr="00F2199D">
        <w:t>И.О. Фамилия</w:t>
      </w:r>
    </w:p>
    <w:p w:rsidR="0099194D" w:rsidRDefault="0099194D" w:rsidP="0099194D">
      <w:pPr>
        <w:widowControl w:val="0"/>
        <w:autoSpaceDE w:val="0"/>
        <w:autoSpaceDN w:val="0"/>
        <w:adjustRightInd w:val="0"/>
        <w:ind w:firstLine="708"/>
        <w:jc w:val="both"/>
      </w:pPr>
    </w:p>
    <w:p w:rsidR="00CF4C9E" w:rsidRDefault="00CF4C9E" w:rsidP="000C4B1E">
      <w:pPr>
        <w:autoSpaceDE w:val="0"/>
        <w:autoSpaceDN w:val="0"/>
        <w:adjustRightInd w:val="0"/>
        <w:jc w:val="right"/>
        <w:outlineLvl w:val="0"/>
      </w:pPr>
    </w:p>
    <w:p w:rsidR="00CF4C9E" w:rsidRDefault="00CF4C9E" w:rsidP="00CF4C9E"/>
    <w:p w:rsidR="00CF4C9E" w:rsidRDefault="00CF4C9E" w:rsidP="00CF4C9E"/>
    <w:p w:rsidR="00CF4C9E" w:rsidRDefault="00CF4C9E" w:rsidP="00CF4C9E"/>
    <w:p w:rsidR="00CF4C9E" w:rsidRDefault="00CF4C9E" w:rsidP="00CF4C9E"/>
    <w:p w:rsidR="00545DAF" w:rsidRDefault="00545DAF"/>
    <w:sectPr w:rsidR="00545DAF" w:rsidSect="006A628C">
      <w:headerReference w:type="default" r:id="rId15"/>
      <w:pgSz w:w="12240" w:h="15840"/>
      <w:pgMar w:top="426" w:right="758" w:bottom="567" w:left="1418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CD" w:rsidRDefault="00A84BE1">
      <w:r>
        <w:separator/>
      </w:r>
    </w:p>
  </w:endnote>
  <w:endnote w:type="continuationSeparator" w:id="0">
    <w:p w:rsidR="00A261CD" w:rsidRDefault="00A8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CD" w:rsidRDefault="00A84BE1">
      <w:r>
        <w:separator/>
      </w:r>
    </w:p>
  </w:footnote>
  <w:footnote w:type="continuationSeparator" w:id="0">
    <w:p w:rsidR="00A261CD" w:rsidRDefault="00A8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13" w:rsidRPr="00460C13" w:rsidRDefault="007311D2">
    <w:pPr>
      <w:pStyle w:val="a3"/>
      <w:jc w:val="center"/>
    </w:pPr>
    <w:r w:rsidRPr="00460C13">
      <w:fldChar w:fldCharType="begin"/>
    </w:r>
    <w:r w:rsidRPr="00460C13">
      <w:instrText>PAGE   \* MERGEFORMAT</w:instrText>
    </w:r>
    <w:r w:rsidRPr="00460C13">
      <w:fldChar w:fldCharType="separate"/>
    </w:r>
    <w:r w:rsidR="007B5E1E">
      <w:rPr>
        <w:noProof/>
      </w:rPr>
      <w:t>1</w:t>
    </w:r>
    <w:r w:rsidRPr="00460C13">
      <w:fldChar w:fldCharType="end"/>
    </w:r>
  </w:p>
  <w:p w:rsidR="00460C13" w:rsidRDefault="007B5E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E6A"/>
    <w:multiLevelType w:val="hybridMultilevel"/>
    <w:tmpl w:val="56C420C2"/>
    <w:lvl w:ilvl="0" w:tplc="21C035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9E"/>
    <w:rsid w:val="000450D3"/>
    <w:rsid w:val="000C4B1E"/>
    <w:rsid w:val="0018428D"/>
    <w:rsid w:val="003A7B51"/>
    <w:rsid w:val="003C63A7"/>
    <w:rsid w:val="00545DAF"/>
    <w:rsid w:val="00622779"/>
    <w:rsid w:val="006349C5"/>
    <w:rsid w:val="00701531"/>
    <w:rsid w:val="007311D2"/>
    <w:rsid w:val="007A3B8C"/>
    <w:rsid w:val="007B5E1E"/>
    <w:rsid w:val="008300D0"/>
    <w:rsid w:val="0084688D"/>
    <w:rsid w:val="00950D91"/>
    <w:rsid w:val="0099194D"/>
    <w:rsid w:val="009F5CDB"/>
    <w:rsid w:val="00A261CD"/>
    <w:rsid w:val="00A84BE1"/>
    <w:rsid w:val="00AE0586"/>
    <w:rsid w:val="00AF6BCB"/>
    <w:rsid w:val="00CF4C9E"/>
    <w:rsid w:val="00D17C01"/>
    <w:rsid w:val="00D60240"/>
    <w:rsid w:val="00D71645"/>
    <w:rsid w:val="00D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E791"/>
  <w15:chartTrackingRefBased/>
  <w15:docId w15:val="{5F73002B-9DDE-49D6-97B1-C0C47B96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C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EFEF5C2A39BFDCFE607D92628A9397FA0EBB3EA082c0E1K" TargetMode="External"/><Relationship Id="rId13" Type="http://schemas.openxmlformats.org/officeDocument/2006/relationships/hyperlink" Target="consultantplus://offline/ref=A32F47F271343B06B6A389470A42E2A7EDA16D2E3F23DDFB3BBC5C9E40032B9AEFEF5C293FB8DCFE607D92628A9397FA0EBB3EA082c0E1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A32F47F271343B06B6A389470A42E2A7EDA16D2E3F23DDFB3BBC5C9E40032B9AEFEF5C2836BADCFE607D92628A9397FA0EBB3EA082c0E1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2F47F271343B06B6A389470A42E2A7EDA16D2E3F23DDFB3BBC5C9E40032B9AEFEF5C2837B3DCFE607D92628A9397FA0EBB3EA082c0E1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2F47F271343B06B6A389470A42E2A7EDA16D2E3F23DDFB3BBC5C9E40032B9AEFEF5C2839B2DCFE607D92628A9397FA0EBB3EA082c0E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F47F271343B06B6A389470A42E2A7EDA16D2E3F23DDFB3BBC5C9E40032B9AEFEF5C2B36BFDCFE607D92628A9397FA0EBB3EA082c0E1K" TargetMode="External"/><Relationship Id="rId14" Type="http://schemas.openxmlformats.org/officeDocument/2006/relationships/hyperlink" Target="consultantplus://offline/ref=A32F47F271343B06B6A389470A42E2A7EDA16D2E3F23DDFB3BBC5C9E40032B9AFDEF04233FBEC9AA3327C56F88c9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5638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Жеребятьева</dc:creator>
  <cp:keywords/>
  <dc:description/>
  <cp:lastModifiedBy>Надежда В. Абезяева</cp:lastModifiedBy>
  <cp:revision>9</cp:revision>
  <cp:lastPrinted>2022-07-15T05:21:00Z</cp:lastPrinted>
  <dcterms:created xsi:type="dcterms:W3CDTF">2023-02-02T06:23:00Z</dcterms:created>
  <dcterms:modified xsi:type="dcterms:W3CDTF">2023-02-17T09:38:00Z</dcterms:modified>
</cp:coreProperties>
</file>