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88D" w:rsidRPr="0023613E" w:rsidRDefault="00BD0FA1" w:rsidP="00BD0FA1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Пожар в жилом доме.</w:t>
      </w:r>
    </w:p>
    <w:p w:rsidR="004C7726" w:rsidRPr="004C7726" w:rsidRDefault="004C7726" w:rsidP="00BD0F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72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D0FA1">
        <w:rPr>
          <w:rFonts w:ascii="Times New Roman" w:hAnsi="Times New Roman" w:cs="Times New Roman"/>
          <w:sz w:val="28"/>
          <w:szCs w:val="28"/>
        </w:rPr>
        <w:t>Беляевского</w:t>
      </w:r>
      <w:r w:rsidRPr="004C7726">
        <w:rPr>
          <w:rFonts w:ascii="Times New Roman" w:hAnsi="Times New Roman" w:cs="Times New Roman"/>
          <w:sz w:val="28"/>
          <w:szCs w:val="28"/>
        </w:rPr>
        <w:t xml:space="preserve"> района с начала 202</w:t>
      </w:r>
      <w:r w:rsidR="00BD0FA1">
        <w:rPr>
          <w:rFonts w:ascii="Times New Roman" w:hAnsi="Times New Roman" w:cs="Times New Roman"/>
          <w:sz w:val="28"/>
          <w:szCs w:val="28"/>
        </w:rPr>
        <w:t>5</w:t>
      </w:r>
      <w:r w:rsidRPr="004C7726">
        <w:rPr>
          <w:rFonts w:ascii="Times New Roman" w:hAnsi="Times New Roman" w:cs="Times New Roman"/>
          <w:sz w:val="28"/>
          <w:szCs w:val="28"/>
        </w:rPr>
        <w:t xml:space="preserve"> года произошло </w:t>
      </w:r>
      <w:r w:rsidR="00BD0FA1">
        <w:rPr>
          <w:rFonts w:ascii="Times New Roman" w:hAnsi="Times New Roman" w:cs="Times New Roman"/>
          <w:sz w:val="28"/>
          <w:szCs w:val="28"/>
        </w:rPr>
        <w:t>6</w:t>
      </w:r>
      <w:r w:rsidRPr="004C7726">
        <w:rPr>
          <w:rFonts w:ascii="Times New Roman" w:hAnsi="Times New Roman" w:cs="Times New Roman"/>
          <w:sz w:val="28"/>
          <w:szCs w:val="28"/>
        </w:rPr>
        <w:t xml:space="preserve"> пожаров.</w:t>
      </w:r>
    </w:p>
    <w:p w:rsidR="00BD0FA1" w:rsidRDefault="004C7726" w:rsidP="00BD0F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726">
        <w:rPr>
          <w:rFonts w:ascii="Times New Roman" w:hAnsi="Times New Roman" w:cs="Times New Roman"/>
          <w:sz w:val="28"/>
          <w:szCs w:val="28"/>
        </w:rPr>
        <w:t xml:space="preserve">Очередной случай произошел </w:t>
      </w:r>
      <w:r w:rsidR="00BD0FA1">
        <w:rPr>
          <w:rFonts w:ascii="Times New Roman" w:hAnsi="Times New Roman" w:cs="Times New Roman"/>
          <w:sz w:val="28"/>
          <w:szCs w:val="28"/>
        </w:rPr>
        <w:t>14</w:t>
      </w:r>
      <w:r w:rsidR="000C08EB">
        <w:rPr>
          <w:rFonts w:ascii="Times New Roman" w:hAnsi="Times New Roman" w:cs="Times New Roman"/>
          <w:sz w:val="28"/>
          <w:szCs w:val="28"/>
        </w:rPr>
        <w:t xml:space="preserve"> </w:t>
      </w:r>
      <w:r w:rsidR="00BD0FA1">
        <w:rPr>
          <w:rFonts w:ascii="Times New Roman" w:hAnsi="Times New Roman" w:cs="Times New Roman"/>
          <w:sz w:val="28"/>
          <w:szCs w:val="28"/>
        </w:rPr>
        <w:t>марта</w:t>
      </w:r>
      <w:r w:rsidRPr="004C7726">
        <w:rPr>
          <w:rFonts w:ascii="Times New Roman" w:hAnsi="Times New Roman" w:cs="Times New Roman"/>
          <w:sz w:val="28"/>
          <w:szCs w:val="28"/>
        </w:rPr>
        <w:t xml:space="preserve"> в жилом доме в селе </w:t>
      </w:r>
      <w:proofErr w:type="spellStart"/>
      <w:r w:rsidR="00BD0FA1">
        <w:rPr>
          <w:rFonts w:ascii="Times New Roman" w:hAnsi="Times New Roman" w:cs="Times New Roman"/>
          <w:sz w:val="28"/>
          <w:szCs w:val="28"/>
        </w:rPr>
        <w:t>Верхнеозерное</w:t>
      </w:r>
      <w:proofErr w:type="spellEnd"/>
      <w:r w:rsidR="00BD0FA1">
        <w:rPr>
          <w:rFonts w:ascii="Times New Roman" w:hAnsi="Times New Roman" w:cs="Times New Roman"/>
          <w:sz w:val="28"/>
          <w:szCs w:val="28"/>
        </w:rPr>
        <w:t>.</w:t>
      </w:r>
      <w:r w:rsidR="000B53AE">
        <w:rPr>
          <w:rFonts w:ascii="Times New Roman" w:hAnsi="Times New Roman" w:cs="Times New Roman"/>
          <w:sz w:val="28"/>
          <w:szCs w:val="28"/>
        </w:rPr>
        <w:t xml:space="preserve"> Н</w:t>
      </w:r>
      <w:r w:rsidR="000B53AE" w:rsidRPr="000B53AE">
        <w:rPr>
          <w:rFonts w:ascii="Times New Roman" w:hAnsi="Times New Roman" w:cs="Times New Roman"/>
          <w:sz w:val="28"/>
          <w:szCs w:val="28"/>
        </w:rPr>
        <w:t>аиболее вероятной причиной возникновения пожара послужило возгорание аккумулятора</w:t>
      </w:r>
      <w:r w:rsidR="000B53AE">
        <w:rPr>
          <w:rFonts w:ascii="Times New Roman" w:hAnsi="Times New Roman" w:cs="Times New Roman"/>
          <w:sz w:val="28"/>
          <w:szCs w:val="28"/>
        </w:rPr>
        <w:t xml:space="preserve"> от бытового устройства. Хозяин жилого дома незадолго до пожара поставил заряжаться аккумулятор в жилой комнате, после чего вышел из дома. Через непродолжительное время произошел пожар, в результате которого сгорела мебель, бытовая техника, а также внутренняя отделка дома.</w:t>
      </w:r>
    </w:p>
    <w:p w:rsidR="004C7726" w:rsidRPr="004C7726" w:rsidRDefault="004C7726" w:rsidP="00BD0F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726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bookmarkStart w:id="0" w:name="_Hlk193886489"/>
      <w:r w:rsidRPr="004C7726">
        <w:rPr>
          <w:rFonts w:ascii="Times New Roman" w:hAnsi="Times New Roman" w:cs="Times New Roman"/>
          <w:sz w:val="28"/>
          <w:szCs w:val="28"/>
        </w:rPr>
        <w:t xml:space="preserve">отдел надзорной деятельности и профилактической работы по </w:t>
      </w:r>
      <w:proofErr w:type="spellStart"/>
      <w:r w:rsidR="00BD0FA1">
        <w:rPr>
          <w:rFonts w:ascii="Times New Roman" w:hAnsi="Times New Roman" w:cs="Times New Roman"/>
          <w:sz w:val="28"/>
          <w:szCs w:val="28"/>
        </w:rPr>
        <w:t>Саракташскому</w:t>
      </w:r>
      <w:proofErr w:type="spellEnd"/>
      <w:r w:rsidR="00BD0FA1">
        <w:rPr>
          <w:rFonts w:ascii="Times New Roman" w:hAnsi="Times New Roman" w:cs="Times New Roman"/>
          <w:sz w:val="28"/>
          <w:szCs w:val="28"/>
        </w:rPr>
        <w:t xml:space="preserve"> и Беляевскому района</w:t>
      </w:r>
      <w:r w:rsidR="000C08EB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4C7726">
        <w:rPr>
          <w:rFonts w:ascii="Times New Roman" w:hAnsi="Times New Roman" w:cs="Times New Roman"/>
          <w:sz w:val="28"/>
          <w:szCs w:val="28"/>
        </w:rPr>
        <w:t>напоминает основные требования пожарной безопасности:</w:t>
      </w:r>
    </w:p>
    <w:p w:rsidR="00BD0FA1" w:rsidRPr="00BD0FA1" w:rsidRDefault="00BD0FA1" w:rsidP="00BD0FA1">
      <w:pPr>
        <w:pStyle w:val="a3"/>
        <w:numPr>
          <w:ilvl w:val="0"/>
          <w:numId w:val="1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D0FA1">
        <w:rPr>
          <w:rFonts w:ascii="Times New Roman" w:hAnsi="Times New Roman" w:cs="Times New Roman"/>
          <w:sz w:val="28"/>
          <w:szCs w:val="28"/>
        </w:rPr>
        <w:t>не оставляйте без присмотра включенные в электросеть бытовые электроприборы;</w:t>
      </w:r>
    </w:p>
    <w:p w:rsidR="00BD0FA1" w:rsidRPr="00BD0FA1" w:rsidRDefault="00BD0FA1" w:rsidP="00BD0FA1">
      <w:pPr>
        <w:pStyle w:val="a3"/>
        <w:numPr>
          <w:ilvl w:val="0"/>
          <w:numId w:val="1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D0FA1">
        <w:rPr>
          <w:rFonts w:ascii="Times New Roman" w:hAnsi="Times New Roman" w:cs="Times New Roman"/>
          <w:sz w:val="28"/>
          <w:szCs w:val="28"/>
        </w:rPr>
        <w:t>эксплуатируйте электроприборы в соответствии с требованиями инструкций по эксплуатации заводов-изготовителей;</w:t>
      </w:r>
    </w:p>
    <w:p w:rsidR="00BD0FA1" w:rsidRPr="00BD0FA1" w:rsidRDefault="00BD0FA1" w:rsidP="00BD0FA1">
      <w:pPr>
        <w:pStyle w:val="a3"/>
        <w:numPr>
          <w:ilvl w:val="0"/>
          <w:numId w:val="1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D0FA1">
        <w:rPr>
          <w:rFonts w:ascii="Times New Roman" w:hAnsi="Times New Roman" w:cs="Times New Roman"/>
          <w:sz w:val="28"/>
          <w:szCs w:val="28"/>
        </w:rPr>
        <w:t xml:space="preserve">следите за неисправностью электропроводки, не пользуйтесь поврежденными электроприборами, </w:t>
      </w:r>
      <w:proofErr w:type="spellStart"/>
      <w:r w:rsidRPr="00BD0FA1">
        <w:rPr>
          <w:rFonts w:ascii="Times New Roman" w:hAnsi="Times New Roman" w:cs="Times New Roman"/>
          <w:sz w:val="28"/>
          <w:szCs w:val="28"/>
        </w:rPr>
        <w:t>электророзетками</w:t>
      </w:r>
      <w:proofErr w:type="spellEnd"/>
      <w:r w:rsidRPr="00BD0FA1">
        <w:rPr>
          <w:rFonts w:ascii="Times New Roman" w:hAnsi="Times New Roman" w:cs="Times New Roman"/>
          <w:sz w:val="28"/>
          <w:szCs w:val="28"/>
        </w:rPr>
        <w:t>;</w:t>
      </w:r>
    </w:p>
    <w:p w:rsidR="00BD0FA1" w:rsidRPr="00BD0FA1" w:rsidRDefault="00BD0FA1" w:rsidP="00BD0FA1">
      <w:pPr>
        <w:pStyle w:val="a3"/>
        <w:numPr>
          <w:ilvl w:val="0"/>
          <w:numId w:val="1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D0FA1">
        <w:rPr>
          <w:rFonts w:ascii="Times New Roman" w:hAnsi="Times New Roman" w:cs="Times New Roman"/>
          <w:sz w:val="28"/>
          <w:szCs w:val="28"/>
        </w:rPr>
        <w:t xml:space="preserve">не включайте в одну </w:t>
      </w:r>
      <w:proofErr w:type="spellStart"/>
      <w:r w:rsidRPr="00BD0FA1">
        <w:rPr>
          <w:rFonts w:ascii="Times New Roman" w:hAnsi="Times New Roman" w:cs="Times New Roman"/>
          <w:sz w:val="28"/>
          <w:szCs w:val="28"/>
        </w:rPr>
        <w:t>электророзетку</w:t>
      </w:r>
      <w:proofErr w:type="spellEnd"/>
      <w:r w:rsidRPr="00BD0FA1">
        <w:rPr>
          <w:rFonts w:ascii="Times New Roman" w:hAnsi="Times New Roman" w:cs="Times New Roman"/>
          <w:sz w:val="28"/>
          <w:szCs w:val="28"/>
        </w:rPr>
        <w:t xml:space="preserve"> одновременно несколько мощных потребителей электроэнергии, перегружая электросеть;</w:t>
      </w:r>
    </w:p>
    <w:p w:rsidR="00BD0FA1" w:rsidRPr="00BD0FA1" w:rsidRDefault="00BD0FA1" w:rsidP="00BD0FA1">
      <w:pPr>
        <w:pStyle w:val="a3"/>
        <w:numPr>
          <w:ilvl w:val="0"/>
          <w:numId w:val="1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D0FA1">
        <w:rPr>
          <w:rFonts w:ascii="Times New Roman" w:hAnsi="Times New Roman" w:cs="Times New Roman"/>
          <w:sz w:val="28"/>
          <w:szCs w:val="28"/>
        </w:rPr>
        <w:t>не эксплуатируйте электросветильники со снятыми защитными плафонами;</w:t>
      </w:r>
    </w:p>
    <w:p w:rsidR="00BD0FA1" w:rsidRPr="00BD0FA1" w:rsidRDefault="00BD0FA1" w:rsidP="00BD0FA1">
      <w:pPr>
        <w:pStyle w:val="a3"/>
        <w:numPr>
          <w:ilvl w:val="0"/>
          <w:numId w:val="1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D0FA1">
        <w:rPr>
          <w:rFonts w:ascii="Times New Roman" w:hAnsi="Times New Roman" w:cs="Times New Roman"/>
          <w:sz w:val="28"/>
          <w:szCs w:val="28"/>
        </w:rPr>
        <w:t>не пользуйтесь в помещении источниками открытого огня (свечи, спички, факела и т.д.);</w:t>
      </w:r>
    </w:p>
    <w:p w:rsidR="004C7726" w:rsidRPr="00BD0FA1" w:rsidRDefault="00BD0FA1" w:rsidP="00BD0FA1">
      <w:pPr>
        <w:pStyle w:val="a3"/>
        <w:numPr>
          <w:ilvl w:val="0"/>
          <w:numId w:val="1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D0FA1">
        <w:rPr>
          <w:rFonts w:ascii="Times New Roman" w:hAnsi="Times New Roman" w:cs="Times New Roman"/>
          <w:sz w:val="28"/>
          <w:szCs w:val="28"/>
        </w:rPr>
        <w:t>не устанавливайте электронагревательные приборы вблизи горючих предметов и материало</w:t>
      </w:r>
      <w:r w:rsidR="009B1BD7">
        <w:rPr>
          <w:rFonts w:ascii="Times New Roman" w:hAnsi="Times New Roman" w:cs="Times New Roman"/>
          <w:sz w:val="28"/>
          <w:szCs w:val="28"/>
        </w:rPr>
        <w:t>в</w:t>
      </w:r>
      <w:r w:rsidRPr="00BD0FA1">
        <w:rPr>
          <w:rFonts w:ascii="Times New Roman" w:hAnsi="Times New Roman" w:cs="Times New Roman"/>
          <w:sz w:val="28"/>
          <w:szCs w:val="28"/>
        </w:rPr>
        <w:t xml:space="preserve"> (мягкой мебели, занавесок и т.д.).</w:t>
      </w:r>
    </w:p>
    <w:p w:rsidR="00BD0FA1" w:rsidRDefault="00BD0FA1" w:rsidP="00BD0F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D0FA1">
        <w:rPr>
          <w:rFonts w:ascii="Times New Roman" w:hAnsi="Times New Roman" w:cs="Times New Roman"/>
          <w:sz w:val="28"/>
          <w:szCs w:val="28"/>
        </w:rPr>
        <w:t xml:space="preserve">тдел надзорной деятельности и профилактической работы по </w:t>
      </w:r>
      <w:proofErr w:type="spellStart"/>
      <w:r w:rsidRPr="00BD0FA1">
        <w:rPr>
          <w:rFonts w:ascii="Times New Roman" w:hAnsi="Times New Roman" w:cs="Times New Roman"/>
          <w:sz w:val="28"/>
          <w:szCs w:val="28"/>
        </w:rPr>
        <w:t>Саракташскому</w:t>
      </w:r>
      <w:proofErr w:type="spellEnd"/>
      <w:r w:rsidRPr="00BD0FA1">
        <w:rPr>
          <w:rFonts w:ascii="Times New Roman" w:hAnsi="Times New Roman" w:cs="Times New Roman"/>
          <w:sz w:val="28"/>
          <w:szCs w:val="28"/>
        </w:rPr>
        <w:t xml:space="preserve"> и Беляевскому районам </w:t>
      </w:r>
      <w:r>
        <w:rPr>
          <w:rFonts w:ascii="Times New Roman" w:hAnsi="Times New Roman" w:cs="Times New Roman"/>
          <w:sz w:val="28"/>
          <w:szCs w:val="28"/>
        </w:rPr>
        <w:t>убедительно просит вас соблюдать требования пожарной безопасности. Помните: от халатности до беды – один шаг. Халатность в обращении с огнем может привести не только к уничтожению домов и имущества, но и гибели людей.</w:t>
      </w:r>
    </w:p>
    <w:p w:rsidR="000621AB" w:rsidRDefault="000621AB" w:rsidP="004C7726"/>
    <w:sectPr w:rsidR="000621AB" w:rsidSect="00F74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F63CB"/>
    <w:multiLevelType w:val="hybridMultilevel"/>
    <w:tmpl w:val="8052270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621AB"/>
    <w:rsid w:val="000621AB"/>
    <w:rsid w:val="000B53AE"/>
    <w:rsid w:val="000C08EB"/>
    <w:rsid w:val="0023613E"/>
    <w:rsid w:val="004C7726"/>
    <w:rsid w:val="009B1BD7"/>
    <w:rsid w:val="00AF4214"/>
    <w:rsid w:val="00BD0FA1"/>
    <w:rsid w:val="00C5688D"/>
    <w:rsid w:val="00D360B4"/>
    <w:rsid w:val="00F745EC"/>
    <w:rsid w:val="00F96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F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1</cp:lastModifiedBy>
  <cp:revision>6</cp:revision>
  <cp:lastPrinted>2025-03-26T11:03:00Z</cp:lastPrinted>
  <dcterms:created xsi:type="dcterms:W3CDTF">2025-03-25T05:38:00Z</dcterms:created>
  <dcterms:modified xsi:type="dcterms:W3CDTF">2025-03-26T09:53:00Z</dcterms:modified>
</cp:coreProperties>
</file>