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4B" w:rsidRPr="00BE11FC" w:rsidRDefault="00752EB5" w:rsidP="00D11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Экспертное з</w:t>
      </w:r>
      <w:r w:rsidR="00D1104B" w:rsidRPr="00BE11FC">
        <w:rPr>
          <w:rFonts w:ascii="Times New Roman" w:hAnsi="Times New Roman" w:cs="Times New Roman"/>
          <w:b/>
          <w:sz w:val="28"/>
          <w:szCs w:val="28"/>
        </w:rPr>
        <w:t>аключение</w:t>
      </w:r>
      <w:r w:rsidR="00D1104B">
        <w:rPr>
          <w:rFonts w:ascii="Times New Roman" w:hAnsi="Times New Roman" w:cs="Times New Roman"/>
          <w:b/>
          <w:sz w:val="28"/>
          <w:szCs w:val="28"/>
        </w:rPr>
        <w:t xml:space="preserve"> № _</w:t>
      </w:r>
      <w:r w:rsidR="009A2B7B" w:rsidRPr="009A2B7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D1104B" w:rsidRPr="009A2B7B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</w:p>
    <w:p w:rsidR="007B52BE" w:rsidRPr="0091044F" w:rsidRDefault="007E2B87" w:rsidP="00910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группа</w:t>
      </w:r>
      <w:r w:rsidR="00752EB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Бурлыкский сельсовет</w:t>
      </w:r>
      <w:r w:rsidR="00752EB5">
        <w:rPr>
          <w:rFonts w:ascii="Times New Roman" w:hAnsi="Times New Roman" w:cs="Times New Roman"/>
          <w:b/>
          <w:sz w:val="28"/>
          <w:szCs w:val="28"/>
        </w:rPr>
        <w:t xml:space="preserve"> Беляевского района </w:t>
      </w:r>
      <w:r w:rsidR="00D1104B" w:rsidRPr="00BE11FC">
        <w:rPr>
          <w:rFonts w:ascii="Times New Roman" w:hAnsi="Times New Roman" w:cs="Times New Roman"/>
          <w:b/>
          <w:sz w:val="28"/>
          <w:szCs w:val="28"/>
        </w:rPr>
        <w:t xml:space="preserve">на проект административного регламента </w:t>
      </w:r>
      <w:r w:rsidR="00752EB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52EB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1104B">
        <w:rPr>
          <w:rFonts w:ascii="Times New Roman" w:hAnsi="Times New Roman" w:cs="Times New Roman"/>
          <w:b/>
          <w:sz w:val="28"/>
          <w:szCs w:val="28"/>
        </w:rPr>
        <w:t>муниципальной функции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2BE" w:rsidRPr="0091044F">
        <w:rPr>
          <w:rFonts w:ascii="Times New Roman" w:hAnsi="Times New Roman" w:cs="Times New Roman"/>
          <w:b/>
          <w:sz w:val="28"/>
          <w:szCs w:val="28"/>
        </w:rPr>
        <w:t>«</w:t>
      </w:r>
      <w:r w:rsidR="009A2B7B" w:rsidRPr="009A2B7B">
        <w:rPr>
          <w:rFonts w:ascii="Times New Roman" w:hAnsi="Times New Roman" w:cs="Times New Roman"/>
          <w:b/>
          <w:sz w:val="28"/>
          <w:szCs w:val="28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 w:rsidR="007B52BE" w:rsidRPr="0091044F">
        <w:rPr>
          <w:rFonts w:ascii="Times New Roman" w:hAnsi="Times New Roman" w:cs="Times New Roman"/>
          <w:b/>
          <w:sz w:val="28"/>
          <w:szCs w:val="28"/>
        </w:rPr>
        <w:t>»</w:t>
      </w:r>
    </w:p>
    <w:p w:rsidR="00752EB5" w:rsidRPr="00BE11FC" w:rsidRDefault="00656622" w:rsidP="00656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E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52BE" w:rsidRDefault="007B52BE" w:rsidP="00D1104B">
      <w:pPr>
        <w:rPr>
          <w:rFonts w:ascii="Times New Roman" w:hAnsi="Times New Roman" w:cs="Times New Roman"/>
          <w:sz w:val="28"/>
          <w:szCs w:val="28"/>
        </w:rPr>
      </w:pPr>
    </w:p>
    <w:p w:rsidR="00D1104B" w:rsidRPr="005D50B7" w:rsidRDefault="00D1104B" w:rsidP="00D11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2B7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45B1">
        <w:rPr>
          <w:rFonts w:ascii="Times New Roman" w:hAnsi="Times New Roman" w:cs="Times New Roman"/>
          <w:sz w:val="28"/>
          <w:szCs w:val="28"/>
        </w:rPr>
        <w:t xml:space="preserve"> </w:t>
      </w:r>
      <w:r w:rsidR="009A2B7B">
        <w:rPr>
          <w:rFonts w:ascii="Times New Roman" w:hAnsi="Times New Roman" w:cs="Times New Roman"/>
          <w:sz w:val="28"/>
          <w:szCs w:val="28"/>
        </w:rPr>
        <w:t>августа</w:t>
      </w:r>
      <w:r w:rsidR="009845B1">
        <w:rPr>
          <w:rFonts w:ascii="Times New Roman" w:hAnsi="Times New Roman" w:cs="Times New Roman"/>
          <w:sz w:val="28"/>
          <w:szCs w:val="28"/>
        </w:rPr>
        <w:t xml:space="preserve"> </w:t>
      </w:r>
      <w:r w:rsidRPr="005D50B7">
        <w:rPr>
          <w:rFonts w:ascii="Times New Roman" w:hAnsi="Times New Roman" w:cs="Times New Roman"/>
          <w:sz w:val="28"/>
          <w:szCs w:val="28"/>
        </w:rPr>
        <w:t>201</w:t>
      </w:r>
      <w:r w:rsidR="0091044F">
        <w:rPr>
          <w:rFonts w:ascii="Times New Roman" w:hAnsi="Times New Roman" w:cs="Times New Roman"/>
          <w:sz w:val="28"/>
          <w:szCs w:val="28"/>
        </w:rPr>
        <w:t>7</w:t>
      </w:r>
      <w:r w:rsidR="009A2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845B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2EB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2B87">
        <w:rPr>
          <w:rFonts w:ascii="Times New Roman" w:hAnsi="Times New Roman" w:cs="Times New Roman"/>
          <w:sz w:val="28"/>
          <w:szCs w:val="28"/>
        </w:rPr>
        <w:t>п</w:t>
      </w:r>
      <w:r w:rsidR="00752EB5">
        <w:rPr>
          <w:rFonts w:ascii="Times New Roman" w:hAnsi="Times New Roman" w:cs="Times New Roman"/>
          <w:sz w:val="28"/>
          <w:szCs w:val="28"/>
        </w:rPr>
        <w:t>. Б</w:t>
      </w:r>
      <w:r w:rsidR="007E2B87">
        <w:rPr>
          <w:rFonts w:ascii="Times New Roman" w:hAnsi="Times New Roman" w:cs="Times New Roman"/>
          <w:sz w:val="28"/>
          <w:szCs w:val="28"/>
        </w:rPr>
        <w:t>урлыкский</w:t>
      </w:r>
    </w:p>
    <w:p w:rsidR="00D1104B" w:rsidRDefault="001603A9" w:rsidP="009845B1">
      <w:pPr>
        <w:jc w:val="both"/>
        <w:rPr>
          <w:rFonts w:ascii="Times New Roman" w:hAnsi="Times New Roman" w:cs="Times New Roman"/>
          <w:sz w:val="28"/>
          <w:szCs w:val="28"/>
        </w:rPr>
      </w:pPr>
      <w:r w:rsidRPr="001603A9">
        <w:rPr>
          <w:rFonts w:ascii="Times New Roman" w:hAnsi="Times New Roman" w:cs="Times New Roman"/>
          <w:sz w:val="28"/>
          <w:szCs w:val="28"/>
        </w:rPr>
        <w:t xml:space="preserve"> </w:t>
      </w:r>
      <w:r w:rsidR="007E2B87" w:rsidRPr="007E2B87">
        <w:rPr>
          <w:rFonts w:ascii="Times New Roman" w:hAnsi="Times New Roman" w:cs="Times New Roman"/>
          <w:sz w:val="28"/>
          <w:szCs w:val="28"/>
        </w:rPr>
        <w:t>Рабоч</w:t>
      </w:r>
      <w:r w:rsidR="007E2B87">
        <w:rPr>
          <w:rFonts w:ascii="Times New Roman" w:hAnsi="Times New Roman" w:cs="Times New Roman"/>
          <w:sz w:val="28"/>
          <w:szCs w:val="28"/>
        </w:rPr>
        <w:t>ей</w:t>
      </w:r>
      <w:r w:rsidR="007E2B87" w:rsidRPr="007E2B8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E2B87">
        <w:rPr>
          <w:rFonts w:ascii="Times New Roman" w:hAnsi="Times New Roman" w:cs="Times New Roman"/>
          <w:sz w:val="28"/>
          <w:szCs w:val="28"/>
        </w:rPr>
        <w:t>ой</w:t>
      </w:r>
      <w:r w:rsidR="007E2B87" w:rsidRPr="007E2B8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Бурлыкский сельсовет</w:t>
      </w:r>
      <w:r w:rsidR="007E2B87" w:rsidRPr="007E2B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составе: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67"/>
        <w:gridCol w:w="6237"/>
      </w:tblGrid>
      <w:tr w:rsidR="00E14BBD" w:rsidRPr="00166229" w:rsidTr="0043701D">
        <w:tc>
          <w:tcPr>
            <w:tcW w:w="2943" w:type="dxa"/>
          </w:tcPr>
          <w:p w:rsidR="00E14BBD" w:rsidRPr="00166229" w:rsidRDefault="007E2B87" w:rsidP="007E2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Елешев Г</w:t>
            </w:r>
            <w:r w:rsidR="009104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104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14BBD" w:rsidRPr="00166229" w:rsidRDefault="00E14BBD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6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E14BBD" w:rsidRDefault="007E2B87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  <w:r w:rsidR="00E14BB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135F0" w:rsidRPr="00166229" w:rsidRDefault="008135F0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BD" w:rsidRPr="00166229" w:rsidTr="0043701D">
        <w:tc>
          <w:tcPr>
            <w:tcW w:w="2943" w:type="dxa"/>
          </w:tcPr>
          <w:p w:rsidR="00E14BBD" w:rsidRPr="00166229" w:rsidRDefault="007E2B87" w:rsidP="007E2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П.В</w:t>
            </w:r>
            <w:r w:rsidR="009104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14BBD" w:rsidRPr="00166229" w:rsidRDefault="00E14BBD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E14BBD" w:rsidRDefault="007E2B87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 рабочей группы</w:t>
            </w:r>
            <w:r w:rsidR="00E14BBD" w:rsidRPr="009104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35F0" w:rsidRPr="0091044F" w:rsidRDefault="008135F0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BD" w:rsidRPr="00166229" w:rsidTr="0043701D">
        <w:tc>
          <w:tcPr>
            <w:tcW w:w="2943" w:type="dxa"/>
          </w:tcPr>
          <w:p w:rsidR="00E14BBD" w:rsidRPr="00166229" w:rsidRDefault="007E2B87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Нуритдинов Ж.К</w:t>
            </w:r>
            <w:r w:rsidR="00D819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14BBD" w:rsidRPr="00166229" w:rsidRDefault="007E2B87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E14BBD" w:rsidRPr="00D97799" w:rsidRDefault="007E2B87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 рабочей группы</w:t>
            </w:r>
            <w:r w:rsidR="00813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603A9" w:rsidRDefault="001603A9" w:rsidP="001603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3A9" w:rsidRPr="00166229" w:rsidRDefault="001603A9" w:rsidP="001603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экспертиза проекта  административного  регламента  </w:t>
      </w:r>
      <w:r w:rsidRPr="00984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6622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при согласовании проекта административного регламента принято решение:</w:t>
      </w:r>
    </w:p>
    <w:p w:rsidR="00D1104B" w:rsidRPr="006609B7" w:rsidRDefault="00D1104B" w:rsidP="00D1104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9B7">
        <w:rPr>
          <w:rFonts w:ascii="Times New Roman" w:hAnsi="Times New Roman" w:cs="Times New Roman"/>
          <w:b/>
          <w:sz w:val="28"/>
          <w:szCs w:val="28"/>
        </w:rPr>
        <w:t>Признать:</w:t>
      </w:r>
    </w:p>
    <w:p w:rsidR="00464025" w:rsidRDefault="00464025" w:rsidP="00464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 </w:t>
      </w:r>
      <w:r w:rsidR="00D1104B" w:rsidRPr="00464025">
        <w:rPr>
          <w:rFonts w:ascii="Times New Roman" w:hAnsi="Times New Roman" w:cs="Times New Roman"/>
          <w:sz w:val="28"/>
          <w:szCs w:val="28"/>
        </w:rPr>
        <w:t xml:space="preserve">Структура проекта административного регламента – соответствует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025" w:rsidRDefault="00464025" w:rsidP="004640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104B" w:rsidRPr="00464025">
        <w:rPr>
          <w:rFonts w:ascii="Times New Roman" w:hAnsi="Times New Roman" w:cs="Times New Roman"/>
          <w:sz w:val="28"/>
          <w:szCs w:val="28"/>
        </w:rPr>
        <w:t>требованиям постановления</w:t>
      </w:r>
      <w:r w:rsidR="00D1104B" w:rsidRPr="004640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104B" w:rsidRPr="004640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11F16" w:rsidRPr="00464025">
        <w:rPr>
          <w:rFonts w:ascii="Times New Roman" w:hAnsi="Times New Roman" w:cs="Times New Roman"/>
          <w:sz w:val="28"/>
          <w:szCs w:val="28"/>
        </w:rPr>
        <w:t>Б</w:t>
      </w:r>
      <w:r w:rsidR="007E2B87" w:rsidRPr="00464025">
        <w:rPr>
          <w:rFonts w:ascii="Times New Roman" w:hAnsi="Times New Roman" w:cs="Times New Roman"/>
          <w:sz w:val="28"/>
          <w:szCs w:val="28"/>
        </w:rPr>
        <w:t>урлык</w:t>
      </w:r>
      <w:r w:rsidR="00611F16" w:rsidRPr="0046402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7E2B87" w:rsidRPr="00464025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025" w:rsidRDefault="00464025" w:rsidP="004640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2B87" w:rsidRPr="00464025">
        <w:rPr>
          <w:rFonts w:ascii="Times New Roman" w:hAnsi="Times New Roman" w:cs="Times New Roman"/>
          <w:sz w:val="28"/>
          <w:szCs w:val="28"/>
        </w:rPr>
        <w:t xml:space="preserve">от </w:t>
      </w:r>
      <w:r w:rsidR="00611F16" w:rsidRPr="00464025">
        <w:rPr>
          <w:rFonts w:ascii="Times New Roman" w:hAnsi="Times New Roman" w:cs="Times New Roman"/>
          <w:sz w:val="28"/>
          <w:szCs w:val="28"/>
        </w:rPr>
        <w:t>1</w:t>
      </w:r>
      <w:r w:rsidR="007E2B87" w:rsidRPr="00464025">
        <w:rPr>
          <w:rFonts w:ascii="Times New Roman" w:hAnsi="Times New Roman" w:cs="Times New Roman"/>
          <w:sz w:val="28"/>
          <w:szCs w:val="28"/>
        </w:rPr>
        <w:t>4</w:t>
      </w:r>
      <w:r w:rsidR="00611F16" w:rsidRPr="00464025">
        <w:rPr>
          <w:rFonts w:ascii="Times New Roman" w:hAnsi="Times New Roman" w:cs="Times New Roman"/>
          <w:sz w:val="28"/>
          <w:szCs w:val="28"/>
        </w:rPr>
        <w:t>.0</w:t>
      </w:r>
      <w:r w:rsidR="007E2B87" w:rsidRPr="00464025">
        <w:rPr>
          <w:rFonts w:ascii="Times New Roman" w:hAnsi="Times New Roman" w:cs="Times New Roman"/>
          <w:sz w:val="28"/>
          <w:szCs w:val="28"/>
        </w:rPr>
        <w:t>5</w:t>
      </w:r>
      <w:r w:rsidR="00611F16" w:rsidRPr="00464025">
        <w:rPr>
          <w:rFonts w:ascii="Times New Roman" w:hAnsi="Times New Roman" w:cs="Times New Roman"/>
          <w:sz w:val="28"/>
          <w:szCs w:val="28"/>
        </w:rPr>
        <w:t>.2012 №</w:t>
      </w:r>
      <w:r w:rsidR="007E2B87" w:rsidRPr="00464025">
        <w:rPr>
          <w:rFonts w:ascii="Times New Roman" w:hAnsi="Times New Roman" w:cs="Times New Roman"/>
          <w:sz w:val="28"/>
          <w:szCs w:val="28"/>
        </w:rPr>
        <w:t>30</w:t>
      </w:r>
      <w:r w:rsidR="00611F16" w:rsidRPr="00464025">
        <w:rPr>
          <w:rFonts w:ascii="Times New Roman" w:hAnsi="Times New Roman" w:cs="Times New Roman"/>
          <w:sz w:val="28"/>
          <w:szCs w:val="28"/>
        </w:rPr>
        <w:t>-п «</w:t>
      </w:r>
      <w:r w:rsidRPr="00464025">
        <w:rPr>
          <w:rFonts w:ascii="Times New Roman" w:eastAsia="Times New Roman" w:hAnsi="Times New Roman" w:cs="Times New Roman"/>
          <w:sz w:val="28"/>
          <w:szCs w:val="28"/>
        </w:rPr>
        <w:t xml:space="preserve">О разработке и утверждении административных </w:t>
      </w:r>
    </w:p>
    <w:p w:rsidR="00464025" w:rsidRDefault="00464025" w:rsidP="004640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464025">
        <w:rPr>
          <w:rFonts w:ascii="Times New Roman" w:eastAsia="Times New Roman" w:hAnsi="Times New Roman" w:cs="Times New Roman"/>
          <w:sz w:val="28"/>
          <w:szCs w:val="28"/>
        </w:rPr>
        <w:t>регламентов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025">
        <w:rPr>
          <w:rFonts w:ascii="Times New Roman" w:eastAsia="Times New Roman" w:hAnsi="Times New Roman" w:cs="Times New Roman"/>
          <w:sz w:val="28"/>
          <w:szCs w:val="28"/>
        </w:rPr>
        <w:t xml:space="preserve">исполнения муниципальных функций и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64025" w:rsidRDefault="00464025" w:rsidP="004640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464025">
        <w:rPr>
          <w:rFonts w:ascii="Times New Roman" w:eastAsia="Times New Roman" w:hAnsi="Times New Roman" w:cs="Times New Roman"/>
          <w:sz w:val="28"/>
          <w:szCs w:val="28"/>
        </w:rPr>
        <w:t>муниципальных услуг администрацией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02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1104B" w:rsidRPr="00464025" w:rsidRDefault="00464025" w:rsidP="004640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464025">
        <w:rPr>
          <w:rFonts w:ascii="Times New Roman" w:eastAsia="Times New Roman" w:hAnsi="Times New Roman" w:cs="Times New Roman"/>
          <w:sz w:val="28"/>
          <w:szCs w:val="28"/>
        </w:rPr>
        <w:t>Бурлыкский сельсовет</w:t>
      </w:r>
      <w:r w:rsidR="00611F16" w:rsidRPr="00464025">
        <w:rPr>
          <w:rFonts w:ascii="Times New Roman" w:hAnsi="Times New Roman" w:cs="Times New Roman"/>
          <w:sz w:val="28"/>
          <w:szCs w:val="28"/>
        </w:rPr>
        <w:t>»;</w:t>
      </w:r>
    </w:p>
    <w:p w:rsidR="00D1104B" w:rsidRPr="00464025" w:rsidRDefault="00464025" w:rsidP="00464025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1104B" w:rsidRPr="00464025">
        <w:rPr>
          <w:rFonts w:ascii="Times New Roman" w:hAnsi="Times New Roman" w:cs="Times New Roman"/>
          <w:sz w:val="28"/>
          <w:szCs w:val="28"/>
        </w:rPr>
        <w:t xml:space="preserve">Перечень органов и организаций, участвующих в реализации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104B" w:rsidRPr="00464025">
        <w:rPr>
          <w:rFonts w:ascii="Times New Roman" w:hAnsi="Times New Roman" w:cs="Times New Roman"/>
          <w:sz w:val="28"/>
          <w:szCs w:val="28"/>
        </w:rPr>
        <w:t xml:space="preserve">положений административного регламента -  </w:t>
      </w:r>
      <w:r w:rsidR="00D1104B" w:rsidRPr="00464025">
        <w:rPr>
          <w:rFonts w:ascii="Times New Roman" w:hAnsi="Times New Roman" w:cs="Times New Roman"/>
          <w:i/>
          <w:sz w:val="28"/>
          <w:szCs w:val="28"/>
        </w:rPr>
        <w:t>полный;</w:t>
      </w:r>
    </w:p>
    <w:p w:rsidR="00D1104B" w:rsidRPr="00464025" w:rsidRDefault="00464025" w:rsidP="00464025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1104B" w:rsidRPr="00464025">
        <w:rPr>
          <w:rFonts w:ascii="Times New Roman" w:hAnsi="Times New Roman" w:cs="Times New Roman"/>
          <w:sz w:val="28"/>
          <w:szCs w:val="28"/>
        </w:rPr>
        <w:t>Избыточные административные действия –</w:t>
      </w:r>
      <w:r w:rsidR="00D1104B" w:rsidRPr="00464025">
        <w:rPr>
          <w:rFonts w:ascii="Times New Roman" w:hAnsi="Times New Roman" w:cs="Times New Roman"/>
          <w:i/>
          <w:sz w:val="28"/>
          <w:szCs w:val="28"/>
        </w:rPr>
        <w:t xml:space="preserve"> отсутствуют;</w:t>
      </w:r>
    </w:p>
    <w:p w:rsidR="00D1104B" w:rsidRPr="00464025" w:rsidRDefault="00464025" w:rsidP="00464025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D1104B" w:rsidRPr="00464025">
        <w:rPr>
          <w:rFonts w:ascii="Times New Roman" w:hAnsi="Times New Roman" w:cs="Times New Roman"/>
          <w:sz w:val="28"/>
          <w:szCs w:val="28"/>
        </w:rPr>
        <w:t xml:space="preserve">Сроки административных процедур и административных действий </w:t>
      </w:r>
      <w:r w:rsidR="00D1104B" w:rsidRPr="00464025">
        <w:rPr>
          <w:rFonts w:ascii="Times New Roman" w:hAnsi="Times New Roman" w:cs="Times New Roman"/>
          <w:i/>
          <w:sz w:val="28"/>
          <w:szCs w:val="28"/>
        </w:rPr>
        <w:t xml:space="preserve">соответствуют </w:t>
      </w:r>
      <w:r w:rsidR="00D1104B" w:rsidRPr="00464025">
        <w:rPr>
          <w:rFonts w:ascii="Times New Roman" w:hAnsi="Times New Roman" w:cs="Times New Roman"/>
          <w:sz w:val="28"/>
          <w:szCs w:val="28"/>
        </w:rPr>
        <w:t>срокам предоставления муниципальной услуги;</w:t>
      </w:r>
    </w:p>
    <w:p w:rsidR="00D1104B" w:rsidRPr="00464025" w:rsidRDefault="00464025" w:rsidP="00464025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D1104B" w:rsidRPr="00464025">
        <w:rPr>
          <w:rFonts w:ascii="Times New Roman" w:hAnsi="Times New Roman" w:cs="Times New Roman"/>
          <w:sz w:val="28"/>
          <w:szCs w:val="28"/>
        </w:rPr>
        <w:t xml:space="preserve">Процедура разработки административного регламента </w:t>
      </w:r>
      <w:r w:rsidR="00D1104B" w:rsidRPr="00464025">
        <w:rPr>
          <w:rFonts w:ascii="Times New Roman" w:hAnsi="Times New Roman" w:cs="Times New Roman"/>
          <w:i/>
          <w:sz w:val="28"/>
          <w:szCs w:val="28"/>
        </w:rPr>
        <w:t>соблюдена;</w:t>
      </w:r>
    </w:p>
    <w:p w:rsidR="00D1104B" w:rsidRPr="00464025" w:rsidRDefault="00464025" w:rsidP="00464025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D1104B" w:rsidRPr="00464025">
        <w:rPr>
          <w:rFonts w:ascii="Times New Roman" w:hAnsi="Times New Roman" w:cs="Times New Roman"/>
          <w:sz w:val="28"/>
          <w:szCs w:val="28"/>
        </w:rPr>
        <w:t xml:space="preserve">Критерии выбора вариантов решения должностным лицом </w:t>
      </w:r>
      <w:r w:rsidR="00D1104B" w:rsidRPr="00464025">
        <w:rPr>
          <w:rFonts w:ascii="Times New Roman" w:hAnsi="Times New Roman" w:cs="Times New Roman"/>
          <w:i/>
          <w:sz w:val="28"/>
          <w:szCs w:val="28"/>
        </w:rPr>
        <w:t>установлены.</w:t>
      </w:r>
      <w:r w:rsidR="00D1104B" w:rsidRPr="00464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04B" w:rsidRPr="00464025" w:rsidRDefault="00464025" w:rsidP="00464025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D1104B" w:rsidRPr="00464025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от 27.07. 2010 года №210-ФЗ «Об организации предоставления государственных и муниципальных услуг» </w:t>
      </w:r>
      <w:r w:rsidR="00D1104B" w:rsidRPr="00464025">
        <w:rPr>
          <w:rFonts w:ascii="Times New Roman" w:hAnsi="Times New Roman" w:cs="Times New Roman"/>
          <w:i/>
          <w:sz w:val="28"/>
          <w:szCs w:val="28"/>
        </w:rPr>
        <w:t>соответствует</w:t>
      </w:r>
      <w:r w:rsidR="00D1104B" w:rsidRPr="0046402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1104B" w:rsidRDefault="00D1104B" w:rsidP="00D1104B">
      <w:pPr>
        <w:pStyle w:val="a4"/>
        <w:spacing w:after="0"/>
        <w:ind w:left="10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требования предоставления заявителем документов в целях предоставления услуги исключительно на бумажном носителе путем личного предоставления или почтовым отправлением – </w:t>
      </w:r>
      <w:r w:rsidRPr="001F67DD">
        <w:rPr>
          <w:rFonts w:ascii="Times New Roman" w:hAnsi="Times New Roman" w:cs="Times New Roman"/>
          <w:i/>
          <w:sz w:val="28"/>
          <w:szCs w:val="28"/>
        </w:rPr>
        <w:t>не выявлены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104B" w:rsidRDefault="00D1104B" w:rsidP="00D1104B">
      <w:pPr>
        <w:pStyle w:val="a4"/>
        <w:spacing w:after="0"/>
        <w:ind w:left="10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 от заявителя документов, содержащихся в других органах власти, так как они должны быть получены в рамках межведомственного взаимодействия – </w:t>
      </w:r>
      <w:r w:rsidRPr="00E341A6">
        <w:rPr>
          <w:rFonts w:ascii="Times New Roman" w:hAnsi="Times New Roman" w:cs="Times New Roman"/>
          <w:i/>
          <w:sz w:val="28"/>
          <w:szCs w:val="28"/>
        </w:rPr>
        <w:t>не выявлены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04B" w:rsidRPr="00166229" w:rsidRDefault="00D1104B" w:rsidP="00D1104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sub_8054"/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66229">
        <w:rPr>
          <w:rFonts w:ascii="Times New Roman" w:hAnsi="Times New Roman" w:cs="Times New Roman"/>
          <w:b/>
          <w:bCs/>
          <w:sz w:val="28"/>
          <w:szCs w:val="28"/>
        </w:rPr>
        <w:t xml:space="preserve"> Выводы по результатам проведенной экспертизы</w:t>
      </w:r>
    </w:p>
    <w:bookmarkEnd w:id="0"/>
    <w:p w:rsidR="00D1104B" w:rsidRPr="00166229" w:rsidRDefault="00D1104B" w:rsidP="00D11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229">
        <w:rPr>
          <w:rFonts w:ascii="Times New Roman" w:hAnsi="Times New Roman" w:cs="Times New Roman"/>
          <w:sz w:val="28"/>
          <w:szCs w:val="28"/>
        </w:rPr>
        <w:t xml:space="preserve">     По  результатам  проведенной   экспертизы   замечания   по   проекту</w:t>
      </w:r>
    </w:p>
    <w:p w:rsidR="00D1104B" w:rsidRDefault="00D1104B" w:rsidP="00D11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229">
        <w:rPr>
          <w:rFonts w:ascii="Times New Roman" w:hAnsi="Times New Roman" w:cs="Times New Roman"/>
          <w:sz w:val="28"/>
          <w:szCs w:val="28"/>
        </w:rPr>
        <w:t>административного    регламента отсутствуют.</w:t>
      </w:r>
    </w:p>
    <w:p w:rsidR="00D1104B" w:rsidRPr="000836B4" w:rsidRDefault="00D1104B" w:rsidP="00D1104B"/>
    <w:tbl>
      <w:tblPr>
        <w:tblStyle w:val="a5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127"/>
        <w:gridCol w:w="2835"/>
      </w:tblGrid>
      <w:tr w:rsidR="00E14BBD" w:rsidRPr="00166229" w:rsidTr="0043701D">
        <w:tc>
          <w:tcPr>
            <w:tcW w:w="5954" w:type="dxa"/>
          </w:tcPr>
          <w:p w:rsidR="00E14BBD" w:rsidRPr="00166229" w:rsidRDefault="00464025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</w:p>
        </w:tc>
        <w:tc>
          <w:tcPr>
            <w:tcW w:w="2127" w:type="dxa"/>
          </w:tcPr>
          <w:p w:rsidR="00E14BBD" w:rsidRDefault="00E14BBD" w:rsidP="0043701D">
            <w:pPr>
              <w:jc w:val="left"/>
            </w:pPr>
          </w:p>
        </w:tc>
        <w:tc>
          <w:tcPr>
            <w:tcW w:w="2835" w:type="dxa"/>
          </w:tcPr>
          <w:p w:rsidR="00E14BBD" w:rsidRPr="00166229" w:rsidRDefault="00464025" w:rsidP="004640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Елешев Г</w:t>
            </w:r>
            <w:r w:rsidR="009104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104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4BBD" w:rsidRPr="00166229" w:rsidTr="0043701D">
        <w:tc>
          <w:tcPr>
            <w:tcW w:w="5954" w:type="dxa"/>
          </w:tcPr>
          <w:p w:rsidR="00E14BBD" w:rsidRDefault="00E14BBD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5F0" w:rsidRPr="00166229" w:rsidRDefault="00464025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 рабочей группы</w:t>
            </w:r>
            <w:r w:rsidRPr="00166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14BBD" w:rsidRDefault="00E14BBD" w:rsidP="0043701D">
            <w:pPr>
              <w:jc w:val="left"/>
            </w:pPr>
          </w:p>
        </w:tc>
        <w:tc>
          <w:tcPr>
            <w:tcW w:w="2835" w:type="dxa"/>
          </w:tcPr>
          <w:p w:rsidR="0091044F" w:rsidRDefault="0091044F" w:rsidP="009104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BD" w:rsidRPr="00166229" w:rsidRDefault="00464025" w:rsidP="004640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П.В</w:t>
            </w:r>
            <w:r w:rsidR="009104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4BBD" w:rsidRPr="00166229" w:rsidTr="0043701D">
        <w:tc>
          <w:tcPr>
            <w:tcW w:w="5954" w:type="dxa"/>
          </w:tcPr>
          <w:p w:rsidR="00464025" w:rsidRDefault="00464025" w:rsidP="0043701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4BBD" w:rsidRPr="00166229" w:rsidRDefault="00464025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 рабочей группы</w:t>
            </w:r>
          </w:p>
        </w:tc>
        <w:tc>
          <w:tcPr>
            <w:tcW w:w="2127" w:type="dxa"/>
          </w:tcPr>
          <w:p w:rsidR="00E14BBD" w:rsidRDefault="00E14BBD" w:rsidP="0043701D">
            <w:pPr>
              <w:jc w:val="left"/>
            </w:pPr>
          </w:p>
        </w:tc>
        <w:tc>
          <w:tcPr>
            <w:tcW w:w="2835" w:type="dxa"/>
          </w:tcPr>
          <w:p w:rsidR="00464025" w:rsidRDefault="00464025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BD" w:rsidRPr="00166229" w:rsidRDefault="008135F0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64025">
              <w:rPr>
                <w:rFonts w:ascii="Times New Roman" w:hAnsi="Times New Roman" w:cs="Times New Roman"/>
                <w:sz w:val="28"/>
                <w:szCs w:val="28"/>
              </w:rPr>
              <w:t>уритдинов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4025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</w:tr>
    </w:tbl>
    <w:p w:rsidR="00D1104B" w:rsidRPr="00597459" w:rsidRDefault="00D1104B" w:rsidP="00D1104B">
      <w:pPr>
        <w:jc w:val="both"/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B7B" w:rsidRDefault="009A2B7B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B7B" w:rsidRDefault="009A2B7B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B7B" w:rsidRDefault="009A2B7B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Pr="00BE11FC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Экспертное з</w:t>
      </w:r>
      <w:r w:rsidRPr="00BE11FC">
        <w:rPr>
          <w:rFonts w:ascii="Times New Roman" w:hAnsi="Times New Roman" w:cs="Times New Roman"/>
          <w:b/>
          <w:sz w:val="28"/>
          <w:szCs w:val="28"/>
        </w:rPr>
        <w:t>аключение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CD1123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9A2B7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CD1123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</w:p>
    <w:p w:rsidR="00CD1123" w:rsidRPr="0091044F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группа администрации муниципального образования Бурлыкский сельсовет Беляевского района </w:t>
      </w:r>
      <w:r w:rsidRPr="00BE11FC">
        <w:rPr>
          <w:rFonts w:ascii="Times New Roman" w:hAnsi="Times New Roman" w:cs="Times New Roman"/>
          <w:b/>
          <w:sz w:val="28"/>
          <w:szCs w:val="28"/>
        </w:rPr>
        <w:t xml:space="preserve">на проект административного регламента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и муниципальной функции </w:t>
      </w:r>
      <w:r w:rsidRPr="0091044F">
        <w:rPr>
          <w:rFonts w:ascii="Times New Roman" w:hAnsi="Times New Roman" w:cs="Times New Roman"/>
          <w:b/>
          <w:sz w:val="28"/>
          <w:szCs w:val="28"/>
        </w:rPr>
        <w:t>«</w:t>
      </w:r>
      <w:r w:rsidR="009A2B7B" w:rsidRPr="009A2B7B">
        <w:rPr>
          <w:rFonts w:ascii="Times New Roman" w:hAnsi="Times New Roman" w:cs="Times New Roman"/>
          <w:b/>
          <w:sz w:val="28"/>
          <w:szCs w:val="28"/>
        </w:rPr>
        <w:t>Предоставление социальных выплат на приобретение (строительство) жилья молодым семьям в рамках подпрограммы «Обеспечение жильем молодых семей в Оренбургской области на 2014–2020 годы</w:t>
      </w:r>
      <w:r w:rsidRPr="0091044F">
        <w:rPr>
          <w:rFonts w:ascii="Times New Roman" w:hAnsi="Times New Roman" w:cs="Times New Roman"/>
          <w:b/>
          <w:sz w:val="28"/>
          <w:szCs w:val="28"/>
        </w:rPr>
        <w:t>»</w:t>
      </w:r>
    </w:p>
    <w:p w:rsidR="00CD1123" w:rsidRPr="00BE11FC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D1123" w:rsidRDefault="00CD1123" w:rsidP="00CD1123">
      <w:pPr>
        <w:rPr>
          <w:rFonts w:ascii="Times New Roman" w:hAnsi="Times New Roman" w:cs="Times New Roman"/>
          <w:sz w:val="28"/>
          <w:szCs w:val="28"/>
        </w:rPr>
      </w:pPr>
    </w:p>
    <w:p w:rsidR="00CD1123" w:rsidRPr="005D50B7" w:rsidRDefault="00CD1123" w:rsidP="00CD1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2B7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A2B7B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0B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                                                                             п. Бурлыкский</w:t>
      </w:r>
    </w:p>
    <w:p w:rsidR="00CD1123" w:rsidRDefault="00CD1123" w:rsidP="00CD1123">
      <w:pPr>
        <w:jc w:val="both"/>
        <w:rPr>
          <w:rFonts w:ascii="Times New Roman" w:hAnsi="Times New Roman" w:cs="Times New Roman"/>
          <w:sz w:val="28"/>
          <w:szCs w:val="28"/>
        </w:rPr>
      </w:pPr>
      <w:r w:rsidRPr="001603A9">
        <w:rPr>
          <w:rFonts w:ascii="Times New Roman" w:hAnsi="Times New Roman" w:cs="Times New Roman"/>
          <w:sz w:val="28"/>
          <w:szCs w:val="28"/>
        </w:rPr>
        <w:t xml:space="preserve"> </w:t>
      </w:r>
      <w:r w:rsidRPr="007E2B87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E2B87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E2B8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Бурлыкский сельсовет</w:t>
      </w:r>
      <w:r w:rsidRPr="007E2B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составе: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67"/>
        <w:gridCol w:w="6237"/>
      </w:tblGrid>
      <w:tr w:rsidR="00CD1123" w:rsidRPr="00166229" w:rsidTr="0043701D">
        <w:tc>
          <w:tcPr>
            <w:tcW w:w="2943" w:type="dxa"/>
          </w:tcPr>
          <w:p w:rsidR="00CD1123" w:rsidRPr="00166229" w:rsidRDefault="00CD1123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Елешев Г.Х.</w:t>
            </w:r>
          </w:p>
        </w:tc>
        <w:tc>
          <w:tcPr>
            <w:tcW w:w="567" w:type="dxa"/>
          </w:tcPr>
          <w:p w:rsidR="00CD1123" w:rsidRPr="00166229" w:rsidRDefault="00CD1123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6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CD1123" w:rsidRDefault="00CD1123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рабочей группы; </w:t>
            </w:r>
          </w:p>
          <w:p w:rsidR="00CD1123" w:rsidRPr="00166229" w:rsidRDefault="00CD1123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123" w:rsidRPr="00166229" w:rsidTr="0043701D">
        <w:tc>
          <w:tcPr>
            <w:tcW w:w="2943" w:type="dxa"/>
          </w:tcPr>
          <w:p w:rsidR="00CD1123" w:rsidRPr="00166229" w:rsidRDefault="00CD1123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П.В.</w:t>
            </w:r>
          </w:p>
        </w:tc>
        <w:tc>
          <w:tcPr>
            <w:tcW w:w="567" w:type="dxa"/>
          </w:tcPr>
          <w:p w:rsidR="00CD1123" w:rsidRPr="00166229" w:rsidRDefault="00CD1123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CD1123" w:rsidRDefault="00CD1123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 рабочей группы</w:t>
            </w:r>
            <w:r w:rsidRPr="009104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1123" w:rsidRPr="0091044F" w:rsidRDefault="00CD1123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123" w:rsidRPr="00166229" w:rsidTr="0043701D">
        <w:tc>
          <w:tcPr>
            <w:tcW w:w="2943" w:type="dxa"/>
          </w:tcPr>
          <w:p w:rsidR="00CD1123" w:rsidRPr="00166229" w:rsidRDefault="00CD1123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Нуритдинов Ж.К.</w:t>
            </w:r>
          </w:p>
        </w:tc>
        <w:tc>
          <w:tcPr>
            <w:tcW w:w="567" w:type="dxa"/>
          </w:tcPr>
          <w:p w:rsidR="00CD1123" w:rsidRPr="00166229" w:rsidRDefault="00CD1123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CD1123" w:rsidRPr="00D97799" w:rsidRDefault="00CD1123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D1123" w:rsidRDefault="00CD1123" w:rsidP="00CD11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1123" w:rsidRPr="00166229" w:rsidRDefault="00CD1123" w:rsidP="00CD11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экспертиза проекта административного регламента  </w:t>
      </w:r>
      <w:r w:rsidRPr="00984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6622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при согласовании проекта административного регламента принято решение:</w:t>
      </w:r>
    </w:p>
    <w:p w:rsidR="00CD1123" w:rsidRPr="006609B7" w:rsidRDefault="00CD1123" w:rsidP="00CD11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9B7">
        <w:rPr>
          <w:rFonts w:ascii="Times New Roman" w:hAnsi="Times New Roman" w:cs="Times New Roman"/>
          <w:b/>
          <w:sz w:val="28"/>
          <w:szCs w:val="28"/>
        </w:rPr>
        <w:t>Признать:</w:t>
      </w:r>
    </w:p>
    <w:p w:rsidR="00CD1123" w:rsidRDefault="00CD1123" w:rsidP="00CD1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 </w:t>
      </w:r>
      <w:r w:rsidRPr="00464025">
        <w:rPr>
          <w:rFonts w:ascii="Times New Roman" w:hAnsi="Times New Roman" w:cs="Times New Roman"/>
          <w:sz w:val="28"/>
          <w:szCs w:val="28"/>
        </w:rPr>
        <w:t xml:space="preserve">Структура проекта административного регламента – соответствует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123" w:rsidRDefault="00CD1123" w:rsidP="00CD1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64025">
        <w:rPr>
          <w:rFonts w:ascii="Times New Roman" w:hAnsi="Times New Roman" w:cs="Times New Roman"/>
          <w:sz w:val="28"/>
          <w:szCs w:val="28"/>
        </w:rPr>
        <w:t>требованиям постановления</w:t>
      </w:r>
      <w:r w:rsidRPr="004640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4025">
        <w:rPr>
          <w:rFonts w:ascii="Times New Roman" w:hAnsi="Times New Roman" w:cs="Times New Roman"/>
          <w:sz w:val="28"/>
          <w:szCs w:val="28"/>
        </w:rPr>
        <w:t xml:space="preserve">администрации Бурлыкского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123" w:rsidRDefault="00CD1123" w:rsidP="00CD112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64025">
        <w:rPr>
          <w:rFonts w:ascii="Times New Roman" w:hAnsi="Times New Roman" w:cs="Times New Roman"/>
          <w:sz w:val="28"/>
          <w:szCs w:val="28"/>
        </w:rPr>
        <w:t>от 14.05.2012 №30-п «</w:t>
      </w:r>
      <w:r w:rsidRPr="00464025">
        <w:rPr>
          <w:rFonts w:ascii="Times New Roman" w:eastAsia="Times New Roman" w:hAnsi="Times New Roman" w:cs="Times New Roman"/>
          <w:sz w:val="28"/>
          <w:szCs w:val="28"/>
        </w:rPr>
        <w:t xml:space="preserve">О разработке и утверждении административных </w:t>
      </w:r>
    </w:p>
    <w:p w:rsidR="00CD1123" w:rsidRDefault="00CD1123" w:rsidP="00CD112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464025">
        <w:rPr>
          <w:rFonts w:ascii="Times New Roman" w:eastAsia="Times New Roman" w:hAnsi="Times New Roman" w:cs="Times New Roman"/>
          <w:sz w:val="28"/>
          <w:szCs w:val="28"/>
        </w:rPr>
        <w:t>регламентов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025">
        <w:rPr>
          <w:rFonts w:ascii="Times New Roman" w:eastAsia="Times New Roman" w:hAnsi="Times New Roman" w:cs="Times New Roman"/>
          <w:sz w:val="28"/>
          <w:szCs w:val="28"/>
        </w:rPr>
        <w:t xml:space="preserve">исполнения муниципальных функций и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D1123" w:rsidRDefault="00CD1123" w:rsidP="00CD112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464025">
        <w:rPr>
          <w:rFonts w:ascii="Times New Roman" w:eastAsia="Times New Roman" w:hAnsi="Times New Roman" w:cs="Times New Roman"/>
          <w:sz w:val="28"/>
          <w:szCs w:val="28"/>
        </w:rPr>
        <w:t>муниципальных услуг администрацией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02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D1123" w:rsidRPr="00464025" w:rsidRDefault="00CD1123" w:rsidP="00CD1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464025">
        <w:rPr>
          <w:rFonts w:ascii="Times New Roman" w:eastAsia="Times New Roman" w:hAnsi="Times New Roman" w:cs="Times New Roman"/>
          <w:sz w:val="28"/>
          <w:szCs w:val="28"/>
        </w:rPr>
        <w:t>Бурлыкский сельсовет</w:t>
      </w:r>
      <w:r w:rsidRPr="00464025">
        <w:rPr>
          <w:rFonts w:ascii="Times New Roman" w:hAnsi="Times New Roman" w:cs="Times New Roman"/>
          <w:sz w:val="28"/>
          <w:szCs w:val="28"/>
        </w:rPr>
        <w:t>»;</w:t>
      </w:r>
    </w:p>
    <w:p w:rsidR="00CD1123" w:rsidRPr="00464025" w:rsidRDefault="00CD1123" w:rsidP="00CD1123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464025">
        <w:rPr>
          <w:rFonts w:ascii="Times New Roman" w:hAnsi="Times New Roman" w:cs="Times New Roman"/>
          <w:sz w:val="28"/>
          <w:szCs w:val="28"/>
        </w:rPr>
        <w:t xml:space="preserve">Перечень органов и организаций, участвующих в реализации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4025">
        <w:rPr>
          <w:rFonts w:ascii="Times New Roman" w:hAnsi="Times New Roman" w:cs="Times New Roman"/>
          <w:sz w:val="28"/>
          <w:szCs w:val="28"/>
        </w:rPr>
        <w:t xml:space="preserve">положений административного регламента -  </w:t>
      </w:r>
      <w:r w:rsidRPr="00464025">
        <w:rPr>
          <w:rFonts w:ascii="Times New Roman" w:hAnsi="Times New Roman" w:cs="Times New Roman"/>
          <w:i/>
          <w:sz w:val="28"/>
          <w:szCs w:val="28"/>
        </w:rPr>
        <w:t>полный;</w:t>
      </w:r>
    </w:p>
    <w:p w:rsidR="00CD1123" w:rsidRPr="00464025" w:rsidRDefault="00CD1123" w:rsidP="00CD1123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464025">
        <w:rPr>
          <w:rFonts w:ascii="Times New Roman" w:hAnsi="Times New Roman" w:cs="Times New Roman"/>
          <w:sz w:val="28"/>
          <w:szCs w:val="28"/>
        </w:rPr>
        <w:t>Избыточные административные действия –</w:t>
      </w:r>
      <w:r w:rsidRPr="00464025">
        <w:rPr>
          <w:rFonts w:ascii="Times New Roman" w:hAnsi="Times New Roman" w:cs="Times New Roman"/>
          <w:i/>
          <w:sz w:val="28"/>
          <w:szCs w:val="28"/>
        </w:rPr>
        <w:t xml:space="preserve"> отсутствуют;</w:t>
      </w:r>
    </w:p>
    <w:p w:rsidR="00CD1123" w:rsidRPr="00464025" w:rsidRDefault="00CD1123" w:rsidP="00CD1123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464025">
        <w:rPr>
          <w:rFonts w:ascii="Times New Roman" w:hAnsi="Times New Roman" w:cs="Times New Roman"/>
          <w:sz w:val="28"/>
          <w:szCs w:val="28"/>
        </w:rPr>
        <w:t xml:space="preserve">Сроки административных процедур и административных действий </w:t>
      </w:r>
      <w:r w:rsidRPr="00464025">
        <w:rPr>
          <w:rFonts w:ascii="Times New Roman" w:hAnsi="Times New Roman" w:cs="Times New Roman"/>
          <w:i/>
          <w:sz w:val="28"/>
          <w:szCs w:val="28"/>
        </w:rPr>
        <w:t xml:space="preserve">соответствуют </w:t>
      </w:r>
      <w:r w:rsidRPr="00464025">
        <w:rPr>
          <w:rFonts w:ascii="Times New Roman" w:hAnsi="Times New Roman" w:cs="Times New Roman"/>
          <w:sz w:val="28"/>
          <w:szCs w:val="28"/>
        </w:rPr>
        <w:t>срокам предоставления муниципальной услуги;</w:t>
      </w:r>
    </w:p>
    <w:p w:rsidR="00CD1123" w:rsidRPr="00464025" w:rsidRDefault="00CD1123" w:rsidP="00CD1123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464025">
        <w:rPr>
          <w:rFonts w:ascii="Times New Roman" w:hAnsi="Times New Roman" w:cs="Times New Roman"/>
          <w:sz w:val="28"/>
          <w:szCs w:val="28"/>
        </w:rPr>
        <w:t xml:space="preserve">Процедура разработки административного регламента </w:t>
      </w:r>
      <w:r w:rsidRPr="00464025">
        <w:rPr>
          <w:rFonts w:ascii="Times New Roman" w:hAnsi="Times New Roman" w:cs="Times New Roman"/>
          <w:i/>
          <w:sz w:val="28"/>
          <w:szCs w:val="28"/>
        </w:rPr>
        <w:t>соблюдена;</w:t>
      </w:r>
    </w:p>
    <w:p w:rsidR="00CD1123" w:rsidRPr="00464025" w:rsidRDefault="00CD1123" w:rsidP="00CD1123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464025">
        <w:rPr>
          <w:rFonts w:ascii="Times New Roman" w:hAnsi="Times New Roman" w:cs="Times New Roman"/>
          <w:sz w:val="28"/>
          <w:szCs w:val="28"/>
        </w:rPr>
        <w:t xml:space="preserve">Критерии выбора вариантов решения должностным лицом </w:t>
      </w:r>
      <w:r w:rsidRPr="00464025">
        <w:rPr>
          <w:rFonts w:ascii="Times New Roman" w:hAnsi="Times New Roman" w:cs="Times New Roman"/>
          <w:i/>
          <w:sz w:val="28"/>
          <w:szCs w:val="28"/>
        </w:rPr>
        <w:t>установлены.</w:t>
      </w:r>
      <w:r w:rsidRPr="00464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123" w:rsidRPr="00464025" w:rsidRDefault="00CD1123" w:rsidP="00CD1123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464025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от 27.07. 2010 года №210-ФЗ «Об организации предоставления государственных и муниципальных услуг» </w:t>
      </w:r>
      <w:r w:rsidRPr="00464025">
        <w:rPr>
          <w:rFonts w:ascii="Times New Roman" w:hAnsi="Times New Roman" w:cs="Times New Roman"/>
          <w:i/>
          <w:sz w:val="28"/>
          <w:szCs w:val="28"/>
        </w:rPr>
        <w:t>соответствует</w:t>
      </w:r>
      <w:r w:rsidRPr="0046402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D1123" w:rsidRDefault="00CD1123" w:rsidP="00CD1123">
      <w:pPr>
        <w:pStyle w:val="a4"/>
        <w:spacing w:after="0"/>
        <w:ind w:left="10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 предоставления заявителем документов в целях предоставления услуги исключительно на бумажном носителе путем личного предоставления или почтовым отправлением – </w:t>
      </w:r>
      <w:r w:rsidRPr="001F67DD">
        <w:rPr>
          <w:rFonts w:ascii="Times New Roman" w:hAnsi="Times New Roman" w:cs="Times New Roman"/>
          <w:i/>
          <w:sz w:val="28"/>
          <w:szCs w:val="28"/>
        </w:rPr>
        <w:t>не выявлены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1123" w:rsidRDefault="00CD1123" w:rsidP="00CD1123">
      <w:pPr>
        <w:pStyle w:val="a4"/>
        <w:spacing w:after="0"/>
        <w:ind w:left="10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 от заявителя документов, содержащихся в других органах власти, так как они должны быть получены в рамках межведомственного взаимодействия – </w:t>
      </w:r>
      <w:r w:rsidRPr="00E341A6">
        <w:rPr>
          <w:rFonts w:ascii="Times New Roman" w:hAnsi="Times New Roman" w:cs="Times New Roman"/>
          <w:i/>
          <w:sz w:val="28"/>
          <w:szCs w:val="28"/>
        </w:rPr>
        <w:t>не выявлены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123" w:rsidRPr="00166229" w:rsidRDefault="00CD1123" w:rsidP="00CD11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66229">
        <w:rPr>
          <w:rFonts w:ascii="Times New Roman" w:hAnsi="Times New Roman" w:cs="Times New Roman"/>
          <w:b/>
          <w:bCs/>
          <w:sz w:val="28"/>
          <w:szCs w:val="28"/>
        </w:rPr>
        <w:t xml:space="preserve"> Выводы по результатам проведенной экспертизы</w:t>
      </w:r>
    </w:p>
    <w:p w:rsidR="00CD1123" w:rsidRPr="00166229" w:rsidRDefault="00CD1123" w:rsidP="00CD1123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229">
        <w:rPr>
          <w:rFonts w:ascii="Times New Roman" w:hAnsi="Times New Roman" w:cs="Times New Roman"/>
          <w:sz w:val="28"/>
          <w:szCs w:val="28"/>
        </w:rPr>
        <w:t xml:space="preserve">     По результатам проведенной   экспертизы   замечания   по   проекту</w:t>
      </w:r>
    </w:p>
    <w:p w:rsidR="00CD1123" w:rsidRDefault="00CD1123" w:rsidP="00CD1123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229">
        <w:rPr>
          <w:rFonts w:ascii="Times New Roman" w:hAnsi="Times New Roman" w:cs="Times New Roman"/>
          <w:sz w:val="28"/>
          <w:szCs w:val="28"/>
        </w:rPr>
        <w:t>административного    регламента отсутствуют.</w:t>
      </w:r>
    </w:p>
    <w:p w:rsidR="00CD1123" w:rsidRPr="000836B4" w:rsidRDefault="00CD1123" w:rsidP="00CD1123"/>
    <w:tbl>
      <w:tblPr>
        <w:tblStyle w:val="a5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127"/>
        <w:gridCol w:w="2835"/>
      </w:tblGrid>
      <w:tr w:rsidR="00CD1123" w:rsidRPr="00166229" w:rsidTr="0043701D">
        <w:tc>
          <w:tcPr>
            <w:tcW w:w="5954" w:type="dxa"/>
          </w:tcPr>
          <w:p w:rsidR="00CD1123" w:rsidRPr="00166229" w:rsidRDefault="00CD1123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</w:p>
        </w:tc>
        <w:tc>
          <w:tcPr>
            <w:tcW w:w="2127" w:type="dxa"/>
          </w:tcPr>
          <w:p w:rsidR="00CD1123" w:rsidRDefault="00CD1123" w:rsidP="0043701D">
            <w:pPr>
              <w:jc w:val="left"/>
            </w:pPr>
          </w:p>
        </w:tc>
        <w:tc>
          <w:tcPr>
            <w:tcW w:w="2835" w:type="dxa"/>
          </w:tcPr>
          <w:p w:rsidR="00CD1123" w:rsidRPr="00166229" w:rsidRDefault="00CD1123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Елешев Г.Х.</w:t>
            </w:r>
          </w:p>
        </w:tc>
      </w:tr>
      <w:tr w:rsidR="00CD1123" w:rsidRPr="00166229" w:rsidTr="0043701D">
        <w:tc>
          <w:tcPr>
            <w:tcW w:w="5954" w:type="dxa"/>
          </w:tcPr>
          <w:p w:rsidR="00CD1123" w:rsidRDefault="00CD1123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23" w:rsidRPr="00166229" w:rsidRDefault="00CD1123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 рабочей группы</w:t>
            </w:r>
            <w:r w:rsidRPr="00166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D1123" w:rsidRDefault="00CD1123" w:rsidP="0043701D">
            <w:pPr>
              <w:jc w:val="left"/>
            </w:pPr>
          </w:p>
        </w:tc>
        <w:tc>
          <w:tcPr>
            <w:tcW w:w="2835" w:type="dxa"/>
          </w:tcPr>
          <w:p w:rsidR="00CD1123" w:rsidRDefault="00CD1123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23" w:rsidRPr="00166229" w:rsidRDefault="00CD1123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П.В.</w:t>
            </w:r>
          </w:p>
        </w:tc>
      </w:tr>
      <w:tr w:rsidR="00CD1123" w:rsidRPr="00166229" w:rsidTr="0043701D">
        <w:tc>
          <w:tcPr>
            <w:tcW w:w="5954" w:type="dxa"/>
          </w:tcPr>
          <w:p w:rsidR="00CD1123" w:rsidRDefault="00CD1123" w:rsidP="0043701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D1123" w:rsidRPr="00166229" w:rsidRDefault="00CD1123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 рабочей группы</w:t>
            </w:r>
          </w:p>
        </w:tc>
        <w:tc>
          <w:tcPr>
            <w:tcW w:w="2127" w:type="dxa"/>
          </w:tcPr>
          <w:p w:rsidR="00CD1123" w:rsidRDefault="00CD1123" w:rsidP="0043701D">
            <w:pPr>
              <w:jc w:val="left"/>
            </w:pPr>
          </w:p>
        </w:tc>
        <w:tc>
          <w:tcPr>
            <w:tcW w:w="2835" w:type="dxa"/>
          </w:tcPr>
          <w:p w:rsidR="00CD1123" w:rsidRDefault="00CD1123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23" w:rsidRPr="00166229" w:rsidRDefault="00CD1123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Нуритдинов Ж.К.</w:t>
            </w:r>
          </w:p>
        </w:tc>
      </w:tr>
    </w:tbl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Pr="00BE11FC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Экспертное з</w:t>
      </w:r>
      <w:r w:rsidRPr="00BE11FC">
        <w:rPr>
          <w:rFonts w:ascii="Times New Roman" w:hAnsi="Times New Roman" w:cs="Times New Roman"/>
          <w:b/>
          <w:sz w:val="28"/>
          <w:szCs w:val="28"/>
        </w:rPr>
        <w:t>аключение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_</w:t>
      </w:r>
      <w:r w:rsidR="009A2B7B" w:rsidRPr="009A2B7B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CD1123" w:rsidRPr="0091044F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группа администрации муниципального образования Бурлыкский сельсовет Беляевского района </w:t>
      </w:r>
      <w:r w:rsidRPr="00BE11FC">
        <w:rPr>
          <w:rFonts w:ascii="Times New Roman" w:hAnsi="Times New Roman" w:cs="Times New Roman"/>
          <w:b/>
          <w:sz w:val="28"/>
          <w:szCs w:val="28"/>
        </w:rPr>
        <w:t xml:space="preserve">на проект административного регламента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и муниципальной функции </w:t>
      </w:r>
      <w:r w:rsidRPr="0091044F">
        <w:rPr>
          <w:rFonts w:ascii="Times New Roman" w:hAnsi="Times New Roman" w:cs="Times New Roman"/>
          <w:b/>
          <w:sz w:val="28"/>
          <w:szCs w:val="28"/>
        </w:rPr>
        <w:t>«</w:t>
      </w:r>
      <w:r w:rsidR="009A2B7B" w:rsidRPr="009A2B7B">
        <w:rPr>
          <w:rFonts w:ascii="Times New Roman" w:hAnsi="Times New Roman" w:cs="Times New Roman"/>
          <w:b/>
          <w:sz w:val="28"/>
          <w:szCs w:val="28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</w:t>
      </w:r>
      <w:r w:rsidRPr="0091044F">
        <w:rPr>
          <w:rFonts w:ascii="Times New Roman" w:hAnsi="Times New Roman" w:cs="Times New Roman"/>
          <w:b/>
          <w:sz w:val="28"/>
          <w:szCs w:val="28"/>
        </w:rPr>
        <w:t>»</w:t>
      </w:r>
    </w:p>
    <w:p w:rsidR="00CD1123" w:rsidRPr="00BE11FC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D1123" w:rsidRDefault="00CD1123" w:rsidP="00CD1123">
      <w:pPr>
        <w:rPr>
          <w:rFonts w:ascii="Times New Roman" w:hAnsi="Times New Roman" w:cs="Times New Roman"/>
          <w:sz w:val="28"/>
          <w:szCs w:val="28"/>
        </w:rPr>
      </w:pPr>
    </w:p>
    <w:p w:rsidR="00CD1123" w:rsidRPr="005D50B7" w:rsidRDefault="00CD1123" w:rsidP="00CD1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2B7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A2B7B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0B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A2B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п. Бурлыкский</w:t>
      </w:r>
    </w:p>
    <w:p w:rsidR="00CD1123" w:rsidRDefault="00CD1123" w:rsidP="00CD1123">
      <w:pPr>
        <w:jc w:val="both"/>
        <w:rPr>
          <w:rFonts w:ascii="Times New Roman" w:hAnsi="Times New Roman" w:cs="Times New Roman"/>
          <w:sz w:val="28"/>
          <w:szCs w:val="28"/>
        </w:rPr>
      </w:pPr>
      <w:r w:rsidRPr="001603A9">
        <w:rPr>
          <w:rFonts w:ascii="Times New Roman" w:hAnsi="Times New Roman" w:cs="Times New Roman"/>
          <w:sz w:val="28"/>
          <w:szCs w:val="28"/>
        </w:rPr>
        <w:t xml:space="preserve"> </w:t>
      </w:r>
      <w:r w:rsidRPr="007E2B87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E2B87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E2B8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Бурлыкский сельсовет</w:t>
      </w:r>
      <w:r w:rsidRPr="007E2B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составе: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67"/>
        <w:gridCol w:w="6237"/>
      </w:tblGrid>
      <w:tr w:rsidR="00CD1123" w:rsidRPr="00166229" w:rsidTr="0043701D">
        <w:tc>
          <w:tcPr>
            <w:tcW w:w="2943" w:type="dxa"/>
          </w:tcPr>
          <w:p w:rsidR="00CD1123" w:rsidRPr="00166229" w:rsidRDefault="00CD1123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Елешев Г.Х.</w:t>
            </w:r>
          </w:p>
        </w:tc>
        <w:tc>
          <w:tcPr>
            <w:tcW w:w="567" w:type="dxa"/>
          </w:tcPr>
          <w:p w:rsidR="00CD1123" w:rsidRPr="00166229" w:rsidRDefault="00CD1123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6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CD1123" w:rsidRDefault="00CD1123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рабочей группы; </w:t>
            </w:r>
          </w:p>
          <w:p w:rsidR="00CD1123" w:rsidRPr="00166229" w:rsidRDefault="00CD1123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123" w:rsidRPr="00166229" w:rsidTr="0043701D">
        <w:tc>
          <w:tcPr>
            <w:tcW w:w="2943" w:type="dxa"/>
          </w:tcPr>
          <w:p w:rsidR="00CD1123" w:rsidRPr="00166229" w:rsidRDefault="00CD1123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П.В.</w:t>
            </w:r>
          </w:p>
        </w:tc>
        <w:tc>
          <w:tcPr>
            <w:tcW w:w="567" w:type="dxa"/>
          </w:tcPr>
          <w:p w:rsidR="00CD1123" w:rsidRPr="00166229" w:rsidRDefault="00CD1123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CD1123" w:rsidRDefault="00CD1123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 рабочей группы</w:t>
            </w:r>
            <w:r w:rsidRPr="009104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1123" w:rsidRPr="0091044F" w:rsidRDefault="00CD1123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123" w:rsidRPr="00166229" w:rsidTr="0043701D">
        <w:tc>
          <w:tcPr>
            <w:tcW w:w="2943" w:type="dxa"/>
          </w:tcPr>
          <w:p w:rsidR="00CD1123" w:rsidRPr="00166229" w:rsidRDefault="00CD1123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Нуритдинов Ж.К.</w:t>
            </w:r>
          </w:p>
        </w:tc>
        <w:tc>
          <w:tcPr>
            <w:tcW w:w="567" w:type="dxa"/>
          </w:tcPr>
          <w:p w:rsidR="00CD1123" w:rsidRPr="00166229" w:rsidRDefault="00CD1123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CD1123" w:rsidRPr="00D97799" w:rsidRDefault="00CD1123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D1123" w:rsidRDefault="00CD1123" w:rsidP="00CD11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1123" w:rsidRPr="00166229" w:rsidRDefault="00CD1123" w:rsidP="00CD11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экспертиза проекта административного регламента  </w:t>
      </w:r>
      <w:r w:rsidRPr="00984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6622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при согласовании проекта административного регламента принято решение:</w:t>
      </w:r>
    </w:p>
    <w:p w:rsidR="00CD1123" w:rsidRPr="006609B7" w:rsidRDefault="00CD1123" w:rsidP="00CD11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9B7">
        <w:rPr>
          <w:rFonts w:ascii="Times New Roman" w:hAnsi="Times New Roman" w:cs="Times New Roman"/>
          <w:b/>
          <w:sz w:val="28"/>
          <w:szCs w:val="28"/>
        </w:rPr>
        <w:t>Признать:</w:t>
      </w:r>
    </w:p>
    <w:p w:rsidR="00CD1123" w:rsidRDefault="00CD1123" w:rsidP="00CD1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 </w:t>
      </w:r>
      <w:r w:rsidRPr="00464025">
        <w:rPr>
          <w:rFonts w:ascii="Times New Roman" w:hAnsi="Times New Roman" w:cs="Times New Roman"/>
          <w:sz w:val="28"/>
          <w:szCs w:val="28"/>
        </w:rPr>
        <w:t xml:space="preserve">Структура проекта административного регламента – соответствует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123" w:rsidRDefault="00CD1123" w:rsidP="00CD1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64025">
        <w:rPr>
          <w:rFonts w:ascii="Times New Roman" w:hAnsi="Times New Roman" w:cs="Times New Roman"/>
          <w:sz w:val="28"/>
          <w:szCs w:val="28"/>
        </w:rPr>
        <w:t>требованиям постановления</w:t>
      </w:r>
      <w:r w:rsidRPr="004640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4025">
        <w:rPr>
          <w:rFonts w:ascii="Times New Roman" w:hAnsi="Times New Roman" w:cs="Times New Roman"/>
          <w:sz w:val="28"/>
          <w:szCs w:val="28"/>
        </w:rPr>
        <w:t xml:space="preserve">администрации Бурлыкского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123" w:rsidRDefault="00CD1123" w:rsidP="00CD112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64025">
        <w:rPr>
          <w:rFonts w:ascii="Times New Roman" w:hAnsi="Times New Roman" w:cs="Times New Roman"/>
          <w:sz w:val="28"/>
          <w:szCs w:val="28"/>
        </w:rPr>
        <w:t>от 14.05.2012 №30-п «</w:t>
      </w:r>
      <w:r w:rsidRPr="00464025">
        <w:rPr>
          <w:rFonts w:ascii="Times New Roman" w:eastAsia="Times New Roman" w:hAnsi="Times New Roman" w:cs="Times New Roman"/>
          <w:sz w:val="28"/>
          <w:szCs w:val="28"/>
        </w:rPr>
        <w:t xml:space="preserve">О разработке и утверждении административных </w:t>
      </w:r>
    </w:p>
    <w:p w:rsidR="00CD1123" w:rsidRDefault="00CD1123" w:rsidP="00CD112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464025">
        <w:rPr>
          <w:rFonts w:ascii="Times New Roman" w:eastAsia="Times New Roman" w:hAnsi="Times New Roman" w:cs="Times New Roman"/>
          <w:sz w:val="28"/>
          <w:szCs w:val="28"/>
        </w:rPr>
        <w:t>регламентов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025">
        <w:rPr>
          <w:rFonts w:ascii="Times New Roman" w:eastAsia="Times New Roman" w:hAnsi="Times New Roman" w:cs="Times New Roman"/>
          <w:sz w:val="28"/>
          <w:szCs w:val="28"/>
        </w:rPr>
        <w:t xml:space="preserve">исполнения муниципальных функций и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D1123" w:rsidRDefault="00CD1123" w:rsidP="00CD112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464025">
        <w:rPr>
          <w:rFonts w:ascii="Times New Roman" w:eastAsia="Times New Roman" w:hAnsi="Times New Roman" w:cs="Times New Roman"/>
          <w:sz w:val="28"/>
          <w:szCs w:val="28"/>
        </w:rPr>
        <w:t>муниципальных услуг администрацией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02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D1123" w:rsidRPr="00464025" w:rsidRDefault="00CD1123" w:rsidP="00CD1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464025">
        <w:rPr>
          <w:rFonts w:ascii="Times New Roman" w:eastAsia="Times New Roman" w:hAnsi="Times New Roman" w:cs="Times New Roman"/>
          <w:sz w:val="28"/>
          <w:szCs w:val="28"/>
        </w:rPr>
        <w:t>Бурлыкский сельсовет</w:t>
      </w:r>
      <w:r w:rsidRPr="00464025">
        <w:rPr>
          <w:rFonts w:ascii="Times New Roman" w:hAnsi="Times New Roman" w:cs="Times New Roman"/>
          <w:sz w:val="28"/>
          <w:szCs w:val="28"/>
        </w:rPr>
        <w:t>»;</w:t>
      </w:r>
    </w:p>
    <w:p w:rsidR="00CD1123" w:rsidRPr="00464025" w:rsidRDefault="00CD1123" w:rsidP="00CD1123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464025">
        <w:rPr>
          <w:rFonts w:ascii="Times New Roman" w:hAnsi="Times New Roman" w:cs="Times New Roman"/>
          <w:sz w:val="28"/>
          <w:szCs w:val="28"/>
        </w:rPr>
        <w:t xml:space="preserve">Перечень органов и организаций, участвующих в реализации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4025">
        <w:rPr>
          <w:rFonts w:ascii="Times New Roman" w:hAnsi="Times New Roman" w:cs="Times New Roman"/>
          <w:sz w:val="28"/>
          <w:szCs w:val="28"/>
        </w:rPr>
        <w:t xml:space="preserve">положений административного регламента -  </w:t>
      </w:r>
      <w:r w:rsidRPr="00464025">
        <w:rPr>
          <w:rFonts w:ascii="Times New Roman" w:hAnsi="Times New Roman" w:cs="Times New Roman"/>
          <w:i/>
          <w:sz w:val="28"/>
          <w:szCs w:val="28"/>
        </w:rPr>
        <w:t>полный;</w:t>
      </w:r>
    </w:p>
    <w:p w:rsidR="00CD1123" w:rsidRPr="00464025" w:rsidRDefault="00CD1123" w:rsidP="00CD1123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464025">
        <w:rPr>
          <w:rFonts w:ascii="Times New Roman" w:hAnsi="Times New Roman" w:cs="Times New Roman"/>
          <w:sz w:val="28"/>
          <w:szCs w:val="28"/>
        </w:rPr>
        <w:t>Избыточные административные действия –</w:t>
      </w:r>
      <w:r w:rsidRPr="00464025">
        <w:rPr>
          <w:rFonts w:ascii="Times New Roman" w:hAnsi="Times New Roman" w:cs="Times New Roman"/>
          <w:i/>
          <w:sz w:val="28"/>
          <w:szCs w:val="28"/>
        </w:rPr>
        <w:t xml:space="preserve"> отсутствуют;</w:t>
      </w:r>
    </w:p>
    <w:p w:rsidR="00CD1123" w:rsidRPr="00464025" w:rsidRDefault="00CD1123" w:rsidP="00CD1123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464025">
        <w:rPr>
          <w:rFonts w:ascii="Times New Roman" w:hAnsi="Times New Roman" w:cs="Times New Roman"/>
          <w:sz w:val="28"/>
          <w:szCs w:val="28"/>
        </w:rPr>
        <w:t xml:space="preserve">Сроки административных процедур и административных действий </w:t>
      </w:r>
      <w:r w:rsidRPr="00464025">
        <w:rPr>
          <w:rFonts w:ascii="Times New Roman" w:hAnsi="Times New Roman" w:cs="Times New Roman"/>
          <w:i/>
          <w:sz w:val="28"/>
          <w:szCs w:val="28"/>
        </w:rPr>
        <w:t xml:space="preserve">соответствуют </w:t>
      </w:r>
      <w:r w:rsidRPr="00464025">
        <w:rPr>
          <w:rFonts w:ascii="Times New Roman" w:hAnsi="Times New Roman" w:cs="Times New Roman"/>
          <w:sz w:val="28"/>
          <w:szCs w:val="28"/>
        </w:rPr>
        <w:t>срокам предоставления муниципальной услуги;</w:t>
      </w:r>
    </w:p>
    <w:p w:rsidR="00CD1123" w:rsidRPr="00464025" w:rsidRDefault="00CD1123" w:rsidP="00CD1123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464025">
        <w:rPr>
          <w:rFonts w:ascii="Times New Roman" w:hAnsi="Times New Roman" w:cs="Times New Roman"/>
          <w:sz w:val="28"/>
          <w:szCs w:val="28"/>
        </w:rPr>
        <w:t xml:space="preserve">Процедура разработки административного регламента </w:t>
      </w:r>
      <w:r w:rsidRPr="00464025">
        <w:rPr>
          <w:rFonts w:ascii="Times New Roman" w:hAnsi="Times New Roman" w:cs="Times New Roman"/>
          <w:i/>
          <w:sz w:val="28"/>
          <w:szCs w:val="28"/>
        </w:rPr>
        <w:t>соблюдена;</w:t>
      </w:r>
    </w:p>
    <w:p w:rsidR="00CD1123" w:rsidRPr="00464025" w:rsidRDefault="00CD1123" w:rsidP="00CD1123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464025">
        <w:rPr>
          <w:rFonts w:ascii="Times New Roman" w:hAnsi="Times New Roman" w:cs="Times New Roman"/>
          <w:sz w:val="28"/>
          <w:szCs w:val="28"/>
        </w:rPr>
        <w:t xml:space="preserve">Критерии выбора вариантов решения должностным лицом </w:t>
      </w:r>
      <w:r w:rsidRPr="00464025">
        <w:rPr>
          <w:rFonts w:ascii="Times New Roman" w:hAnsi="Times New Roman" w:cs="Times New Roman"/>
          <w:i/>
          <w:sz w:val="28"/>
          <w:szCs w:val="28"/>
        </w:rPr>
        <w:t>установлены.</w:t>
      </w:r>
      <w:r w:rsidRPr="00464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123" w:rsidRPr="00464025" w:rsidRDefault="00CD1123" w:rsidP="00CD1123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464025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от 27.07. 2010 года №210-ФЗ «Об организации предоставления государственных и муниципальных услуг» </w:t>
      </w:r>
      <w:r w:rsidRPr="00464025">
        <w:rPr>
          <w:rFonts w:ascii="Times New Roman" w:hAnsi="Times New Roman" w:cs="Times New Roman"/>
          <w:i/>
          <w:sz w:val="28"/>
          <w:szCs w:val="28"/>
        </w:rPr>
        <w:t>соответствует</w:t>
      </w:r>
      <w:r w:rsidRPr="0046402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D1123" w:rsidRDefault="00CD1123" w:rsidP="00CD1123">
      <w:pPr>
        <w:pStyle w:val="a4"/>
        <w:spacing w:after="0"/>
        <w:ind w:left="10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 предоставления заявителем документов в целях предоставления услуги исключительно на бумажном носителе путем личного предоставления или почтовым отправлением – </w:t>
      </w:r>
      <w:r w:rsidRPr="001F67DD">
        <w:rPr>
          <w:rFonts w:ascii="Times New Roman" w:hAnsi="Times New Roman" w:cs="Times New Roman"/>
          <w:i/>
          <w:sz w:val="28"/>
          <w:szCs w:val="28"/>
        </w:rPr>
        <w:t>не выявлены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1123" w:rsidRDefault="00CD1123" w:rsidP="00CD1123">
      <w:pPr>
        <w:pStyle w:val="a4"/>
        <w:spacing w:after="0"/>
        <w:ind w:left="10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 от заявителя документов, содержащихся в других органах власти, так как они должны быть получены в рамках межведомственного взаимодействия – </w:t>
      </w:r>
      <w:r w:rsidRPr="00E341A6">
        <w:rPr>
          <w:rFonts w:ascii="Times New Roman" w:hAnsi="Times New Roman" w:cs="Times New Roman"/>
          <w:i/>
          <w:sz w:val="28"/>
          <w:szCs w:val="28"/>
        </w:rPr>
        <w:t>не выявлены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123" w:rsidRPr="00166229" w:rsidRDefault="00CD1123" w:rsidP="00CD11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66229">
        <w:rPr>
          <w:rFonts w:ascii="Times New Roman" w:hAnsi="Times New Roman" w:cs="Times New Roman"/>
          <w:b/>
          <w:bCs/>
          <w:sz w:val="28"/>
          <w:szCs w:val="28"/>
        </w:rPr>
        <w:t xml:space="preserve"> Выводы по результатам проведенной экспертизы</w:t>
      </w:r>
    </w:p>
    <w:p w:rsidR="00CD1123" w:rsidRPr="00166229" w:rsidRDefault="00CD1123" w:rsidP="00CD1123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229">
        <w:rPr>
          <w:rFonts w:ascii="Times New Roman" w:hAnsi="Times New Roman" w:cs="Times New Roman"/>
          <w:sz w:val="28"/>
          <w:szCs w:val="28"/>
        </w:rPr>
        <w:t xml:space="preserve">     По результатам проведенной   экспертизы   замечания   по   проекту</w:t>
      </w:r>
    </w:p>
    <w:p w:rsidR="00CD1123" w:rsidRDefault="00CD1123" w:rsidP="00CD1123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229">
        <w:rPr>
          <w:rFonts w:ascii="Times New Roman" w:hAnsi="Times New Roman" w:cs="Times New Roman"/>
          <w:sz w:val="28"/>
          <w:szCs w:val="28"/>
        </w:rPr>
        <w:t>административного    регламента отсутствуют.</w:t>
      </w:r>
    </w:p>
    <w:p w:rsidR="00CD1123" w:rsidRPr="000836B4" w:rsidRDefault="00CD1123" w:rsidP="00CD1123"/>
    <w:tbl>
      <w:tblPr>
        <w:tblStyle w:val="a5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127"/>
        <w:gridCol w:w="2835"/>
      </w:tblGrid>
      <w:tr w:rsidR="00CD1123" w:rsidRPr="00166229" w:rsidTr="0043701D">
        <w:tc>
          <w:tcPr>
            <w:tcW w:w="5954" w:type="dxa"/>
          </w:tcPr>
          <w:p w:rsidR="00CD1123" w:rsidRPr="00166229" w:rsidRDefault="00CD1123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</w:p>
        </w:tc>
        <w:tc>
          <w:tcPr>
            <w:tcW w:w="2127" w:type="dxa"/>
          </w:tcPr>
          <w:p w:rsidR="00CD1123" w:rsidRDefault="00CD1123" w:rsidP="0043701D">
            <w:pPr>
              <w:jc w:val="left"/>
            </w:pPr>
          </w:p>
        </w:tc>
        <w:tc>
          <w:tcPr>
            <w:tcW w:w="2835" w:type="dxa"/>
          </w:tcPr>
          <w:p w:rsidR="00CD1123" w:rsidRPr="00166229" w:rsidRDefault="00CD1123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Елешев Г.Х.</w:t>
            </w:r>
          </w:p>
        </w:tc>
      </w:tr>
      <w:tr w:rsidR="00CD1123" w:rsidRPr="00166229" w:rsidTr="0043701D">
        <w:tc>
          <w:tcPr>
            <w:tcW w:w="5954" w:type="dxa"/>
          </w:tcPr>
          <w:p w:rsidR="00CD1123" w:rsidRDefault="00CD1123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23" w:rsidRPr="00166229" w:rsidRDefault="00CD1123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 рабочей группы</w:t>
            </w:r>
            <w:r w:rsidRPr="00166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D1123" w:rsidRDefault="00CD1123" w:rsidP="0043701D">
            <w:pPr>
              <w:jc w:val="left"/>
            </w:pPr>
          </w:p>
        </w:tc>
        <w:tc>
          <w:tcPr>
            <w:tcW w:w="2835" w:type="dxa"/>
          </w:tcPr>
          <w:p w:rsidR="00CD1123" w:rsidRDefault="00CD1123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23" w:rsidRPr="00166229" w:rsidRDefault="00CD1123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П.В.</w:t>
            </w:r>
          </w:p>
        </w:tc>
      </w:tr>
      <w:tr w:rsidR="00CD1123" w:rsidRPr="00166229" w:rsidTr="0043701D">
        <w:tc>
          <w:tcPr>
            <w:tcW w:w="5954" w:type="dxa"/>
          </w:tcPr>
          <w:p w:rsidR="00CD1123" w:rsidRDefault="00CD1123" w:rsidP="0043701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D1123" w:rsidRPr="00166229" w:rsidRDefault="00CD1123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 рабочей группы</w:t>
            </w:r>
          </w:p>
        </w:tc>
        <w:tc>
          <w:tcPr>
            <w:tcW w:w="2127" w:type="dxa"/>
          </w:tcPr>
          <w:p w:rsidR="00CD1123" w:rsidRDefault="00CD1123" w:rsidP="0043701D">
            <w:pPr>
              <w:jc w:val="left"/>
            </w:pPr>
          </w:p>
        </w:tc>
        <w:tc>
          <w:tcPr>
            <w:tcW w:w="2835" w:type="dxa"/>
          </w:tcPr>
          <w:p w:rsidR="00CD1123" w:rsidRDefault="00CD1123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23" w:rsidRPr="00166229" w:rsidRDefault="00CD1123" w:rsidP="00437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Нуритдинов Ж.К.</w:t>
            </w:r>
          </w:p>
        </w:tc>
      </w:tr>
    </w:tbl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23" w:rsidRDefault="00CD1123" w:rsidP="00CD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1123" w:rsidSect="0043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5624"/>
    <w:multiLevelType w:val="multilevel"/>
    <w:tmpl w:val="435C6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13D0E76"/>
    <w:multiLevelType w:val="multilevel"/>
    <w:tmpl w:val="435C6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AB559AB"/>
    <w:multiLevelType w:val="multilevel"/>
    <w:tmpl w:val="435C6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CC376CE"/>
    <w:multiLevelType w:val="multilevel"/>
    <w:tmpl w:val="435C6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C04313A"/>
    <w:multiLevelType w:val="multilevel"/>
    <w:tmpl w:val="435C6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94D2F76"/>
    <w:multiLevelType w:val="multilevel"/>
    <w:tmpl w:val="435C6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C8311CE"/>
    <w:multiLevelType w:val="multilevel"/>
    <w:tmpl w:val="435C6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1104B"/>
    <w:rsid w:val="001603A9"/>
    <w:rsid w:val="00233EA2"/>
    <w:rsid w:val="003E11FB"/>
    <w:rsid w:val="0043701D"/>
    <w:rsid w:val="00464025"/>
    <w:rsid w:val="00611F16"/>
    <w:rsid w:val="006428E2"/>
    <w:rsid w:val="00656622"/>
    <w:rsid w:val="006907E2"/>
    <w:rsid w:val="006A0A39"/>
    <w:rsid w:val="00752EB5"/>
    <w:rsid w:val="00787D0A"/>
    <w:rsid w:val="007B52BE"/>
    <w:rsid w:val="007E2B87"/>
    <w:rsid w:val="008135F0"/>
    <w:rsid w:val="0091044F"/>
    <w:rsid w:val="00927481"/>
    <w:rsid w:val="009845B1"/>
    <w:rsid w:val="009A2B7B"/>
    <w:rsid w:val="009F00ED"/>
    <w:rsid w:val="00A74AD8"/>
    <w:rsid w:val="00BC6A4B"/>
    <w:rsid w:val="00BF06E1"/>
    <w:rsid w:val="00BF3439"/>
    <w:rsid w:val="00C01877"/>
    <w:rsid w:val="00CD1123"/>
    <w:rsid w:val="00D1104B"/>
    <w:rsid w:val="00D5582E"/>
    <w:rsid w:val="00D8197C"/>
    <w:rsid w:val="00D97799"/>
    <w:rsid w:val="00E1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7B1C2-9738-413C-A98D-AB15BFA7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12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110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D1104B"/>
    <w:pPr>
      <w:ind w:left="720"/>
      <w:contextualSpacing/>
    </w:pPr>
  </w:style>
  <w:style w:type="table" w:styleId="a5">
    <w:name w:val="Table Grid"/>
    <w:basedOn w:val="a1"/>
    <w:uiPriority w:val="99"/>
    <w:rsid w:val="00D110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B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2BE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104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7333E-A7E7-4A99-9165-19503EA2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Бурлыкский сельсовет</cp:lastModifiedBy>
  <cp:revision>16</cp:revision>
  <cp:lastPrinted>2017-08-14T10:44:00Z</cp:lastPrinted>
  <dcterms:created xsi:type="dcterms:W3CDTF">2012-06-18T09:39:00Z</dcterms:created>
  <dcterms:modified xsi:type="dcterms:W3CDTF">2017-08-14T10:44:00Z</dcterms:modified>
</cp:coreProperties>
</file>